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5D4B22" w14:textId="77777777" w:rsidR="004F678E" w:rsidRDefault="001B5276" w:rsidP="001B5276">
      <w:pPr>
        <w:spacing w:line="480" w:lineRule="auto"/>
        <w:jc w:val="center"/>
        <w:rPr>
          <w:b/>
          <w:bCs/>
        </w:rPr>
        <w:sectPr w:rsidR="004F678E" w:rsidSect="00F760EF">
          <w:footerReference w:type="even" r:id="rId9"/>
          <w:footerReference w:type="default" r:id="rId10"/>
          <w:pgSz w:w="11900" w:h="16840"/>
          <w:pgMar w:top="1440" w:right="1440" w:bottom="1440" w:left="1440" w:header="720" w:footer="720" w:gutter="0"/>
          <w:cols w:space="720"/>
          <w:titlePg/>
          <w:docGrid w:linePitch="360"/>
        </w:sectPr>
      </w:pPr>
      <w:bookmarkStart w:id="0" w:name="_GoBack"/>
      <w:bookmarkEnd w:id="0"/>
      <w:r w:rsidRPr="001B5276">
        <w:rPr>
          <w:b/>
          <w:bCs/>
        </w:rPr>
        <w:t>GRADUATE PROJECT</w:t>
      </w:r>
    </w:p>
    <w:p w14:paraId="49B744AF" w14:textId="50AAAAB2" w:rsidR="001B5276" w:rsidRDefault="00384D85" w:rsidP="001B5276">
      <w:pPr>
        <w:spacing w:line="480" w:lineRule="auto"/>
        <w:jc w:val="center"/>
        <w:rPr>
          <w:b/>
          <w:bCs/>
        </w:rPr>
      </w:pPr>
      <w:r>
        <w:rPr>
          <w:b/>
          <w:bCs/>
        </w:rPr>
        <w:lastRenderedPageBreak/>
        <w:fldChar w:fldCharType="begin">
          <w:ffData>
            <w:name w:val="Dropdown1"/>
            <w:enabled/>
            <w:calcOnExit w:val="0"/>
            <w:ddList>
              <w:listEntry w:val="BHRM695 - Graduate Project in Human Resources"/>
              <w:listEntry w:val="Select the Correct Code and Title"/>
              <w:listEntry w:val="BFIN695 - Graduate Project in Finance"/>
              <w:listEntry w:val="BECO695 - Graduate Project in Economics"/>
              <w:listEntry w:val="BHTM695 - Graduate Project in Hospitality"/>
              <w:listEntry w:val="BMGT695 - Graduate Project in Management"/>
              <w:listEntry w:val="BMIS695 - Graduate Project in MIS"/>
              <w:listEntry w:val="BMKT695 - Graduate Project in Marketing"/>
              <w:listEntry w:val="BACC695 - Graduate Project in Accounting"/>
            </w:ddList>
          </w:ffData>
        </w:fldChar>
      </w:r>
      <w:bookmarkStart w:id="1" w:name="Dropdown1"/>
      <w:r>
        <w:rPr>
          <w:b/>
          <w:bCs/>
        </w:rPr>
        <w:instrText xml:space="preserve"> FORMDROPDOWN </w:instrText>
      </w:r>
      <w:r>
        <w:rPr>
          <w:b/>
          <w:bCs/>
        </w:rPr>
      </w:r>
      <w:r>
        <w:rPr>
          <w:b/>
          <w:bCs/>
        </w:rPr>
        <w:fldChar w:fldCharType="end"/>
      </w:r>
      <w:bookmarkEnd w:id="1"/>
    </w:p>
    <w:p w14:paraId="3C60D782" w14:textId="77777777" w:rsidR="004F678E" w:rsidRDefault="004F678E" w:rsidP="001B5276">
      <w:pPr>
        <w:spacing w:line="480" w:lineRule="auto"/>
        <w:jc w:val="center"/>
        <w:rPr>
          <w:b/>
          <w:bCs/>
        </w:rPr>
        <w:sectPr w:rsidR="004F678E" w:rsidSect="004F678E">
          <w:type w:val="continuous"/>
          <w:pgSz w:w="11900" w:h="16840"/>
          <w:pgMar w:top="1440" w:right="1440" w:bottom="1440" w:left="1440" w:header="720" w:footer="720" w:gutter="0"/>
          <w:cols w:space="720"/>
          <w:docGrid w:linePitch="360"/>
        </w:sectPr>
      </w:pPr>
    </w:p>
    <w:p w14:paraId="4FE0A10D" w14:textId="322B2616" w:rsidR="001B5276" w:rsidRDefault="001B5276" w:rsidP="001B5276">
      <w:pPr>
        <w:spacing w:line="480" w:lineRule="auto"/>
        <w:jc w:val="center"/>
        <w:rPr>
          <w:b/>
          <w:bCs/>
        </w:rPr>
      </w:pPr>
    </w:p>
    <w:p w14:paraId="79CFBA90" w14:textId="4024CEE4" w:rsidR="001B5276" w:rsidRDefault="00384D85" w:rsidP="001B5276">
      <w:pPr>
        <w:spacing w:line="480" w:lineRule="auto"/>
        <w:jc w:val="center"/>
        <w:rPr>
          <w:b/>
          <w:bCs/>
        </w:rPr>
      </w:pPr>
      <w:r>
        <w:rPr>
          <w:b/>
          <w:bCs/>
        </w:rPr>
        <w:t>The Impact of Training on Employee and Organizational Performance in Banks</w:t>
      </w:r>
    </w:p>
    <w:p w14:paraId="5BE30C6D" w14:textId="77777777" w:rsidR="001B5276" w:rsidRDefault="001B5276" w:rsidP="001B5276">
      <w:pPr>
        <w:spacing w:line="480" w:lineRule="auto"/>
        <w:jc w:val="center"/>
        <w:rPr>
          <w:b/>
          <w:bCs/>
        </w:rPr>
      </w:pPr>
    </w:p>
    <w:p w14:paraId="31A0409F" w14:textId="77777777" w:rsidR="004F678E" w:rsidRDefault="004F678E" w:rsidP="001B5276">
      <w:pPr>
        <w:spacing w:line="480" w:lineRule="auto"/>
        <w:jc w:val="center"/>
        <w:rPr>
          <w:rFonts w:ascii="Times New Roman" w:hAnsi="Times New Roman" w:cs="Times New Roman"/>
          <w:b/>
        </w:rPr>
        <w:sectPr w:rsidR="004F678E" w:rsidSect="004F678E">
          <w:type w:val="continuous"/>
          <w:pgSz w:w="11900" w:h="16840"/>
          <w:pgMar w:top="1440" w:right="1440" w:bottom="1440" w:left="1440" w:header="720" w:footer="720" w:gutter="0"/>
          <w:cols w:space="720"/>
          <w:formProt w:val="0"/>
          <w:docGrid w:linePitch="360"/>
        </w:sectPr>
      </w:pPr>
    </w:p>
    <w:p w14:paraId="3060A570" w14:textId="3129F4C7" w:rsidR="001B5276" w:rsidRDefault="001B5276" w:rsidP="001B5276">
      <w:pPr>
        <w:spacing w:line="480" w:lineRule="auto"/>
        <w:jc w:val="center"/>
        <w:rPr>
          <w:rFonts w:ascii="Times New Roman" w:hAnsi="Times New Roman" w:cs="Times New Roman"/>
          <w:b/>
        </w:rPr>
      </w:pPr>
      <w:r w:rsidRPr="00FF71CE">
        <w:rPr>
          <w:rFonts w:ascii="Times New Roman" w:hAnsi="Times New Roman" w:cs="Times New Roman"/>
          <w:b/>
        </w:rPr>
        <w:lastRenderedPageBreak/>
        <w:t>Submitted to the Lebanese International University</w:t>
      </w:r>
    </w:p>
    <w:p w14:paraId="031029A7" w14:textId="5B955BC8" w:rsidR="00D26030" w:rsidRDefault="001B5276" w:rsidP="001B5276">
      <w:pPr>
        <w:spacing w:line="480" w:lineRule="auto"/>
        <w:jc w:val="center"/>
        <w:rPr>
          <w:b/>
          <w:bCs/>
        </w:rPr>
      </w:pPr>
      <w:r w:rsidRPr="00FF71CE">
        <w:rPr>
          <w:rFonts w:ascii="Times New Roman" w:hAnsi="Times New Roman" w:cs="Times New Roman"/>
          <w:noProof/>
        </w:rPr>
        <w:drawing>
          <wp:anchor distT="0" distB="0" distL="114300" distR="114300" simplePos="0" relativeHeight="251659264" behindDoc="1" locked="0" layoutInCell="1" allowOverlap="1" wp14:anchorId="7D4CCC24" wp14:editId="00C95BC0">
            <wp:simplePos x="0" y="0"/>
            <wp:positionH relativeFrom="margin">
              <wp:align>center</wp:align>
            </wp:positionH>
            <wp:positionV relativeFrom="paragraph">
              <wp:align>center</wp:align>
            </wp:positionV>
            <wp:extent cx="1181100" cy="1143000"/>
            <wp:effectExtent l="0" t="0" r="0" b="0"/>
            <wp:wrapTight wrapText="bothSides">
              <wp:wrapPolygon edited="0">
                <wp:start x="0" y="0"/>
                <wp:lineTo x="0" y="21360"/>
                <wp:lineTo x="21368" y="21360"/>
                <wp:lineTo x="21368" y="0"/>
                <wp:lineTo x="0" y="0"/>
              </wp:wrapPolygon>
            </wp:wrapTight>
            <wp:docPr id="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1811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56209" w14:textId="77777777" w:rsidR="00D26030" w:rsidRPr="00D26030" w:rsidRDefault="00D26030" w:rsidP="00D26030">
      <w:pPr>
        <w:spacing w:line="480" w:lineRule="auto"/>
      </w:pPr>
    </w:p>
    <w:p w14:paraId="76A1959D" w14:textId="77777777" w:rsidR="00D26030" w:rsidRPr="00D26030" w:rsidRDefault="00D26030" w:rsidP="00D26030">
      <w:pPr>
        <w:spacing w:line="480" w:lineRule="auto"/>
      </w:pPr>
    </w:p>
    <w:p w14:paraId="0BEEE505" w14:textId="2FF5ADDC" w:rsidR="00D26030" w:rsidRDefault="00D26030" w:rsidP="00D26030">
      <w:pPr>
        <w:spacing w:line="480" w:lineRule="auto"/>
      </w:pPr>
    </w:p>
    <w:p w14:paraId="7C87858F" w14:textId="77777777" w:rsidR="00D26030" w:rsidRPr="00FF71CE" w:rsidRDefault="00D26030" w:rsidP="00D26030">
      <w:pPr>
        <w:autoSpaceDE w:val="0"/>
        <w:autoSpaceDN w:val="0"/>
        <w:adjustRightInd w:val="0"/>
        <w:spacing w:line="480" w:lineRule="auto"/>
        <w:jc w:val="center"/>
        <w:rPr>
          <w:rFonts w:ascii="Times New Roman" w:hAnsi="Times New Roman" w:cs="Times New Roman"/>
        </w:rPr>
      </w:pPr>
      <w:r w:rsidRPr="00FF71CE">
        <w:rPr>
          <w:rFonts w:ascii="Times New Roman" w:hAnsi="Times New Roman" w:cs="Times New Roman"/>
        </w:rPr>
        <w:t>The School of Business</w:t>
      </w:r>
    </w:p>
    <w:p w14:paraId="761BA72C" w14:textId="7FC9928D" w:rsidR="00D26030" w:rsidRPr="00FF71CE" w:rsidRDefault="00D26030" w:rsidP="00D26030">
      <w:pPr>
        <w:autoSpaceDE w:val="0"/>
        <w:autoSpaceDN w:val="0"/>
        <w:adjustRightInd w:val="0"/>
        <w:spacing w:line="480" w:lineRule="auto"/>
        <w:jc w:val="center"/>
        <w:rPr>
          <w:rFonts w:ascii="Times New Roman" w:hAnsi="Times New Roman" w:cs="Times New Roman"/>
        </w:rPr>
      </w:pPr>
      <w:r w:rsidRPr="00FF71CE">
        <w:rPr>
          <w:rFonts w:ascii="Times New Roman" w:hAnsi="Times New Roman" w:cs="Times New Roman"/>
        </w:rPr>
        <w:t>in Fulfillment of the</w:t>
      </w:r>
    </w:p>
    <w:p w14:paraId="7F1B9447" w14:textId="1DE9364D" w:rsidR="00D26030" w:rsidRDefault="00D26030" w:rsidP="00D26030">
      <w:pPr>
        <w:spacing w:line="480" w:lineRule="auto"/>
        <w:jc w:val="center"/>
        <w:rPr>
          <w:rFonts w:ascii="Times New Roman" w:hAnsi="Times New Roman" w:cs="Times New Roman"/>
        </w:rPr>
      </w:pPr>
      <w:r w:rsidRPr="00FF71CE">
        <w:rPr>
          <w:rFonts w:ascii="Times New Roman" w:hAnsi="Times New Roman" w:cs="Times New Roman"/>
        </w:rPr>
        <w:t>Requirements for the Degree of</w:t>
      </w:r>
    </w:p>
    <w:p w14:paraId="6E476B65" w14:textId="63D7EC94" w:rsidR="004F678E" w:rsidRDefault="00384D85" w:rsidP="00D26030">
      <w:pPr>
        <w:spacing w:line="480" w:lineRule="auto"/>
        <w:jc w:val="center"/>
        <w:rPr>
          <w:b/>
          <w:bCs/>
        </w:rPr>
        <w:sectPr w:rsidR="004F678E" w:rsidSect="004F678E">
          <w:type w:val="continuous"/>
          <w:pgSz w:w="11900" w:h="16840"/>
          <w:pgMar w:top="1440" w:right="1440" w:bottom="1440" w:left="1440" w:header="720" w:footer="720" w:gutter="0"/>
          <w:cols w:space="720"/>
          <w:docGrid w:linePitch="360"/>
        </w:sectPr>
      </w:pPr>
      <w:r>
        <w:rPr>
          <w:b/>
          <w:bCs/>
        </w:rPr>
        <w:fldChar w:fldCharType="begin">
          <w:ffData>
            <w:name w:val="Dropdown2"/>
            <w:enabled/>
            <w:calcOnExit w:val="0"/>
            <w:ddList>
              <w:listEntry w:val="Master of Business Administration in HR"/>
              <w:listEntry w:val="Select Correct Major"/>
              <w:listEntry w:val="Master of Business Administration in Accounting"/>
              <w:listEntry w:val="Master of Business Administration in Economics"/>
              <w:listEntry w:val="Master of Business Administration in Finance"/>
              <w:listEntry w:val="Master of Business Administration in Hospitality"/>
              <w:listEntry w:val="Master of Business Administration in Management"/>
              <w:listEntry w:val="Master of Business Administration in Marketing"/>
              <w:listEntry w:val="Master of Business Administration in MIS"/>
            </w:ddList>
          </w:ffData>
        </w:fldChar>
      </w:r>
      <w:bookmarkStart w:id="2" w:name="Dropdown2"/>
      <w:r>
        <w:rPr>
          <w:b/>
          <w:bCs/>
        </w:rPr>
        <w:instrText xml:space="preserve"> FORMDROPDOWN </w:instrText>
      </w:r>
      <w:r>
        <w:rPr>
          <w:b/>
          <w:bCs/>
        </w:rPr>
      </w:r>
      <w:r>
        <w:rPr>
          <w:b/>
          <w:bCs/>
        </w:rPr>
        <w:fldChar w:fldCharType="end"/>
      </w:r>
      <w:bookmarkEnd w:id="2"/>
    </w:p>
    <w:p w14:paraId="451E302E" w14:textId="77777777" w:rsidR="004F678E" w:rsidRDefault="00D26030" w:rsidP="00D26030">
      <w:pPr>
        <w:spacing w:line="480" w:lineRule="auto"/>
        <w:jc w:val="center"/>
        <w:sectPr w:rsidR="004F678E" w:rsidSect="004F678E">
          <w:type w:val="continuous"/>
          <w:pgSz w:w="11900" w:h="16840"/>
          <w:pgMar w:top="1440" w:right="1440" w:bottom="1440" w:left="1440" w:header="720" w:footer="720" w:gutter="0"/>
          <w:cols w:space="720"/>
          <w:docGrid w:linePitch="360"/>
        </w:sectPr>
      </w:pPr>
      <w:r>
        <w:lastRenderedPageBreak/>
        <w:t>BY</w:t>
      </w:r>
    </w:p>
    <w:p w14:paraId="5E79FF00" w14:textId="77777777" w:rsidR="004070AE" w:rsidRDefault="004070AE" w:rsidP="004070AE">
      <w:pPr>
        <w:spacing w:line="480" w:lineRule="auto"/>
        <w:rPr>
          <w:b/>
          <w:bCs/>
        </w:rPr>
        <w:sectPr w:rsidR="004070AE" w:rsidSect="004F678E">
          <w:type w:val="continuous"/>
          <w:pgSz w:w="11900" w:h="16840"/>
          <w:pgMar w:top="1440" w:right="1440" w:bottom="1440" w:left="1440" w:header="720" w:footer="720" w:gutter="0"/>
          <w:cols w:space="720"/>
          <w:docGrid w:linePitch="360"/>
        </w:sectPr>
      </w:pPr>
    </w:p>
    <w:p w14:paraId="7BE5099B" w14:textId="0CF13412" w:rsidR="00D26030" w:rsidRPr="004F678E" w:rsidRDefault="00384D85" w:rsidP="00D26030">
      <w:pPr>
        <w:spacing w:line="480" w:lineRule="auto"/>
        <w:jc w:val="center"/>
        <w:rPr>
          <w:b/>
          <w:bCs/>
        </w:rPr>
      </w:pPr>
      <w:r>
        <w:rPr>
          <w:b/>
          <w:bCs/>
        </w:rPr>
        <w:lastRenderedPageBreak/>
        <w:t>Razan Hasan Rihani</w:t>
      </w:r>
    </w:p>
    <w:p w14:paraId="12769320" w14:textId="4E30F7D2" w:rsidR="00D26030" w:rsidRDefault="00D26030" w:rsidP="00D26030">
      <w:pPr>
        <w:spacing w:line="480" w:lineRule="auto"/>
        <w:jc w:val="center"/>
      </w:pPr>
      <w:r>
        <w:t xml:space="preserve">ID Number: </w:t>
      </w:r>
      <w:r w:rsidR="00384D85">
        <w:t>41430045</w:t>
      </w:r>
    </w:p>
    <w:p w14:paraId="1C82B819" w14:textId="77777777" w:rsidR="0020584C" w:rsidRDefault="0020584C" w:rsidP="00D26030">
      <w:pPr>
        <w:spacing w:line="480" w:lineRule="auto"/>
        <w:jc w:val="center"/>
      </w:pPr>
    </w:p>
    <w:p w14:paraId="06E03E38" w14:textId="77777777" w:rsidR="004070AE" w:rsidRDefault="004070AE" w:rsidP="00D26030">
      <w:pPr>
        <w:spacing w:line="480" w:lineRule="auto"/>
        <w:jc w:val="center"/>
        <w:sectPr w:rsidR="004070AE" w:rsidSect="004F678E">
          <w:type w:val="continuous"/>
          <w:pgSz w:w="11900" w:h="16840"/>
          <w:pgMar w:top="1440" w:right="1440" w:bottom="1440" w:left="1440" w:header="720" w:footer="720" w:gutter="0"/>
          <w:cols w:space="720"/>
          <w:formProt w:val="0"/>
          <w:docGrid w:linePitch="360"/>
        </w:sectPr>
      </w:pPr>
    </w:p>
    <w:p w14:paraId="5DDD53FF" w14:textId="47B1B101" w:rsidR="0020584C" w:rsidRDefault="0020584C" w:rsidP="00D26030">
      <w:pPr>
        <w:spacing w:line="480" w:lineRule="auto"/>
        <w:jc w:val="center"/>
      </w:pPr>
    </w:p>
    <w:p w14:paraId="74947265" w14:textId="79A62181" w:rsidR="00577B46" w:rsidRDefault="00384D85" w:rsidP="00D26030">
      <w:pPr>
        <w:spacing w:line="480" w:lineRule="auto"/>
        <w:jc w:val="center"/>
        <w:sectPr w:rsidR="00577B46" w:rsidSect="004F678E">
          <w:type w:val="continuous"/>
          <w:pgSz w:w="11900" w:h="16840"/>
          <w:pgMar w:top="1440" w:right="1440" w:bottom="1440" w:left="1440" w:header="720" w:footer="720" w:gutter="0"/>
          <w:cols w:space="720"/>
          <w:docGrid w:linePitch="360"/>
        </w:sectPr>
      </w:pPr>
      <w:r>
        <w:fldChar w:fldCharType="begin">
          <w:ffData>
            <w:name w:val="Dropdown3"/>
            <w:enabled/>
            <w:calcOnExit w:val="0"/>
            <w:ddList>
              <w:listEntry w:val="Nabatieh - Lebanon"/>
              <w:listEntry w:val="Select Campus"/>
              <w:listEntry w:val="Akkar - Lebanon"/>
              <w:listEntry w:val="Beirut - Lebanon"/>
              <w:listEntry w:val="Bekaa - Lebanon"/>
              <w:listEntry w:val="Mount Lebanon - Lebanon"/>
              <w:listEntry w:val="Rayak - Lebanon"/>
              <w:listEntry w:val="Saida - Lebanon"/>
              <w:listEntry w:val="Tripoli - Lebanon"/>
            </w:ddList>
          </w:ffData>
        </w:fldChar>
      </w:r>
      <w:bookmarkStart w:id="3" w:name="Dropdown3"/>
      <w:r>
        <w:instrText xml:space="preserve"> FORMDROPDOWN </w:instrText>
      </w:r>
      <w:r>
        <w:fldChar w:fldCharType="end"/>
      </w:r>
      <w:bookmarkEnd w:id="3"/>
    </w:p>
    <w:p w14:paraId="637C3FC8" w14:textId="14114A79" w:rsidR="00577B46" w:rsidRDefault="00D26030" w:rsidP="00D26030">
      <w:pPr>
        <w:spacing w:line="480" w:lineRule="auto"/>
        <w:jc w:val="center"/>
        <w:sectPr w:rsidR="00577B46" w:rsidSect="004F678E">
          <w:type w:val="continuous"/>
          <w:pgSz w:w="11900" w:h="16840"/>
          <w:pgMar w:top="1440" w:right="1440" w:bottom="1440" w:left="1440" w:header="720" w:footer="720" w:gutter="0"/>
          <w:cols w:space="720"/>
          <w:formProt w:val="0"/>
          <w:docGrid w:linePitch="360"/>
        </w:sectPr>
      </w:pPr>
      <w:r>
        <w:lastRenderedPageBreak/>
        <w:t xml:space="preserve">Supervised </w:t>
      </w:r>
      <w:r w:rsidR="00577B46">
        <w:t>by:</w:t>
      </w:r>
      <w:r w:rsidR="00384D85">
        <w:t xml:space="preserve"> Dr. Jawad Chahine</w:t>
      </w:r>
    </w:p>
    <w:p w14:paraId="205DB88A" w14:textId="1D29C799" w:rsidR="00577B46" w:rsidRDefault="00384D85" w:rsidP="00D26030">
      <w:pPr>
        <w:spacing w:line="480" w:lineRule="auto"/>
        <w:jc w:val="center"/>
        <w:rPr>
          <w:rFonts w:ascii="Times New Roman" w:hAnsi="Times New Roman" w:cs="Times New Roman"/>
          <w:color w:val="000000" w:themeColor="text1"/>
        </w:rPr>
        <w:sectPr w:rsidR="00577B46" w:rsidSect="004F678E">
          <w:type w:val="continuous"/>
          <w:pgSz w:w="11900" w:h="16840"/>
          <w:pgMar w:top="1440" w:right="1440" w:bottom="1440" w:left="1440" w:header="720" w:footer="720" w:gutter="0"/>
          <w:cols w:space="720"/>
          <w:docGrid w:linePitch="360"/>
        </w:sectPr>
      </w:pPr>
      <w:r>
        <w:rPr>
          <w:rFonts w:ascii="Times New Roman" w:hAnsi="Times New Roman" w:cs="Times New Roman"/>
          <w:color w:val="000000" w:themeColor="text1"/>
        </w:rPr>
        <w:lastRenderedPageBreak/>
        <w:fldChar w:fldCharType="begin">
          <w:ffData>
            <w:name w:val="Dropdown8"/>
            <w:enabled/>
            <w:calcOnExit w:val="0"/>
            <w:ddList>
              <w:listEntry w:val="Spring 2018 – 2019"/>
              <w:listEntry w:val="Select Semester"/>
              <w:listEntry w:val="Fall 2018 – 2019"/>
              <w:listEntry w:val="Summer 2018 – 2019"/>
              <w:listEntry w:val="Fall 2019 - 2020"/>
              <w:listEntry w:val="Spring 2019 - 2020"/>
              <w:listEntry w:val="Summer 2019 - 2020"/>
              <w:listEntry w:val="Fall 2020 - 2021"/>
              <w:listEntry w:val="Spring 2020 - 2021"/>
              <w:listEntry w:val="Summer 2020 - 2021"/>
            </w:ddList>
          </w:ffData>
        </w:fldChar>
      </w:r>
      <w:bookmarkStart w:id="4" w:name="Dropdown8"/>
      <w:r>
        <w:rPr>
          <w:rFonts w:ascii="Times New Roman" w:hAnsi="Times New Roman" w:cs="Times New Roman"/>
          <w:color w:val="000000" w:themeColor="text1"/>
        </w:rPr>
        <w:instrText xml:space="preserve"> FORMDROPDOWN </w:instrText>
      </w:r>
      <w:r>
        <w:rPr>
          <w:rFonts w:ascii="Times New Roman" w:hAnsi="Times New Roman" w:cs="Times New Roman"/>
          <w:color w:val="000000" w:themeColor="text1"/>
        </w:rPr>
      </w:r>
      <w:r>
        <w:rPr>
          <w:rFonts w:ascii="Times New Roman" w:hAnsi="Times New Roman" w:cs="Times New Roman"/>
          <w:color w:val="000000" w:themeColor="text1"/>
        </w:rPr>
        <w:fldChar w:fldCharType="end"/>
      </w:r>
      <w:bookmarkEnd w:id="4"/>
    </w:p>
    <w:p w14:paraId="218F9DFB" w14:textId="1F762DD3" w:rsidR="0020584C" w:rsidRDefault="00D26030" w:rsidP="004070AE">
      <w:pPr>
        <w:tabs>
          <w:tab w:val="left" w:pos="2313"/>
        </w:tabs>
        <w:spacing w:line="480" w:lineRule="auto"/>
      </w:pPr>
      <w:r>
        <w:lastRenderedPageBreak/>
        <w:tab/>
      </w:r>
      <w:r w:rsidR="0020584C">
        <w:br w:type="page"/>
      </w:r>
    </w:p>
    <w:p w14:paraId="50E444A3" w14:textId="77777777" w:rsidR="00ED7559" w:rsidRPr="00435218" w:rsidRDefault="00ED7559" w:rsidP="00ED7559">
      <w:pPr>
        <w:spacing w:line="480" w:lineRule="auto"/>
        <w:jc w:val="center"/>
        <w:rPr>
          <w:rFonts w:ascii="Times New Roman" w:hAnsi="Times New Roman"/>
          <w:b/>
        </w:rPr>
      </w:pPr>
      <w:r w:rsidRPr="00435218">
        <w:rPr>
          <w:rFonts w:ascii="Times New Roman" w:hAnsi="Times New Roman"/>
          <w:b/>
        </w:rPr>
        <w:lastRenderedPageBreak/>
        <w:t>DEDICATIONS</w:t>
      </w:r>
    </w:p>
    <w:p w14:paraId="602A04F1" w14:textId="77777777" w:rsidR="00ED7559" w:rsidRPr="00435218" w:rsidRDefault="00ED7559" w:rsidP="00ED7559">
      <w:pPr>
        <w:spacing w:line="480" w:lineRule="auto"/>
        <w:rPr>
          <w:rFonts w:ascii="Times New Roman" w:hAnsi="Times New Roman"/>
        </w:rPr>
      </w:pPr>
    </w:p>
    <w:p w14:paraId="470C88B0" w14:textId="71354735" w:rsidR="00ED7559" w:rsidRDefault="00384D85" w:rsidP="00ED7559">
      <w:pPr>
        <w:spacing w:line="480" w:lineRule="auto"/>
        <w:ind w:firstLine="720"/>
        <w:rPr>
          <w:rFonts w:ascii="Times New Roman" w:hAnsi="Times New Roman"/>
        </w:rPr>
      </w:pPr>
      <w:r>
        <w:rPr>
          <w:rFonts w:ascii="Times New Roman" w:hAnsi="Times New Roman"/>
        </w:rPr>
        <w:t>I would like to dedicate this hard work to my family, my father, source of power, my mother, source of care and love, my brother Ali and my sister Rima source of encouragement, my best friend Afaf source of believing in me,</w:t>
      </w:r>
      <w:r w:rsidR="004201E1">
        <w:rPr>
          <w:rFonts w:ascii="Times New Roman" w:hAnsi="Times New Roman"/>
        </w:rPr>
        <w:t xml:space="preserve"> my uncle Adel Fakhreddine for pushing me </w:t>
      </w:r>
      <w:r w:rsidR="00B97109">
        <w:rPr>
          <w:rFonts w:ascii="Times New Roman" w:hAnsi="Times New Roman"/>
        </w:rPr>
        <w:t>forward, as</w:t>
      </w:r>
      <w:r>
        <w:rPr>
          <w:rFonts w:ascii="Times New Roman" w:hAnsi="Times New Roman"/>
        </w:rPr>
        <w:t xml:space="preserve"> well as to the soul of both hand holder Grandma and my angel Fatima Adel Fakhreddine.</w:t>
      </w:r>
    </w:p>
    <w:p w14:paraId="141BB9B2" w14:textId="3A4F8C10" w:rsidR="00384D85" w:rsidRPr="00435218" w:rsidRDefault="00384D85" w:rsidP="00ED7559">
      <w:pPr>
        <w:spacing w:line="480" w:lineRule="auto"/>
        <w:ind w:firstLine="720"/>
        <w:rPr>
          <w:rFonts w:ascii="Times New Roman" w:hAnsi="Times New Roman"/>
        </w:rPr>
      </w:pPr>
      <w:r>
        <w:rPr>
          <w:rFonts w:ascii="Times New Roman" w:hAnsi="Times New Roman"/>
        </w:rPr>
        <w:t>Not to forget anyone who encouraged me on a regular basis to come up with this research and for those who lend me their hands for any help needed.</w:t>
      </w:r>
    </w:p>
    <w:p w14:paraId="46E49A6F" w14:textId="77777777" w:rsidR="00ED7559" w:rsidRPr="00435218" w:rsidRDefault="00ED7559" w:rsidP="00ED7559">
      <w:pPr>
        <w:spacing w:line="480" w:lineRule="auto"/>
        <w:jc w:val="center"/>
        <w:rPr>
          <w:rFonts w:ascii="Times New Roman" w:hAnsi="Times New Roman"/>
          <w:b/>
        </w:rPr>
      </w:pPr>
      <w:r w:rsidRPr="00435218">
        <w:rPr>
          <w:rFonts w:ascii="Times New Roman" w:hAnsi="Times New Roman"/>
        </w:rPr>
        <w:br w:type="page"/>
      </w:r>
      <w:r w:rsidRPr="00435218">
        <w:rPr>
          <w:rFonts w:ascii="Times New Roman" w:hAnsi="Times New Roman"/>
          <w:b/>
        </w:rPr>
        <w:lastRenderedPageBreak/>
        <w:t>ACKNOWLEDGEMENTS</w:t>
      </w:r>
    </w:p>
    <w:p w14:paraId="4B056DA3" w14:textId="77777777" w:rsidR="00ED7559" w:rsidRPr="00435218" w:rsidRDefault="00ED7559" w:rsidP="00ED7559">
      <w:pPr>
        <w:spacing w:line="480" w:lineRule="auto"/>
        <w:rPr>
          <w:rFonts w:ascii="Times New Roman" w:hAnsi="Times New Roman"/>
        </w:rPr>
      </w:pPr>
    </w:p>
    <w:p w14:paraId="2A4BF3D6" w14:textId="433C3D69" w:rsidR="00ED7559" w:rsidRDefault="002D5856" w:rsidP="004617B7">
      <w:pPr>
        <w:spacing w:line="480" w:lineRule="auto"/>
        <w:ind w:firstLine="720"/>
        <w:jc w:val="both"/>
        <w:rPr>
          <w:rFonts w:ascii="Times New Roman" w:hAnsi="Times New Roman"/>
        </w:rPr>
      </w:pPr>
      <w:r>
        <w:rPr>
          <w:rFonts w:ascii="Times New Roman" w:hAnsi="Times New Roman"/>
        </w:rPr>
        <w:t xml:space="preserve">I owe my deepest gratitude first and foremost </w:t>
      </w:r>
      <w:r w:rsidR="004201E1">
        <w:rPr>
          <w:rFonts w:ascii="Times New Roman" w:hAnsi="Times New Roman"/>
        </w:rPr>
        <w:t>to D</w:t>
      </w:r>
      <w:r w:rsidR="0068685B">
        <w:rPr>
          <w:rFonts w:ascii="Times New Roman" w:hAnsi="Times New Roman"/>
        </w:rPr>
        <w:t>r</w:t>
      </w:r>
      <w:r w:rsidR="004201E1">
        <w:rPr>
          <w:rFonts w:ascii="Times New Roman" w:hAnsi="Times New Roman"/>
        </w:rPr>
        <w:t>. Jawad Chahine. I would like to thank</w:t>
      </w:r>
      <w:r w:rsidR="00D55D36">
        <w:rPr>
          <w:rFonts w:ascii="Times New Roman" w:hAnsi="Times New Roman"/>
        </w:rPr>
        <w:t xml:space="preserve"> him</w:t>
      </w:r>
      <w:r w:rsidR="004201E1">
        <w:rPr>
          <w:rFonts w:ascii="Times New Roman" w:hAnsi="Times New Roman"/>
        </w:rPr>
        <w:t xml:space="preserve"> for his continuous encouragement and support. Without his support and explaining every single step and believing in my ability and hard work, I would not come up and reach the last step in the stairs which is the first step for another stairs. Special thanks for him by putting his hand and trust in mine to reach the desirable goals.</w:t>
      </w:r>
    </w:p>
    <w:p w14:paraId="4160FAD8" w14:textId="0CB7596E" w:rsidR="004201E1" w:rsidRPr="00435218" w:rsidRDefault="004201E1" w:rsidP="004617B7">
      <w:pPr>
        <w:spacing w:line="480" w:lineRule="auto"/>
        <w:ind w:firstLine="720"/>
        <w:jc w:val="both"/>
        <w:rPr>
          <w:rFonts w:ascii="Times New Roman" w:hAnsi="Times New Roman"/>
        </w:rPr>
      </w:pPr>
      <w:r>
        <w:rPr>
          <w:rFonts w:ascii="Times New Roman" w:hAnsi="Times New Roman"/>
        </w:rPr>
        <w:t xml:space="preserve">On other hand, I would like to thank the managers and employees of the banks </w:t>
      </w:r>
      <w:r w:rsidR="00D55D36">
        <w:rPr>
          <w:rFonts w:ascii="Times New Roman" w:hAnsi="Times New Roman"/>
        </w:rPr>
        <w:t xml:space="preserve">who were </w:t>
      </w:r>
      <w:r>
        <w:rPr>
          <w:rFonts w:ascii="Times New Roman" w:hAnsi="Times New Roman"/>
        </w:rPr>
        <w:t>part of my research and included in my study for being so friendly with me and helped me to reach and finalize this research.</w:t>
      </w:r>
    </w:p>
    <w:p w14:paraId="3ED6289E" w14:textId="77777777" w:rsidR="00ED7559" w:rsidRPr="00435218" w:rsidRDefault="00ED7559" w:rsidP="00ED7559">
      <w:pPr>
        <w:spacing w:line="480" w:lineRule="auto"/>
        <w:rPr>
          <w:rFonts w:ascii="Times New Roman" w:hAnsi="Times New Roman"/>
        </w:rPr>
      </w:pPr>
    </w:p>
    <w:p w14:paraId="38E10100" w14:textId="77777777" w:rsidR="00ED7559" w:rsidRDefault="00ED7559" w:rsidP="00ED7559">
      <w:pPr>
        <w:spacing w:line="480" w:lineRule="auto"/>
        <w:jc w:val="center"/>
        <w:rPr>
          <w:rFonts w:ascii="Times New Roman" w:hAnsi="Times New Roman"/>
          <w:b/>
        </w:rPr>
      </w:pPr>
      <w:r w:rsidRPr="00435218">
        <w:rPr>
          <w:rFonts w:ascii="Times New Roman" w:hAnsi="Times New Roman"/>
        </w:rPr>
        <w:br w:type="page"/>
      </w:r>
      <w:r w:rsidRPr="00435218">
        <w:rPr>
          <w:rFonts w:ascii="Times New Roman" w:hAnsi="Times New Roman"/>
          <w:b/>
        </w:rPr>
        <w:lastRenderedPageBreak/>
        <w:t>ABSTRACT</w:t>
      </w:r>
    </w:p>
    <w:p w14:paraId="2AF04168" w14:textId="77777777" w:rsidR="00ED7559" w:rsidRPr="004814EB" w:rsidRDefault="00ED7559" w:rsidP="00ED7559">
      <w:pPr>
        <w:spacing w:line="480" w:lineRule="auto"/>
        <w:jc w:val="center"/>
        <w:rPr>
          <w:rFonts w:ascii="Times New Roman" w:hAnsi="Times New Roman"/>
          <w:b/>
        </w:rPr>
      </w:pPr>
    </w:p>
    <w:p w14:paraId="5E09F58A" w14:textId="36A40C24" w:rsidR="00ED7559" w:rsidRDefault="004201E1" w:rsidP="004617B7">
      <w:pPr>
        <w:spacing w:line="480" w:lineRule="auto"/>
        <w:jc w:val="both"/>
        <w:rPr>
          <w:rFonts w:ascii="Times New Roman" w:hAnsi="Times New Roman"/>
        </w:rPr>
      </w:pPr>
      <w:r>
        <w:rPr>
          <w:rFonts w:ascii="Times New Roman" w:hAnsi="Times New Roman"/>
        </w:rPr>
        <w:t>The main reason for conducting this research is to show how good training will lead to good employee performance and therefore an increase in the company performance.</w:t>
      </w:r>
    </w:p>
    <w:p w14:paraId="4E727FF1" w14:textId="2CA1D64F" w:rsidR="004201E1" w:rsidRDefault="004201E1" w:rsidP="004617B7">
      <w:pPr>
        <w:spacing w:line="480" w:lineRule="auto"/>
        <w:jc w:val="both"/>
        <w:rPr>
          <w:rFonts w:ascii="Times New Roman" w:hAnsi="Times New Roman"/>
        </w:rPr>
      </w:pPr>
      <w:r>
        <w:rPr>
          <w:rFonts w:ascii="Times New Roman" w:hAnsi="Times New Roman"/>
        </w:rPr>
        <w:t>Some interviews were conducted to gather primary information and to discover the reason behind the successful performance through Human Resource function which is training. Interviews done with bank</w:t>
      </w:r>
      <w:r w:rsidR="00BC1182">
        <w:rPr>
          <w:rFonts w:ascii="Times New Roman" w:hAnsi="Times New Roman"/>
        </w:rPr>
        <w:t>s’ manager has helped in determining how much training</w:t>
      </w:r>
      <w:r w:rsidR="000B2FEC">
        <w:rPr>
          <w:rFonts w:ascii="Times New Roman" w:hAnsi="Times New Roman"/>
        </w:rPr>
        <w:t xml:space="preserve"> is important to the success of both the employees and bank in order to reach the desired goals and meet the needs of the employees. After that, the research conducted focus groups in each bank who in turn has filled questionnaire that were interpreted through SPSS program to approve the hypothesis mentioned in this research.</w:t>
      </w:r>
    </w:p>
    <w:p w14:paraId="57A75729" w14:textId="14A370D6" w:rsidR="000B2FEC" w:rsidRDefault="00D55D36" w:rsidP="004617B7">
      <w:pPr>
        <w:spacing w:line="480" w:lineRule="auto"/>
        <w:jc w:val="both"/>
        <w:rPr>
          <w:rFonts w:ascii="Times New Roman" w:hAnsi="Times New Roman"/>
        </w:rPr>
      </w:pPr>
      <w:r>
        <w:rPr>
          <w:rFonts w:ascii="Times New Roman" w:hAnsi="Times New Roman"/>
        </w:rPr>
        <w:t>T</w:t>
      </w:r>
      <w:r w:rsidR="000B2FEC">
        <w:rPr>
          <w:rFonts w:ascii="Times New Roman" w:hAnsi="Times New Roman"/>
        </w:rPr>
        <w:t xml:space="preserve">hese SPSS tables </w:t>
      </w:r>
      <w:r w:rsidR="004617B7">
        <w:rPr>
          <w:rFonts w:ascii="Times New Roman" w:hAnsi="Times New Roman"/>
        </w:rPr>
        <w:t xml:space="preserve">helped in configuring the relationship between training and employee performance and thus organizational performance. A deductive approach took place stating that the researcher starts with general theoretical problem to finish it with data analysis and empirical measures, in this way, the hypothesis therefore was approved in which there is positive relationship between training and employee performance. </w:t>
      </w:r>
    </w:p>
    <w:p w14:paraId="3F1DA944" w14:textId="77777777" w:rsidR="00ED7559" w:rsidRDefault="00ED7559" w:rsidP="00ED7559">
      <w:pPr>
        <w:spacing w:line="276" w:lineRule="auto"/>
        <w:rPr>
          <w:rFonts w:ascii="Times New Roman" w:hAnsi="Times New Roman"/>
        </w:rPr>
      </w:pPr>
    </w:p>
    <w:p w14:paraId="6FF37263" w14:textId="77777777" w:rsidR="00ED7559" w:rsidRPr="00435218" w:rsidRDefault="00ED7559" w:rsidP="00ED7559">
      <w:pPr>
        <w:spacing w:line="276" w:lineRule="auto"/>
        <w:jc w:val="center"/>
        <w:rPr>
          <w:rFonts w:ascii="Times New Roman" w:hAnsi="Times New Roman"/>
          <w:b/>
        </w:rPr>
      </w:pPr>
      <w:r>
        <w:rPr>
          <w:rFonts w:ascii="Times New Roman" w:hAnsi="Times New Roman"/>
          <w:b/>
        </w:rPr>
        <w:br w:type="page"/>
      </w:r>
      <w:r w:rsidRPr="00435218">
        <w:rPr>
          <w:rFonts w:ascii="Times New Roman" w:hAnsi="Times New Roman"/>
          <w:b/>
        </w:rPr>
        <w:lastRenderedPageBreak/>
        <w:t>TABLE OF CONTENTS</w:t>
      </w:r>
    </w:p>
    <w:p w14:paraId="69783440" w14:textId="77777777" w:rsidR="00ED7559" w:rsidRPr="00435218" w:rsidRDefault="00ED7559" w:rsidP="00ED7559">
      <w:pPr>
        <w:spacing w:line="276" w:lineRule="auto"/>
        <w:jc w:val="center"/>
        <w:rPr>
          <w:rFonts w:ascii="Times New Roman" w:hAnsi="Times New Roman"/>
          <w:b/>
        </w:rPr>
      </w:pPr>
    </w:p>
    <w:sdt>
      <w:sdtPr>
        <w:rPr>
          <w:rFonts w:ascii="Times New Roman" w:eastAsiaTheme="minorEastAsia" w:hAnsi="Times New Roman" w:cstheme="minorBidi"/>
          <w:b w:val="0"/>
          <w:bCs w:val="0"/>
          <w:color w:val="auto"/>
          <w:kern w:val="2"/>
          <w:sz w:val="24"/>
          <w:szCs w:val="24"/>
          <w:lang w:eastAsia="ja-JP"/>
        </w:rPr>
        <w:id w:val="284017964"/>
        <w:docPartObj>
          <w:docPartGallery w:val="Table of Contents"/>
          <w:docPartUnique/>
        </w:docPartObj>
      </w:sdtPr>
      <w:sdtEndPr>
        <w:rPr>
          <w:rFonts w:asciiTheme="minorHAnsi" w:eastAsiaTheme="minorHAnsi" w:hAnsiTheme="minorHAnsi"/>
          <w:b/>
          <w:kern w:val="0"/>
          <w:lang w:eastAsia="en-US"/>
        </w:rPr>
      </w:sdtEndPr>
      <w:sdtContent>
        <w:p w14:paraId="437977DB" w14:textId="7DB1AAE4" w:rsidR="00ED7559" w:rsidRPr="00136D9C" w:rsidRDefault="00ED7559" w:rsidP="00ED7559">
          <w:pPr>
            <w:pStyle w:val="TOCHeading"/>
            <w:rPr>
              <w:rFonts w:ascii="Times New Roman" w:hAnsi="Times New Roman"/>
              <w:color w:val="auto"/>
              <w:sz w:val="24"/>
            </w:rPr>
          </w:pPr>
          <w:r w:rsidRPr="00136D9C">
            <w:rPr>
              <w:rFonts w:ascii="Times New Roman" w:hAnsi="Times New Roman"/>
              <w:color w:val="auto"/>
              <w:sz w:val="24"/>
            </w:rPr>
            <w:t>PART I: THE THEORETICAL FRAMEWORK</w:t>
          </w:r>
          <w:r w:rsidRPr="00136D9C">
            <w:rPr>
              <w:rFonts w:ascii="Times New Roman" w:hAnsi="Times New Roman"/>
              <w:color w:val="auto"/>
              <w:sz w:val="24"/>
            </w:rPr>
            <w:ptab w:relativeTo="margin" w:alignment="right" w:leader="dot"/>
          </w:r>
          <w:r w:rsidR="00850899">
            <w:rPr>
              <w:rFonts w:ascii="Times New Roman" w:hAnsi="Times New Roman"/>
              <w:color w:val="auto"/>
              <w:sz w:val="24"/>
            </w:rPr>
            <w:t>8</w:t>
          </w:r>
        </w:p>
        <w:p w14:paraId="25F7E906" w14:textId="2C1A6316" w:rsidR="00ED7559" w:rsidRPr="00136D9C" w:rsidRDefault="00ED7559" w:rsidP="00ED7559">
          <w:pPr>
            <w:pStyle w:val="TOC1"/>
            <w:ind w:firstLine="240"/>
            <w:rPr>
              <w:rFonts w:ascii="Times New Roman" w:hAnsi="Times New Roman"/>
            </w:rPr>
          </w:pPr>
          <w:r w:rsidRPr="00136D9C">
            <w:rPr>
              <w:rFonts w:ascii="Times New Roman" w:hAnsi="Times New Roman"/>
            </w:rPr>
            <w:t>CHAPTER 1: INTRODUCING THE GRADUATE PROJECT</w:t>
          </w:r>
          <w:r w:rsidRPr="00136D9C">
            <w:rPr>
              <w:rFonts w:ascii="Times New Roman" w:hAnsi="Times New Roman"/>
            </w:rPr>
            <w:ptab w:relativeTo="margin" w:alignment="right" w:leader="dot"/>
          </w:r>
          <w:r w:rsidR="00850899">
            <w:rPr>
              <w:rFonts w:ascii="Times New Roman" w:hAnsi="Times New Roman"/>
            </w:rPr>
            <w:t>9</w:t>
          </w:r>
        </w:p>
        <w:p w14:paraId="32B34434" w14:textId="4C825E21" w:rsidR="00ED7559" w:rsidRPr="00136D9C" w:rsidRDefault="00ED7559" w:rsidP="00ED7559">
          <w:pPr>
            <w:pStyle w:val="TOC2"/>
            <w:ind w:firstLine="480"/>
            <w:rPr>
              <w:rFonts w:ascii="Times New Roman" w:hAnsi="Times New Roman"/>
              <w:sz w:val="24"/>
            </w:rPr>
          </w:pPr>
          <w:r w:rsidRPr="00136D9C">
            <w:rPr>
              <w:rFonts w:ascii="Times New Roman" w:hAnsi="Times New Roman"/>
              <w:sz w:val="24"/>
            </w:rPr>
            <w:t>1. INTRODUCTION</w:t>
          </w:r>
          <w:r w:rsidRPr="00136D9C">
            <w:rPr>
              <w:rFonts w:ascii="Times New Roman" w:hAnsi="Times New Roman"/>
              <w:sz w:val="24"/>
            </w:rPr>
            <w:ptab w:relativeTo="margin" w:alignment="right" w:leader="dot"/>
          </w:r>
          <w:r w:rsidR="00850899">
            <w:rPr>
              <w:rFonts w:ascii="Times New Roman" w:hAnsi="Times New Roman"/>
              <w:sz w:val="24"/>
            </w:rPr>
            <w:t>9</w:t>
          </w:r>
        </w:p>
        <w:p w14:paraId="224C3B23" w14:textId="6F4407CB" w:rsidR="00ED7559" w:rsidRPr="00136D9C" w:rsidRDefault="00ED7559" w:rsidP="00ED7559">
          <w:pPr>
            <w:pStyle w:val="TOC3"/>
            <w:ind w:firstLine="240"/>
            <w:rPr>
              <w:rFonts w:ascii="Times New Roman" w:hAnsi="Times New Roman"/>
              <w:b/>
              <w:sz w:val="24"/>
            </w:rPr>
          </w:pPr>
          <w:r w:rsidRPr="00136D9C">
            <w:rPr>
              <w:rFonts w:ascii="Times New Roman" w:hAnsi="Times New Roman"/>
              <w:b/>
              <w:sz w:val="24"/>
            </w:rPr>
            <w:t>2. OVERVIEW OF THE SECTOR/DOMAIN/ORGANIZATIONS</w:t>
          </w:r>
          <w:r w:rsidRPr="00136D9C">
            <w:rPr>
              <w:rFonts w:ascii="Times New Roman" w:hAnsi="Times New Roman"/>
              <w:b/>
              <w:sz w:val="24"/>
            </w:rPr>
            <w:ptab w:relativeTo="margin" w:alignment="right" w:leader="dot"/>
          </w:r>
          <w:r w:rsidRPr="00136D9C">
            <w:rPr>
              <w:rFonts w:ascii="Times New Roman" w:hAnsi="Times New Roman"/>
              <w:b/>
              <w:sz w:val="24"/>
            </w:rPr>
            <w:t>1</w:t>
          </w:r>
          <w:r w:rsidR="00C26DC3">
            <w:rPr>
              <w:rFonts w:ascii="Times New Roman" w:hAnsi="Times New Roman"/>
              <w:b/>
              <w:sz w:val="24"/>
            </w:rPr>
            <w:t>3</w:t>
          </w:r>
        </w:p>
        <w:p w14:paraId="618562B0" w14:textId="77777777" w:rsidR="00ED7559" w:rsidRPr="00136D9C" w:rsidRDefault="00ED7559" w:rsidP="00ED7559">
          <w:pPr>
            <w:pStyle w:val="TOC1"/>
            <w:rPr>
              <w:rFonts w:ascii="Times New Roman" w:hAnsi="Times New Roman"/>
            </w:rPr>
          </w:pPr>
        </w:p>
        <w:p w14:paraId="5527E3E3" w14:textId="77777777" w:rsidR="00ED7559" w:rsidRPr="00136D9C" w:rsidRDefault="00ED7559" w:rsidP="00ED7559">
          <w:pPr>
            <w:pStyle w:val="TOC1"/>
            <w:ind w:firstLine="240"/>
            <w:rPr>
              <w:rFonts w:ascii="Times New Roman" w:hAnsi="Times New Roman"/>
            </w:rPr>
          </w:pPr>
          <w:r w:rsidRPr="00136D9C">
            <w:rPr>
              <w:rFonts w:ascii="Times New Roman" w:hAnsi="Times New Roman"/>
            </w:rPr>
            <w:t>CHAPTER 2: LITERATURE REVIEW</w:t>
          </w:r>
        </w:p>
        <w:p w14:paraId="765E4F28" w14:textId="7EE4ACBD" w:rsidR="00ED7559" w:rsidRPr="00136D9C" w:rsidRDefault="00ED7559" w:rsidP="00ED7559">
          <w:pPr>
            <w:pStyle w:val="TOC2"/>
            <w:ind w:firstLine="480"/>
            <w:rPr>
              <w:rFonts w:ascii="Times New Roman" w:hAnsi="Times New Roman"/>
              <w:sz w:val="24"/>
            </w:rPr>
          </w:pPr>
          <w:r w:rsidRPr="00136D9C">
            <w:rPr>
              <w:rFonts w:ascii="Times New Roman" w:hAnsi="Times New Roman"/>
              <w:sz w:val="24"/>
            </w:rPr>
            <w:t xml:space="preserve">1. </w:t>
          </w:r>
          <w:r w:rsidR="00850899">
            <w:rPr>
              <w:rFonts w:ascii="Times New Roman" w:hAnsi="Times New Roman"/>
              <w:sz w:val="24"/>
            </w:rPr>
            <w:t>O</w:t>
          </w:r>
          <w:r w:rsidR="00D55D36">
            <w:rPr>
              <w:rFonts w:ascii="Times New Roman" w:hAnsi="Times New Roman"/>
              <w:sz w:val="24"/>
            </w:rPr>
            <w:t>VERVIEW</w:t>
          </w:r>
          <w:r w:rsidR="00850899">
            <w:rPr>
              <w:rFonts w:ascii="Times New Roman" w:hAnsi="Times New Roman"/>
              <w:sz w:val="24"/>
            </w:rPr>
            <w:t xml:space="preserve"> </w:t>
          </w:r>
          <w:r w:rsidR="00D55D36">
            <w:rPr>
              <w:rFonts w:ascii="Times New Roman" w:hAnsi="Times New Roman"/>
              <w:sz w:val="24"/>
            </w:rPr>
            <w:t>OF</w:t>
          </w:r>
          <w:r w:rsidR="00850899">
            <w:rPr>
              <w:rFonts w:ascii="Times New Roman" w:hAnsi="Times New Roman"/>
              <w:sz w:val="24"/>
            </w:rPr>
            <w:t xml:space="preserve"> HRM</w:t>
          </w:r>
          <w:r w:rsidRPr="00136D9C">
            <w:rPr>
              <w:rFonts w:ascii="Times New Roman" w:hAnsi="Times New Roman"/>
              <w:sz w:val="24"/>
            </w:rPr>
            <w:ptab w:relativeTo="margin" w:alignment="right" w:leader="dot"/>
          </w:r>
          <w:r w:rsidR="0096165D">
            <w:rPr>
              <w:rFonts w:ascii="Times New Roman" w:hAnsi="Times New Roman"/>
              <w:sz w:val="24"/>
            </w:rPr>
            <w:t>19</w:t>
          </w:r>
        </w:p>
        <w:p w14:paraId="1B0FAD9D" w14:textId="396805B8" w:rsidR="00ED7559" w:rsidRPr="00136D9C" w:rsidRDefault="00ED7559" w:rsidP="00ED7559">
          <w:pPr>
            <w:pStyle w:val="TOC3"/>
            <w:ind w:firstLine="240"/>
            <w:rPr>
              <w:rFonts w:ascii="Times New Roman" w:hAnsi="Times New Roman"/>
              <w:b/>
              <w:sz w:val="24"/>
            </w:rPr>
          </w:pPr>
          <w:r w:rsidRPr="00136D9C">
            <w:rPr>
              <w:rFonts w:ascii="Times New Roman" w:hAnsi="Times New Roman"/>
              <w:b/>
              <w:sz w:val="24"/>
              <w:highlight w:val="lightGray"/>
            </w:rPr>
            <w:t>2.</w:t>
          </w:r>
          <w:r w:rsidR="0096165D">
            <w:rPr>
              <w:rFonts w:ascii="Times New Roman" w:hAnsi="Times New Roman"/>
              <w:b/>
              <w:sz w:val="24"/>
            </w:rPr>
            <w:t xml:space="preserve"> </w:t>
          </w:r>
          <w:r w:rsidR="00850899">
            <w:rPr>
              <w:rFonts w:ascii="Times New Roman" w:hAnsi="Times New Roman"/>
              <w:b/>
              <w:sz w:val="24"/>
            </w:rPr>
            <w:t>B</w:t>
          </w:r>
          <w:r w:rsidR="00D55D36">
            <w:rPr>
              <w:rFonts w:ascii="Times New Roman" w:hAnsi="Times New Roman"/>
              <w:b/>
              <w:sz w:val="24"/>
            </w:rPr>
            <w:t>ENEFITS OF TRAINING</w:t>
          </w:r>
          <w:r w:rsidRPr="00136D9C">
            <w:rPr>
              <w:rFonts w:ascii="Times New Roman" w:hAnsi="Times New Roman"/>
              <w:b/>
              <w:sz w:val="24"/>
            </w:rPr>
            <w:ptab w:relativeTo="margin" w:alignment="right" w:leader="dot"/>
          </w:r>
          <w:r w:rsidR="0096165D">
            <w:rPr>
              <w:rFonts w:ascii="Times New Roman" w:hAnsi="Times New Roman"/>
              <w:b/>
              <w:sz w:val="24"/>
            </w:rPr>
            <w:t>2</w:t>
          </w:r>
          <w:r w:rsidR="00C26DC3">
            <w:rPr>
              <w:rFonts w:ascii="Times New Roman" w:hAnsi="Times New Roman"/>
              <w:b/>
              <w:sz w:val="24"/>
            </w:rPr>
            <w:t>8</w:t>
          </w:r>
        </w:p>
        <w:p w14:paraId="43843215" w14:textId="0A0524D0" w:rsidR="00ED7559" w:rsidRDefault="00ED7559" w:rsidP="00850899">
          <w:pPr>
            <w:pStyle w:val="TOC3"/>
            <w:ind w:firstLine="240"/>
            <w:rPr>
              <w:rFonts w:ascii="Times New Roman" w:hAnsi="Times New Roman"/>
              <w:b/>
              <w:sz w:val="24"/>
            </w:rPr>
          </w:pPr>
          <w:r w:rsidRPr="00136D9C">
            <w:rPr>
              <w:rFonts w:ascii="Times New Roman" w:hAnsi="Times New Roman"/>
              <w:b/>
              <w:sz w:val="24"/>
            </w:rPr>
            <w:t>3.</w:t>
          </w:r>
          <w:r w:rsidR="0096165D">
            <w:rPr>
              <w:rFonts w:ascii="Times New Roman" w:hAnsi="Times New Roman"/>
              <w:b/>
              <w:sz w:val="24"/>
            </w:rPr>
            <w:t xml:space="preserve"> </w:t>
          </w:r>
          <w:r w:rsidR="00850899">
            <w:rPr>
              <w:rFonts w:ascii="Times New Roman" w:hAnsi="Times New Roman"/>
              <w:b/>
              <w:sz w:val="24"/>
            </w:rPr>
            <w:t xml:space="preserve">HR </w:t>
          </w:r>
          <w:r w:rsidR="00D55D36">
            <w:rPr>
              <w:rFonts w:ascii="Times New Roman" w:hAnsi="Times New Roman"/>
              <w:b/>
              <w:sz w:val="24"/>
            </w:rPr>
            <w:t>TRAINING NEEDS</w:t>
          </w:r>
          <w:r w:rsidRPr="00136D9C">
            <w:rPr>
              <w:rFonts w:ascii="Times New Roman" w:hAnsi="Times New Roman"/>
              <w:b/>
              <w:sz w:val="24"/>
            </w:rPr>
            <w:ptab w:relativeTo="margin" w:alignment="right" w:leader="dot"/>
          </w:r>
          <w:r w:rsidR="00C26DC3">
            <w:rPr>
              <w:rFonts w:ascii="Times New Roman" w:hAnsi="Times New Roman"/>
              <w:b/>
              <w:sz w:val="24"/>
            </w:rPr>
            <w:t>32</w:t>
          </w:r>
        </w:p>
        <w:p w14:paraId="2CC1DC56" w14:textId="23646D41" w:rsidR="00850899" w:rsidRPr="0096165D" w:rsidRDefault="00850899" w:rsidP="00850899">
          <w:pPr>
            <w:rPr>
              <w:b/>
              <w:bCs/>
            </w:rPr>
          </w:pPr>
          <w:r>
            <w:t xml:space="preserve">            </w:t>
          </w:r>
          <w:r w:rsidRPr="0096165D">
            <w:rPr>
              <w:b/>
              <w:bCs/>
            </w:rPr>
            <w:t>4.</w:t>
          </w:r>
          <w:r w:rsidR="0096165D" w:rsidRPr="0096165D">
            <w:rPr>
              <w:b/>
              <w:bCs/>
            </w:rPr>
            <w:t xml:space="preserve"> </w:t>
          </w:r>
          <w:r w:rsidRPr="0096165D">
            <w:rPr>
              <w:b/>
              <w:bCs/>
            </w:rPr>
            <w:t>T</w:t>
          </w:r>
          <w:r w:rsidR="00D55D36">
            <w:rPr>
              <w:b/>
              <w:bCs/>
            </w:rPr>
            <w:t>RAINING METHODS</w:t>
          </w:r>
          <w:r w:rsidR="0096165D" w:rsidRPr="0096165D">
            <w:rPr>
              <w:b/>
              <w:bCs/>
            </w:rPr>
            <w:t xml:space="preserve"> ……………………</w:t>
          </w:r>
          <w:r w:rsidR="00D55D36">
            <w:rPr>
              <w:b/>
              <w:bCs/>
            </w:rPr>
            <w:t>….</w:t>
          </w:r>
          <w:r w:rsidR="0096165D">
            <w:rPr>
              <w:b/>
              <w:bCs/>
            </w:rPr>
            <w:t>.</w:t>
          </w:r>
          <w:r w:rsidR="0096165D" w:rsidRPr="0096165D">
            <w:rPr>
              <w:b/>
              <w:bCs/>
            </w:rPr>
            <w:t>……………………………….</w:t>
          </w:r>
          <w:r w:rsidR="00C26DC3">
            <w:rPr>
              <w:b/>
              <w:bCs/>
            </w:rPr>
            <w:t>39</w:t>
          </w:r>
        </w:p>
        <w:p w14:paraId="301799CE" w14:textId="65CAF91D" w:rsidR="00850899" w:rsidRPr="0096165D" w:rsidRDefault="00850899" w:rsidP="00850899">
          <w:pPr>
            <w:rPr>
              <w:b/>
              <w:bCs/>
            </w:rPr>
          </w:pPr>
          <w:r w:rsidRPr="0096165D">
            <w:rPr>
              <w:b/>
              <w:bCs/>
            </w:rPr>
            <w:t xml:space="preserve">            5.</w:t>
          </w:r>
          <w:r w:rsidR="0096165D" w:rsidRPr="0096165D">
            <w:rPr>
              <w:b/>
              <w:bCs/>
            </w:rPr>
            <w:t xml:space="preserve"> T</w:t>
          </w:r>
          <w:r w:rsidR="00D55D36">
            <w:rPr>
              <w:b/>
              <w:bCs/>
            </w:rPr>
            <w:t>YPES OF TRAINING</w:t>
          </w:r>
          <w:r w:rsidR="0096165D" w:rsidRPr="0096165D">
            <w:rPr>
              <w:b/>
              <w:bCs/>
            </w:rPr>
            <w:t>……</w:t>
          </w:r>
          <w:r w:rsidR="00D55D36">
            <w:rPr>
              <w:b/>
              <w:bCs/>
            </w:rPr>
            <w:t>..</w:t>
          </w:r>
          <w:r w:rsidR="0096165D" w:rsidRPr="0096165D">
            <w:rPr>
              <w:b/>
              <w:bCs/>
            </w:rPr>
            <w:t>………………………………………</w:t>
          </w:r>
          <w:r w:rsidR="0096165D">
            <w:rPr>
              <w:b/>
              <w:bCs/>
            </w:rPr>
            <w:t>..</w:t>
          </w:r>
          <w:r w:rsidR="0096165D" w:rsidRPr="0096165D">
            <w:rPr>
              <w:b/>
              <w:bCs/>
            </w:rPr>
            <w:t xml:space="preserve">………… </w:t>
          </w:r>
          <w:r w:rsidR="00C26DC3">
            <w:rPr>
              <w:b/>
              <w:bCs/>
            </w:rPr>
            <w:t>41</w:t>
          </w:r>
        </w:p>
        <w:p w14:paraId="509E1CCB" w14:textId="2A582333" w:rsidR="0096165D" w:rsidRPr="0096165D" w:rsidRDefault="0096165D" w:rsidP="00850899">
          <w:pPr>
            <w:rPr>
              <w:b/>
              <w:bCs/>
            </w:rPr>
          </w:pPr>
          <w:r w:rsidRPr="0096165D">
            <w:rPr>
              <w:b/>
              <w:bCs/>
            </w:rPr>
            <w:t xml:space="preserve">            6. T</w:t>
          </w:r>
          <w:r w:rsidR="00D55D36">
            <w:rPr>
              <w:b/>
              <w:bCs/>
            </w:rPr>
            <w:t>RAINING</w:t>
          </w:r>
          <w:r w:rsidRPr="0096165D">
            <w:rPr>
              <w:b/>
              <w:bCs/>
            </w:rPr>
            <w:t xml:space="preserve"> </w:t>
          </w:r>
          <w:r w:rsidR="00D55D36">
            <w:rPr>
              <w:b/>
              <w:bCs/>
            </w:rPr>
            <w:t>PROGRAM</w:t>
          </w:r>
          <w:r w:rsidRPr="0096165D">
            <w:rPr>
              <w:b/>
              <w:bCs/>
            </w:rPr>
            <w:t xml:space="preserve"> D</w:t>
          </w:r>
          <w:r w:rsidR="00D55D36">
            <w:rPr>
              <w:b/>
              <w:bCs/>
            </w:rPr>
            <w:t>EVELOPMENT</w:t>
          </w:r>
          <w:r w:rsidRPr="0096165D">
            <w:rPr>
              <w:b/>
              <w:bCs/>
            </w:rPr>
            <w:t xml:space="preserve"> </w:t>
          </w:r>
          <w:r w:rsidR="00D55D36">
            <w:rPr>
              <w:b/>
              <w:bCs/>
            </w:rPr>
            <w:t>MODEL</w:t>
          </w:r>
          <w:r w:rsidRPr="0096165D">
            <w:rPr>
              <w:b/>
              <w:bCs/>
            </w:rPr>
            <w:t>………………</w:t>
          </w:r>
          <w:r>
            <w:rPr>
              <w:b/>
              <w:bCs/>
            </w:rPr>
            <w:t>…</w:t>
          </w:r>
          <w:r w:rsidRPr="0096165D">
            <w:rPr>
              <w:b/>
              <w:bCs/>
            </w:rPr>
            <w:t xml:space="preserve">….…. </w:t>
          </w:r>
          <w:r w:rsidR="00C26DC3">
            <w:rPr>
              <w:b/>
              <w:bCs/>
            </w:rPr>
            <w:t>4</w:t>
          </w:r>
          <w:r w:rsidR="00AC7E57">
            <w:rPr>
              <w:b/>
              <w:bCs/>
            </w:rPr>
            <w:t>6</w:t>
          </w:r>
        </w:p>
        <w:p w14:paraId="70C4A601" w14:textId="677C8926" w:rsidR="0096165D" w:rsidRPr="0096165D" w:rsidRDefault="0096165D" w:rsidP="00850899">
          <w:pPr>
            <w:rPr>
              <w:b/>
              <w:bCs/>
            </w:rPr>
          </w:pPr>
          <w:r w:rsidRPr="0096165D">
            <w:rPr>
              <w:b/>
              <w:bCs/>
            </w:rPr>
            <w:t xml:space="preserve">            7. </w:t>
          </w:r>
          <w:r w:rsidR="00D55D36">
            <w:rPr>
              <w:b/>
              <w:bCs/>
            </w:rPr>
            <w:t>EFFECT OF TRAINING ON PERFORMANCE...</w:t>
          </w:r>
          <w:r w:rsidRPr="0096165D">
            <w:rPr>
              <w:b/>
              <w:bCs/>
            </w:rPr>
            <w:t>……………………</w:t>
          </w:r>
          <w:r>
            <w:rPr>
              <w:b/>
              <w:bCs/>
            </w:rPr>
            <w:t>…</w:t>
          </w:r>
          <w:r w:rsidRPr="0096165D">
            <w:rPr>
              <w:b/>
              <w:bCs/>
            </w:rPr>
            <w:t>…...</w:t>
          </w:r>
          <w:r w:rsidR="00C26DC3">
            <w:rPr>
              <w:b/>
              <w:bCs/>
            </w:rPr>
            <w:t>5</w:t>
          </w:r>
          <w:r w:rsidR="00AC7E57">
            <w:rPr>
              <w:b/>
              <w:bCs/>
            </w:rPr>
            <w:t>7</w:t>
          </w:r>
        </w:p>
        <w:p w14:paraId="0497BD4A" w14:textId="1F4A63BF" w:rsidR="0096165D" w:rsidRPr="0096165D" w:rsidRDefault="0096165D" w:rsidP="00850899">
          <w:pPr>
            <w:rPr>
              <w:b/>
              <w:bCs/>
            </w:rPr>
          </w:pPr>
          <w:r w:rsidRPr="0096165D">
            <w:rPr>
              <w:b/>
              <w:bCs/>
            </w:rPr>
            <w:t xml:space="preserve">            8. </w:t>
          </w:r>
          <w:r w:rsidR="00D55D36">
            <w:rPr>
              <w:b/>
              <w:bCs/>
            </w:rPr>
            <w:t>PLACE OF TRAINING</w:t>
          </w:r>
          <w:r w:rsidRPr="0096165D">
            <w:rPr>
              <w:b/>
              <w:bCs/>
            </w:rPr>
            <w:t xml:space="preserve"> …………………</w:t>
          </w:r>
          <w:r w:rsidR="00D55D36">
            <w:rPr>
              <w:b/>
              <w:bCs/>
            </w:rPr>
            <w:t>..</w:t>
          </w:r>
          <w:r w:rsidRPr="0096165D">
            <w:rPr>
              <w:b/>
              <w:bCs/>
            </w:rPr>
            <w:t>………</w:t>
          </w:r>
          <w:r>
            <w:rPr>
              <w:b/>
              <w:bCs/>
            </w:rPr>
            <w:t>…..</w:t>
          </w:r>
          <w:r w:rsidRPr="0096165D">
            <w:rPr>
              <w:b/>
              <w:bCs/>
            </w:rPr>
            <w:t>……………………..…</w:t>
          </w:r>
          <w:r w:rsidR="00C26DC3">
            <w:rPr>
              <w:b/>
              <w:bCs/>
            </w:rPr>
            <w:t>5</w:t>
          </w:r>
          <w:r w:rsidR="00AC7E57">
            <w:rPr>
              <w:b/>
              <w:bCs/>
            </w:rPr>
            <w:t>9</w:t>
          </w:r>
        </w:p>
        <w:p w14:paraId="7873623C" w14:textId="4FA6B765" w:rsidR="00850899" w:rsidRPr="00850899" w:rsidRDefault="00850899" w:rsidP="00850899"/>
        <w:p w14:paraId="02536076" w14:textId="77777777" w:rsidR="00850899" w:rsidRPr="00850899" w:rsidRDefault="00850899" w:rsidP="00850899"/>
        <w:p w14:paraId="4182257F" w14:textId="64EA7AED" w:rsidR="00ED7559" w:rsidRPr="00136D9C" w:rsidRDefault="00ED7559" w:rsidP="00ED7559">
          <w:pPr>
            <w:pStyle w:val="TOCHeading"/>
            <w:rPr>
              <w:rFonts w:ascii="Times New Roman" w:hAnsi="Times New Roman"/>
              <w:color w:val="auto"/>
              <w:sz w:val="24"/>
            </w:rPr>
          </w:pPr>
          <w:r w:rsidRPr="00136D9C">
            <w:rPr>
              <w:rFonts w:ascii="Times New Roman" w:hAnsi="Times New Roman"/>
              <w:color w:val="auto"/>
              <w:sz w:val="24"/>
            </w:rPr>
            <w:t>PART II: THE PRACTICAL FRAMEWORK</w:t>
          </w:r>
          <w:r w:rsidRPr="00136D9C">
            <w:rPr>
              <w:rFonts w:ascii="Times New Roman" w:hAnsi="Times New Roman"/>
              <w:color w:val="auto"/>
              <w:sz w:val="24"/>
            </w:rPr>
            <w:ptab w:relativeTo="margin" w:alignment="right" w:leader="dot"/>
          </w:r>
          <w:r w:rsidR="004C046B">
            <w:rPr>
              <w:rFonts w:ascii="Times New Roman" w:hAnsi="Times New Roman"/>
              <w:color w:val="auto"/>
              <w:sz w:val="24"/>
            </w:rPr>
            <w:t>60</w:t>
          </w:r>
        </w:p>
        <w:p w14:paraId="38E5591F" w14:textId="07D35AD4" w:rsidR="00ED7559" w:rsidRPr="00136D9C" w:rsidRDefault="00ED7559" w:rsidP="00ED7559">
          <w:pPr>
            <w:pStyle w:val="TOC1"/>
            <w:ind w:firstLine="240"/>
            <w:rPr>
              <w:rFonts w:ascii="Times New Roman" w:hAnsi="Times New Roman"/>
            </w:rPr>
          </w:pPr>
          <w:r w:rsidRPr="00136D9C">
            <w:rPr>
              <w:rFonts w:ascii="Times New Roman" w:hAnsi="Times New Roman"/>
            </w:rPr>
            <w:t>CHAPTER 3: RESEARCH METHODOLOGY</w:t>
          </w:r>
          <w:r w:rsidRPr="00136D9C">
            <w:rPr>
              <w:rFonts w:ascii="Times New Roman" w:hAnsi="Times New Roman"/>
            </w:rPr>
            <w:ptab w:relativeTo="margin" w:alignment="right" w:leader="dot"/>
          </w:r>
          <w:r w:rsidR="00DE6A1E">
            <w:rPr>
              <w:rFonts w:ascii="Times New Roman" w:hAnsi="Times New Roman"/>
            </w:rPr>
            <w:t>6</w:t>
          </w:r>
          <w:r w:rsidR="004C046B">
            <w:rPr>
              <w:rFonts w:ascii="Times New Roman" w:hAnsi="Times New Roman"/>
            </w:rPr>
            <w:t>1</w:t>
          </w:r>
        </w:p>
        <w:p w14:paraId="5198C7E3" w14:textId="6938ACE8" w:rsidR="00ED7559" w:rsidRPr="00136D9C" w:rsidRDefault="00ED7559" w:rsidP="00ED7559">
          <w:pPr>
            <w:pStyle w:val="TOC2"/>
            <w:ind w:firstLine="480"/>
            <w:rPr>
              <w:rFonts w:ascii="Times New Roman" w:hAnsi="Times New Roman"/>
              <w:sz w:val="24"/>
            </w:rPr>
          </w:pPr>
          <w:r w:rsidRPr="00136D9C">
            <w:rPr>
              <w:rFonts w:ascii="Times New Roman" w:hAnsi="Times New Roman"/>
              <w:sz w:val="24"/>
            </w:rPr>
            <w:t>1. DATA COLLECTION METHOD</w:t>
          </w:r>
          <w:r w:rsidRPr="00136D9C">
            <w:rPr>
              <w:rFonts w:ascii="Times New Roman" w:hAnsi="Times New Roman"/>
              <w:sz w:val="24"/>
            </w:rPr>
            <w:ptab w:relativeTo="margin" w:alignment="right" w:leader="dot"/>
          </w:r>
          <w:r w:rsidR="004A3D85">
            <w:rPr>
              <w:rFonts w:ascii="Times New Roman" w:hAnsi="Times New Roman"/>
              <w:sz w:val="24"/>
            </w:rPr>
            <w:t>6</w:t>
          </w:r>
          <w:r w:rsidR="004C046B">
            <w:rPr>
              <w:rFonts w:ascii="Times New Roman" w:hAnsi="Times New Roman"/>
              <w:sz w:val="24"/>
            </w:rPr>
            <w:t>5</w:t>
          </w:r>
        </w:p>
        <w:p w14:paraId="6D393032" w14:textId="5A772D71" w:rsidR="00ED7559" w:rsidRPr="00136D9C" w:rsidRDefault="00ED7559" w:rsidP="00ED7559">
          <w:pPr>
            <w:pStyle w:val="TOC3"/>
            <w:ind w:firstLine="240"/>
            <w:rPr>
              <w:rFonts w:ascii="Times New Roman" w:hAnsi="Times New Roman"/>
              <w:b/>
              <w:sz w:val="24"/>
            </w:rPr>
          </w:pPr>
          <w:r w:rsidRPr="00136D9C">
            <w:rPr>
              <w:rFonts w:ascii="Times New Roman" w:hAnsi="Times New Roman"/>
              <w:b/>
              <w:sz w:val="24"/>
            </w:rPr>
            <w:t>2. STUDY LIMITATIONS</w:t>
          </w:r>
          <w:r w:rsidRPr="00136D9C">
            <w:rPr>
              <w:rFonts w:ascii="Times New Roman" w:hAnsi="Times New Roman"/>
              <w:b/>
              <w:sz w:val="24"/>
            </w:rPr>
            <w:ptab w:relativeTo="margin" w:alignment="right" w:leader="dot"/>
          </w:r>
          <w:r w:rsidR="004A3D85">
            <w:rPr>
              <w:rFonts w:ascii="Times New Roman" w:hAnsi="Times New Roman"/>
              <w:b/>
              <w:sz w:val="24"/>
            </w:rPr>
            <w:t>6</w:t>
          </w:r>
          <w:r w:rsidR="004C046B">
            <w:rPr>
              <w:rFonts w:ascii="Times New Roman" w:hAnsi="Times New Roman"/>
              <w:b/>
              <w:sz w:val="24"/>
            </w:rPr>
            <w:t>8</w:t>
          </w:r>
        </w:p>
        <w:p w14:paraId="45FADB1C" w14:textId="77777777" w:rsidR="00ED7559" w:rsidRPr="00136D9C" w:rsidRDefault="00ED7559" w:rsidP="00ED7559">
          <w:pPr>
            <w:rPr>
              <w:rFonts w:ascii="Times New Roman" w:hAnsi="Times New Roman"/>
              <w:b/>
            </w:rPr>
          </w:pPr>
        </w:p>
        <w:p w14:paraId="43B49F35" w14:textId="7CB2475A" w:rsidR="00ED7559" w:rsidRPr="00136D9C" w:rsidRDefault="00ED7559" w:rsidP="00ED7559">
          <w:pPr>
            <w:pStyle w:val="TOC1"/>
            <w:ind w:firstLine="240"/>
            <w:rPr>
              <w:rFonts w:ascii="Times New Roman" w:hAnsi="Times New Roman"/>
            </w:rPr>
          </w:pPr>
          <w:r w:rsidRPr="00136D9C">
            <w:rPr>
              <w:rFonts w:ascii="Times New Roman" w:hAnsi="Times New Roman"/>
            </w:rPr>
            <w:t>CHAPTER 4: FINDINGS AND RESULTS</w:t>
          </w:r>
          <w:r w:rsidRPr="00136D9C">
            <w:rPr>
              <w:rFonts w:ascii="Times New Roman" w:hAnsi="Times New Roman"/>
            </w:rPr>
            <w:ptab w:relativeTo="margin" w:alignment="right" w:leader="dot"/>
          </w:r>
          <w:r w:rsidR="004A3D85">
            <w:rPr>
              <w:rFonts w:ascii="Times New Roman" w:hAnsi="Times New Roman"/>
            </w:rPr>
            <w:t>71</w:t>
          </w:r>
        </w:p>
        <w:p w14:paraId="034C8C86" w14:textId="54733C4C" w:rsidR="00ED7559" w:rsidRPr="00136D9C" w:rsidRDefault="00ED7559" w:rsidP="00ED7559">
          <w:pPr>
            <w:pStyle w:val="TOC2"/>
            <w:ind w:firstLine="480"/>
            <w:rPr>
              <w:rFonts w:ascii="Times New Roman" w:hAnsi="Times New Roman"/>
              <w:sz w:val="24"/>
            </w:rPr>
          </w:pPr>
          <w:r w:rsidRPr="00136D9C">
            <w:rPr>
              <w:rFonts w:ascii="Times New Roman" w:hAnsi="Times New Roman"/>
              <w:sz w:val="24"/>
            </w:rPr>
            <w:t>1. DATA ANALYSIS METHOD</w:t>
          </w:r>
          <w:r w:rsidRPr="00136D9C">
            <w:rPr>
              <w:rFonts w:ascii="Times New Roman" w:hAnsi="Times New Roman"/>
              <w:sz w:val="24"/>
            </w:rPr>
            <w:ptab w:relativeTo="margin" w:alignment="right" w:leader="dot"/>
          </w:r>
          <w:r w:rsidR="004A3D85">
            <w:rPr>
              <w:rFonts w:ascii="Times New Roman" w:hAnsi="Times New Roman"/>
              <w:sz w:val="24"/>
            </w:rPr>
            <w:t>71</w:t>
          </w:r>
        </w:p>
        <w:p w14:paraId="2AB7A31C" w14:textId="0C778FFE" w:rsidR="00ED7559" w:rsidRPr="00136D9C" w:rsidRDefault="00ED7559" w:rsidP="00ED7559">
          <w:pPr>
            <w:pStyle w:val="TOC3"/>
            <w:ind w:firstLine="240"/>
            <w:rPr>
              <w:rFonts w:ascii="Times New Roman" w:hAnsi="Times New Roman"/>
              <w:b/>
              <w:sz w:val="24"/>
            </w:rPr>
          </w:pPr>
          <w:r w:rsidRPr="00136D9C">
            <w:rPr>
              <w:rFonts w:ascii="Times New Roman" w:hAnsi="Times New Roman"/>
              <w:b/>
              <w:sz w:val="24"/>
            </w:rPr>
            <w:t>2. FACT FINDING RESULTS</w:t>
          </w:r>
          <w:r w:rsidRPr="00136D9C">
            <w:rPr>
              <w:rFonts w:ascii="Times New Roman" w:hAnsi="Times New Roman"/>
              <w:b/>
              <w:sz w:val="24"/>
            </w:rPr>
            <w:ptab w:relativeTo="margin" w:alignment="right" w:leader="dot"/>
          </w:r>
          <w:r w:rsidR="004A3D85">
            <w:rPr>
              <w:rFonts w:ascii="Times New Roman" w:hAnsi="Times New Roman"/>
              <w:b/>
              <w:sz w:val="24"/>
            </w:rPr>
            <w:t>78</w:t>
          </w:r>
        </w:p>
        <w:p w14:paraId="61F92604" w14:textId="7AC9137A" w:rsidR="00ED7559" w:rsidRPr="00136D9C" w:rsidRDefault="00ED7559" w:rsidP="00ED7559">
          <w:pPr>
            <w:pStyle w:val="TOCHeading"/>
            <w:rPr>
              <w:rFonts w:ascii="Times New Roman" w:hAnsi="Times New Roman"/>
              <w:color w:val="auto"/>
              <w:sz w:val="24"/>
            </w:rPr>
          </w:pPr>
          <w:r w:rsidRPr="00136D9C">
            <w:rPr>
              <w:rFonts w:ascii="Times New Roman" w:hAnsi="Times New Roman"/>
              <w:color w:val="auto"/>
              <w:sz w:val="24"/>
            </w:rPr>
            <w:t xml:space="preserve">PART III: </w:t>
          </w:r>
          <w:r>
            <w:rPr>
              <w:rFonts w:ascii="Times New Roman" w:hAnsi="Times New Roman"/>
              <w:color w:val="auto"/>
              <w:sz w:val="24"/>
            </w:rPr>
            <w:t>GRADUATE PROJECT</w:t>
          </w:r>
          <w:r w:rsidRPr="00136D9C">
            <w:rPr>
              <w:rFonts w:ascii="Times New Roman" w:hAnsi="Times New Roman"/>
              <w:color w:val="auto"/>
              <w:sz w:val="24"/>
            </w:rPr>
            <w:t xml:space="preserve"> CONCLUSIONS AND RECOMMENDATIONS</w:t>
          </w:r>
          <w:r w:rsidRPr="00136D9C">
            <w:rPr>
              <w:rFonts w:ascii="Times New Roman" w:hAnsi="Times New Roman"/>
              <w:color w:val="auto"/>
              <w:sz w:val="24"/>
            </w:rPr>
            <w:ptab w:relativeTo="margin" w:alignment="right" w:leader="dot"/>
          </w:r>
          <w:r w:rsidR="004A3D85">
            <w:rPr>
              <w:rFonts w:ascii="Times New Roman" w:hAnsi="Times New Roman"/>
              <w:color w:val="auto"/>
              <w:sz w:val="24"/>
            </w:rPr>
            <w:t>9</w:t>
          </w:r>
          <w:r w:rsidR="004C046B">
            <w:rPr>
              <w:rFonts w:ascii="Times New Roman" w:hAnsi="Times New Roman"/>
              <w:color w:val="auto"/>
              <w:sz w:val="24"/>
            </w:rPr>
            <w:t>0</w:t>
          </w:r>
        </w:p>
        <w:p w14:paraId="2E3444D1" w14:textId="1EAB20BE" w:rsidR="00ED7559" w:rsidRPr="00AD0660" w:rsidRDefault="00ED7559" w:rsidP="00ED7559">
          <w:pPr>
            <w:pStyle w:val="TOC1"/>
            <w:ind w:firstLine="240"/>
            <w:rPr>
              <w:rFonts w:ascii="Times New Roman" w:hAnsi="Times New Roman"/>
              <w:lang w:val="fr-FR"/>
            </w:rPr>
          </w:pPr>
          <w:r w:rsidRPr="00AD0660">
            <w:rPr>
              <w:rFonts w:ascii="Times New Roman" w:hAnsi="Times New Roman"/>
              <w:lang w:val="fr-FR"/>
            </w:rPr>
            <w:t>CHAPTER 5: CONCLUSIONS &amp; RECOMMENDATIONS</w:t>
          </w:r>
          <w:r w:rsidRPr="00136D9C">
            <w:rPr>
              <w:rFonts w:ascii="Times New Roman" w:hAnsi="Times New Roman"/>
            </w:rPr>
            <w:ptab w:relativeTo="margin" w:alignment="right" w:leader="dot"/>
          </w:r>
          <w:r w:rsidR="004A3D85" w:rsidRPr="00AD0660">
            <w:rPr>
              <w:rFonts w:ascii="Times New Roman" w:hAnsi="Times New Roman"/>
              <w:lang w:val="fr-FR"/>
            </w:rPr>
            <w:t>9</w:t>
          </w:r>
          <w:r w:rsidR="004C046B">
            <w:rPr>
              <w:rFonts w:ascii="Times New Roman" w:hAnsi="Times New Roman"/>
              <w:lang w:val="fr-FR"/>
            </w:rPr>
            <w:t>1</w:t>
          </w:r>
        </w:p>
        <w:p w14:paraId="2640C5D7" w14:textId="65590577" w:rsidR="00ED7559" w:rsidRPr="00AD0660" w:rsidRDefault="00ED7559" w:rsidP="00ED7559">
          <w:pPr>
            <w:pStyle w:val="TOC2"/>
            <w:ind w:firstLine="480"/>
            <w:rPr>
              <w:rFonts w:ascii="Times New Roman" w:hAnsi="Times New Roman"/>
              <w:sz w:val="24"/>
              <w:lang w:val="fr-FR"/>
            </w:rPr>
          </w:pPr>
          <w:r w:rsidRPr="00AD0660">
            <w:rPr>
              <w:rFonts w:ascii="Times New Roman" w:hAnsi="Times New Roman"/>
              <w:sz w:val="24"/>
              <w:lang w:val="fr-FR"/>
            </w:rPr>
            <w:t>1. CONCLUSIONS</w:t>
          </w:r>
          <w:r w:rsidRPr="00136D9C">
            <w:rPr>
              <w:rFonts w:ascii="Times New Roman" w:hAnsi="Times New Roman"/>
              <w:sz w:val="24"/>
            </w:rPr>
            <w:ptab w:relativeTo="margin" w:alignment="right" w:leader="dot"/>
          </w:r>
          <w:r w:rsidR="004A3D85" w:rsidRPr="00AD0660">
            <w:rPr>
              <w:rFonts w:ascii="Times New Roman" w:hAnsi="Times New Roman"/>
              <w:sz w:val="24"/>
              <w:lang w:val="fr-FR"/>
            </w:rPr>
            <w:t>9</w:t>
          </w:r>
          <w:r w:rsidR="004C046B">
            <w:rPr>
              <w:rFonts w:ascii="Times New Roman" w:hAnsi="Times New Roman"/>
              <w:sz w:val="24"/>
              <w:lang w:val="fr-FR"/>
            </w:rPr>
            <w:t>1</w:t>
          </w:r>
        </w:p>
        <w:p w14:paraId="1DF2A0A0" w14:textId="78340E6A" w:rsidR="00ED7559" w:rsidRPr="00AD0660" w:rsidRDefault="00ED7559" w:rsidP="00ED7559">
          <w:pPr>
            <w:pStyle w:val="TOC3"/>
            <w:ind w:firstLine="240"/>
            <w:rPr>
              <w:rFonts w:ascii="Times New Roman" w:hAnsi="Times New Roman"/>
              <w:b/>
              <w:sz w:val="24"/>
              <w:lang w:val="fr-FR"/>
            </w:rPr>
          </w:pPr>
          <w:r w:rsidRPr="00AD0660">
            <w:rPr>
              <w:rFonts w:ascii="Times New Roman" w:hAnsi="Times New Roman"/>
              <w:b/>
              <w:sz w:val="24"/>
              <w:lang w:val="fr-FR"/>
            </w:rPr>
            <w:t>2. RECOMMENDATIONS</w:t>
          </w:r>
          <w:r w:rsidRPr="00136D9C">
            <w:rPr>
              <w:rFonts w:ascii="Times New Roman" w:hAnsi="Times New Roman"/>
              <w:b/>
              <w:sz w:val="24"/>
            </w:rPr>
            <w:ptab w:relativeTo="margin" w:alignment="right" w:leader="dot"/>
          </w:r>
          <w:r w:rsidR="004A3D85" w:rsidRPr="00AD0660">
            <w:rPr>
              <w:rFonts w:ascii="Times New Roman" w:hAnsi="Times New Roman"/>
              <w:b/>
              <w:sz w:val="24"/>
              <w:lang w:val="fr-FR"/>
            </w:rPr>
            <w:t>9</w:t>
          </w:r>
          <w:r w:rsidR="00AC7E57">
            <w:rPr>
              <w:rFonts w:ascii="Times New Roman" w:hAnsi="Times New Roman"/>
              <w:b/>
              <w:sz w:val="24"/>
              <w:lang w:val="fr-FR"/>
            </w:rPr>
            <w:t>2</w:t>
          </w:r>
        </w:p>
        <w:p w14:paraId="0008D399" w14:textId="77777777" w:rsidR="00ED7559" w:rsidRPr="00AD0660" w:rsidRDefault="00ED7559" w:rsidP="00ED7559">
          <w:pPr>
            <w:rPr>
              <w:rFonts w:ascii="Times New Roman" w:hAnsi="Times New Roman"/>
              <w:lang w:val="fr-FR"/>
            </w:rPr>
          </w:pPr>
        </w:p>
        <w:p w14:paraId="6DAA5445" w14:textId="47D6D4EE" w:rsidR="00ED7559" w:rsidRPr="00AD0660" w:rsidRDefault="00ED7559" w:rsidP="00ED7559">
          <w:pPr>
            <w:pStyle w:val="TOCHeading"/>
            <w:spacing w:before="0"/>
            <w:rPr>
              <w:rFonts w:ascii="Times New Roman" w:hAnsi="Times New Roman"/>
              <w:color w:val="auto"/>
              <w:sz w:val="24"/>
              <w:lang w:val="fr-FR"/>
            </w:rPr>
          </w:pPr>
          <w:r w:rsidRPr="00AD0660">
            <w:rPr>
              <w:rFonts w:ascii="Times New Roman" w:hAnsi="Times New Roman"/>
              <w:color w:val="auto"/>
              <w:sz w:val="24"/>
              <w:lang w:val="fr-FR"/>
            </w:rPr>
            <w:t>REFERENCES</w:t>
          </w:r>
          <w:r w:rsidRPr="00136D9C">
            <w:rPr>
              <w:rFonts w:ascii="Times New Roman" w:hAnsi="Times New Roman"/>
              <w:color w:val="auto"/>
              <w:sz w:val="24"/>
            </w:rPr>
            <w:ptab w:relativeTo="margin" w:alignment="right" w:leader="dot"/>
          </w:r>
          <w:r w:rsidR="004A3D85" w:rsidRPr="00AD0660">
            <w:rPr>
              <w:rFonts w:ascii="Times New Roman" w:hAnsi="Times New Roman"/>
              <w:color w:val="auto"/>
              <w:sz w:val="24"/>
              <w:lang w:val="fr-FR"/>
            </w:rPr>
            <w:t>9</w:t>
          </w:r>
          <w:r w:rsidR="004C046B">
            <w:rPr>
              <w:rFonts w:ascii="Times New Roman" w:hAnsi="Times New Roman"/>
              <w:color w:val="auto"/>
              <w:sz w:val="24"/>
              <w:lang w:val="fr-FR"/>
            </w:rPr>
            <w:t>5</w:t>
          </w:r>
        </w:p>
        <w:p w14:paraId="3A6FC40B" w14:textId="68DA37AD" w:rsidR="00ED7559" w:rsidRPr="00136D9C" w:rsidRDefault="004C019D" w:rsidP="00ED7559">
          <w:pPr>
            <w:rPr>
              <w:b/>
            </w:rPr>
          </w:pPr>
          <w:r>
            <w:rPr>
              <w:rFonts w:ascii="Times New Roman" w:hAnsi="Times New Roman"/>
              <w:b/>
            </w:rPr>
            <w:t>APPENDIC</w:t>
          </w:r>
          <w:r w:rsidR="00ED7559">
            <w:rPr>
              <w:rFonts w:ascii="Times New Roman" w:hAnsi="Times New Roman"/>
              <w:b/>
            </w:rPr>
            <w:t>ES</w:t>
          </w:r>
          <w:r w:rsidR="00ED7559" w:rsidRPr="00136D9C">
            <w:rPr>
              <w:rFonts w:ascii="Times New Roman" w:hAnsi="Times New Roman"/>
              <w:b/>
            </w:rPr>
            <w:ptab w:relativeTo="margin" w:alignment="right" w:leader="dot"/>
          </w:r>
          <w:r w:rsidR="004A3D85">
            <w:rPr>
              <w:rFonts w:ascii="Times New Roman" w:hAnsi="Times New Roman"/>
              <w:b/>
            </w:rPr>
            <w:t>10</w:t>
          </w:r>
          <w:r w:rsidR="00AC7E57">
            <w:rPr>
              <w:rFonts w:ascii="Times New Roman" w:hAnsi="Times New Roman"/>
              <w:b/>
            </w:rPr>
            <w:t>5</w:t>
          </w:r>
        </w:p>
        <w:p w14:paraId="6CC0AD8A" w14:textId="77777777" w:rsidR="00ED7559" w:rsidRPr="00136D9C" w:rsidRDefault="003B31C8" w:rsidP="00ED7559">
          <w:pPr>
            <w:spacing w:line="276" w:lineRule="auto"/>
            <w:rPr>
              <w:rFonts w:ascii="Times New Roman" w:hAnsi="Times New Roman"/>
              <w:b/>
            </w:rPr>
          </w:pPr>
        </w:p>
      </w:sdtContent>
    </w:sdt>
    <w:p w14:paraId="36CE7547" w14:textId="77777777" w:rsidR="00ED7559" w:rsidRDefault="00ED7559" w:rsidP="00ED7559">
      <w:pPr>
        <w:spacing w:line="276" w:lineRule="auto"/>
        <w:rPr>
          <w:rFonts w:ascii="Times New Roman" w:hAnsi="Times New Roman"/>
        </w:rPr>
      </w:pPr>
    </w:p>
    <w:p w14:paraId="2975FF3C" w14:textId="77777777" w:rsidR="00ED7559" w:rsidRPr="00435218" w:rsidRDefault="00ED7559" w:rsidP="00ED7559">
      <w:pPr>
        <w:spacing w:line="276" w:lineRule="auto"/>
        <w:jc w:val="center"/>
        <w:rPr>
          <w:rFonts w:ascii="Times New Roman" w:hAnsi="Times New Roman"/>
          <w:b/>
        </w:rPr>
      </w:pPr>
      <w:r w:rsidRPr="00435218">
        <w:rPr>
          <w:rFonts w:ascii="Times New Roman" w:hAnsi="Times New Roman"/>
        </w:rPr>
        <w:br w:type="page"/>
      </w:r>
      <w:r w:rsidRPr="00435218">
        <w:rPr>
          <w:rFonts w:ascii="Times New Roman" w:hAnsi="Times New Roman"/>
          <w:b/>
        </w:rPr>
        <w:lastRenderedPageBreak/>
        <w:t>LIST OF TABLES</w:t>
      </w:r>
    </w:p>
    <w:p w14:paraId="2ECD5D7D" w14:textId="77777777" w:rsidR="00ED7559" w:rsidRPr="00435218" w:rsidRDefault="00ED7559" w:rsidP="00ED7559">
      <w:pPr>
        <w:spacing w:line="276" w:lineRule="auto"/>
        <w:jc w:val="center"/>
        <w:rPr>
          <w:rFonts w:ascii="Times New Roman" w:hAnsi="Times New Roman"/>
          <w:b/>
        </w:rPr>
      </w:pPr>
    </w:p>
    <w:p w14:paraId="17886332" w14:textId="77777777" w:rsidR="00ED7559" w:rsidRPr="00435218" w:rsidRDefault="00ED7559" w:rsidP="00ED7559">
      <w:pPr>
        <w:spacing w:line="276" w:lineRule="auto"/>
        <w:rPr>
          <w:rFonts w:ascii="Times New Roman" w:hAnsi="Times New Roman"/>
        </w:rPr>
      </w:pPr>
    </w:p>
    <w:p w14:paraId="4CEFA60B" w14:textId="6D1961E9" w:rsidR="008025F0" w:rsidRDefault="008025F0" w:rsidP="008025F0">
      <w:pPr>
        <w:pStyle w:val="TableofFigures"/>
        <w:tabs>
          <w:tab w:val="right" w:leader="hyphen" w:pos="9010"/>
        </w:tabs>
        <w:spacing w:line="480" w:lineRule="auto"/>
        <w:jc w:val="both"/>
        <w:rPr>
          <w:rFonts w:eastAsiaTheme="minorEastAsia"/>
          <w:noProof/>
          <w:sz w:val="22"/>
          <w:szCs w:val="22"/>
        </w:rPr>
      </w:pPr>
      <w:r>
        <w:rPr>
          <w:rFonts w:ascii="Times New Roman" w:hAnsi="Times New Roman" w:cs="Times New Roman"/>
          <w:i/>
        </w:rPr>
        <w:fldChar w:fldCharType="begin"/>
      </w:r>
      <w:r>
        <w:rPr>
          <w:rFonts w:ascii="Times New Roman" w:hAnsi="Times New Roman" w:cs="Times New Roman"/>
          <w:i/>
        </w:rPr>
        <w:instrText xml:space="preserve"> TOC \c "Table" </w:instrText>
      </w:r>
      <w:r>
        <w:rPr>
          <w:rFonts w:ascii="Times New Roman" w:hAnsi="Times New Roman" w:cs="Times New Roman"/>
          <w:i/>
        </w:rPr>
        <w:fldChar w:fldCharType="separate"/>
      </w:r>
      <w:r>
        <w:rPr>
          <w:noProof/>
        </w:rPr>
        <w:t xml:space="preserve">Table 1: Gender </w:t>
      </w:r>
      <w:r w:rsidR="000C0282">
        <w:rPr>
          <w:noProof/>
        </w:rPr>
        <w:t>Table</w:t>
      </w:r>
      <w:r>
        <w:rPr>
          <w:noProof/>
        </w:rPr>
        <w:tab/>
      </w:r>
      <w:r>
        <w:rPr>
          <w:noProof/>
        </w:rPr>
        <w:fldChar w:fldCharType="begin"/>
      </w:r>
      <w:r>
        <w:rPr>
          <w:noProof/>
        </w:rPr>
        <w:instrText xml:space="preserve"> PAGEREF _Toc5447823 \h </w:instrText>
      </w:r>
      <w:r>
        <w:rPr>
          <w:noProof/>
        </w:rPr>
      </w:r>
      <w:r>
        <w:rPr>
          <w:noProof/>
        </w:rPr>
        <w:fldChar w:fldCharType="separate"/>
      </w:r>
      <w:r>
        <w:rPr>
          <w:noProof/>
        </w:rPr>
        <w:t>78</w:t>
      </w:r>
      <w:r>
        <w:rPr>
          <w:noProof/>
        </w:rPr>
        <w:fldChar w:fldCharType="end"/>
      </w:r>
    </w:p>
    <w:p w14:paraId="20C1DDCC" w14:textId="539D88A9" w:rsidR="008025F0" w:rsidRDefault="008025F0" w:rsidP="008025F0">
      <w:pPr>
        <w:pStyle w:val="TableofFigures"/>
        <w:tabs>
          <w:tab w:val="right" w:leader="hyphen" w:pos="9010"/>
        </w:tabs>
        <w:spacing w:line="480" w:lineRule="auto"/>
        <w:jc w:val="both"/>
        <w:rPr>
          <w:rFonts w:eastAsiaTheme="minorEastAsia"/>
          <w:noProof/>
          <w:sz w:val="22"/>
          <w:szCs w:val="22"/>
        </w:rPr>
      </w:pPr>
      <w:r>
        <w:rPr>
          <w:noProof/>
        </w:rPr>
        <w:t xml:space="preserve">Table 2: Marital Status </w:t>
      </w:r>
      <w:r w:rsidR="000C0282">
        <w:rPr>
          <w:noProof/>
        </w:rPr>
        <w:t>table</w:t>
      </w:r>
      <w:r>
        <w:rPr>
          <w:noProof/>
        </w:rPr>
        <w:tab/>
      </w:r>
      <w:r>
        <w:rPr>
          <w:noProof/>
        </w:rPr>
        <w:fldChar w:fldCharType="begin"/>
      </w:r>
      <w:r>
        <w:rPr>
          <w:noProof/>
        </w:rPr>
        <w:instrText xml:space="preserve"> PAGEREF _Toc5447824 \h </w:instrText>
      </w:r>
      <w:r>
        <w:rPr>
          <w:noProof/>
        </w:rPr>
      </w:r>
      <w:r>
        <w:rPr>
          <w:noProof/>
        </w:rPr>
        <w:fldChar w:fldCharType="separate"/>
      </w:r>
      <w:r>
        <w:rPr>
          <w:noProof/>
        </w:rPr>
        <w:t>78</w:t>
      </w:r>
      <w:r>
        <w:rPr>
          <w:noProof/>
        </w:rPr>
        <w:fldChar w:fldCharType="end"/>
      </w:r>
    </w:p>
    <w:p w14:paraId="4866A0DE" w14:textId="03551565" w:rsidR="008025F0" w:rsidRDefault="008025F0" w:rsidP="008025F0">
      <w:pPr>
        <w:pStyle w:val="TableofFigures"/>
        <w:tabs>
          <w:tab w:val="right" w:leader="hyphen" w:pos="9010"/>
        </w:tabs>
        <w:spacing w:line="480" w:lineRule="auto"/>
        <w:jc w:val="both"/>
        <w:rPr>
          <w:rFonts w:eastAsiaTheme="minorEastAsia"/>
          <w:noProof/>
          <w:sz w:val="22"/>
          <w:szCs w:val="22"/>
        </w:rPr>
      </w:pPr>
      <w:r>
        <w:rPr>
          <w:noProof/>
        </w:rPr>
        <w:t xml:space="preserve">Table 3:Age </w:t>
      </w:r>
      <w:r w:rsidR="000C0282">
        <w:rPr>
          <w:noProof/>
        </w:rPr>
        <w:t>table</w:t>
      </w:r>
      <w:r>
        <w:rPr>
          <w:noProof/>
        </w:rPr>
        <w:tab/>
      </w:r>
      <w:r>
        <w:rPr>
          <w:noProof/>
        </w:rPr>
        <w:fldChar w:fldCharType="begin"/>
      </w:r>
      <w:r>
        <w:rPr>
          <w:noProof/>
        </w:rPr>
        <w:instrText xml:space="preserve"> PAGEREF _Toc5447825 \h </w:instrText>
      </w:r>
      <w:r>
        <w:rPr>
          <w:noProof/>
        </w:rPr>
      </w:r>
      <w:r>
        <w:rPr>
          <w:noProof/>
        </w:rPr>
        <w:fldChar w:fldCharType="separate"/>
      </w:r>
      <w:r>
        <w:rPr>
          <w:noProof/>
        </w:rPr>
        <w:t>7</w:t>
      </w:r>
      <w:r w:rsidR="000B27EF">
        <w:rPr>
          <w:noProof/>
        </w:rPr>
        <w:t>8</w:t>
      </w:r>
      <w:r>
        <w:rPr>
          <w:noProof/>
        </w:rPr>
        <w:fldChar w:fldCharType="end"/>
      </w:r>
    </w:p>
    <w:p w14:paraId="2436429C" w14:textId="0F162096" w:rsidR="008025F0" w:rsidRDefault="008025F0" w:rsidP="008025F0">
      <w:pPr>
        <w:pStyle w:val="TableofFigures"/>
        <w:tabs>
          <w:tab w:val="right" w:leader="hyphen" w:pos="9010"/>
        </w:tabs>
        <w:spacing w:line="480" w:lineRule="auto"/>
        <w:jc w:val="both"/>
        <w:rPr>
          <w:rFonts w:eastAsiaTheme="minorEastAsia"/>
          <w:noProof/>
          <w:sz w:val="22"/>
          <w:szCs w:val="22"/>
        </w:rPr>
      </w:pPr>
      <w:r>
        <w:rPr>
          <w:noProof/>
        </w:rPr>
        <w:t xml:space="preserve">Table 4: Major </w:t>
      </w:r>
      <w:r w:rsidR="000C0282">
        <w:rPr>
          <w:noProof/>
        </w:rPr>
        <w:t>table</w:t>
      </w:r>
      <w:r>
        <w:rPr>
          <w:noProof/>
        </w:rPr>
        <w:tab/>
      </w:r>
      <w:r>
        <w:rPr>
          <w:noProof/>
        </w:rPr>
        <w:fldChar w:fldCharType="begin"/>
      </w:r>
      <w:r>
        <w:rPr>
          <w:noProof/>
        </w:rPr>
        <w:instrText xml:space="preserve"> PAGEREF _Toc5447826 \h </w:instrText>
      </w:r>
      <w:r>
        <w:rPr>
          <w:noProof/>
        </w:rPr>
      </w:r>
      <w:r>
        <w:rPr>
          <w:noProof/>
        </w:rPr>
        <w:fldChar w:fldCharType="separate"/>
      </w:r>
      <w:r>
        <w:rPr>
          <w:noProof/>
        </w:rPr>
        <w:t>79</w:t>
      </w:r>
      <w:r>
        <w:rPr>
          <w:noProof/>
        </w:rPr>
        <w:fldChar w:fldCharType="end"/>
      </w:r>
    </w:p>
    <w:p w14:paraId="50A62BF8" w14:textId="5A9D2A65" w:rsidR="008025F0" w:rsidRDefault="008025F0" w:rsidP="008025F0">
      <w:pPr>
        <w:pStyle w:val="TableofFigures"/>
        <w:tabs>
          <w:tab w:val="right" w:leader="hyphen" w:pos="9010"/>
        </w:tabs>
        <w:spacing w:line="480" w:lineRule="auto"/>
        <w:jc w:val="both"/>
        <w:rPr>
          <w:rFonts w:eastAsiaTheme="minorEastAsia"/>
          <w:noProof/>
          <w:sz w:val="22"/>
          <w:szCs w:val="22"/>
        </w:rPr>
      </w:pPr>
      <w:r>
        <w:rPr>
          <w:noProof/>
        </w:rPr>
        <w:t xml:space="preserve">Table 5:Duration of working </w:t>
      </w:r>
      <w:r w:rsidR="000C0282">
        <w:rPr>
          <w:noProof/>
        </w:rPr>
        <w:t>table</w:t>
      </w:r>
      <w:r>
        <w:rPr>
          <w:noProof/>
        </w:rPr>
        <w:tab/>
      </w:r>
      <w:r w:rsidR="000B27EF">
        <w:rPr>
          <w:noProof/>
        </w:rPr>
        <w:t>79</w:t>
      </w:r>
    </w:p>
    <w:p w14:paraId="11F1A602" w14:textId="35125CB1" w:rsidR="008025F0" w:rsidRDefault="008025F0" w:rsidP="008025F0">
      <w:pPr>
        <w:pStyle w:val="TableofFigures"/>
        <w:tabs>
          <w:tab w:val="right" w:leader="hyphen" w:pos="9010"/>
        </w:tabs>
        <w:spacing w:line="480" w:lineRule="auto"/>
        <w:jc w:val="both"/>
        <w:rPr>
          <w:rFonts w:eastAsiaTheme="minorEastAsia"/>
          <w:noProof/>
          <w:sz w:val="22"/>
          <w:szCs w:val="22"/>
        </w:rPr>
      </w:pPr>
      <w:r>
        <w:rPr>
          <w:noProof/>
        </w:rPr>
        <w:t xml:space="preserve">Table 6: undergoing training </w:t>
      </w:r>
      <w:r w:rsidR="000C0282">
        <w:rPr>
          <w:noProof/>
        </w:rPr>
        <w:t>table</w:t>
      </w:r>
      <w:r>
        <w:rPr>
          <w:noProof/>
        </w:rPr>
        <w:tab/>
      </w:r>
      <w:r>
        <w:rPr>
          <w:noProof/>
        </w:rPr>
        <w:fldChar w:fldCharType="begin"/>
      </w:r>
      <w:r>
        <w:rPr>
          <w:noProof/>
        </w:rPr>
        <w:instrText xml:space="preserve"> PAGEREF _Toc5447828 \h </w:instrText>
      </w:r>
      <w:r>
        <w:rPr>
          <w:noProof/>
        </w:rPr>
      </w:r>
      <w:r>
        <w:rPr>
          <w:noProof/>
        </w:rPr>
        <w:fldChar w:fldCharType="separate"/>
      </w:r>
      <w:r>
        <w:rPr>
          <w:noProof/>
        </w:rPr>
        <w:t>80</w:t>
      </w:r>
      <w:r>
        <w:rPr>
          <w:noProof/>
        </w:rPr>
        <w:fldChar w:fldCharType="end"/>
      </w:r>
    </w:p>
    <w:p w14:paraId="7E7A5731" w14:textId="54774DAB" w:rsidR="008025F0" w:rsidRDefault="008025F0" w:rsidP="008025F0">
      <w:pPr>
        <w:pStyle w:val="TableofFigures"/>
        <w:tabs>
          <w:tab w:val="right" w:leader="hyphen" w:pos="9010"/>
        </w:tabs>
        <w:spacing w:line="480" w:lineRule="auto"/>
        <w:jc w:val="both"/>
        <w:rPr>
          <w:rFonts w:eastAsiaTheme="minorEastAsia"/>
          <w:noProof/>
          <w:sz w:val="22"/>
          <w:szCs w:val="22"/>
        </w:rPr>
      </w:pPr>
      <w:r>
        <w:rPr>
          <w:noProof/>
        </w:rPr>
        <w:t xml:space="preserve">Table 7:type of training </w:t>
      </w:r>
      <w:r w:rsidR="000C0282">
        <w:rPr>
          <w:noProof/>
        </w:rPr>
        <w:t>table</w:t>
      </w:r>
      <w:r>
        <w:rPr>
          <w:noProof/>
        </w:rPr>
        <w:tab/>
      </w:r>
      <w:r w:rsidR="000B27EF">
        <w:rPr>
          <w:noProof/>
        </w:rPr>
        <w:t>80</w:t>
      </w:r>
    </w:p>
    <w:p w14:paraId="366FE30B" w14:textId="3FDAC558" w:rsidR="008025F0" w:rsidRDefault="008025F0" w:rsidP="008025F0">
      <w:pPr>
        <w:pStyle w:val="TableofFigures"/>
        <w:tabs>
          <w:tab w:val="right" w:leader="hyphen" w:pos="9010"/>
        </w:tabs>
        <w:spacing w:line="480" w:lineRule="auto"/>
        <w:jc w:val="both"/>
        <w:rPr>
          <w:rFonts w:eastAsiaTheme="minorEastAsia"/>
          <w:noProof/>
          <w:sz w:val="22"/>
          <w:szCs w:val="22"/>
        </w:rPr>
      </w:pPr>
      <w:r>
        <w:rPr>
          <w:noProof/>
        </w:rPr>
        <w:t xml:space="preserve">Table 8: methods of training </w:t>
      </w:r>
      <w:r w:rsidR="000C0282">
        <w:rPr>
          <w:noProof/>
        </w:rPr>
        <w:t>table</w:t>
      </w:r>
      <w:r>
        <w:rPr>
          <w:noProof/>
        </w:rPr>
        <w:tab/>
      </w:r>
      <w:r>
        <w:rPr>
          <w:noProof/>
        </w:rPr>
        <w:fldChar w:fldCharType="begin"/>
      </w:r>
      <w:r>
        <w:rPr>
          <w:noProof/>
        </w:rPr>
        <w:instrText xml:space="preserve"> PAGEREF _Toc5447830 \h </w:instrText>
      </w:r>
      <w:r>
        <w:rPr>
          <w:noProof/>
        </w:rPr>
      </w:r>
      <w:r>
        <w:rPr>
          <w:noProof/>
        </w:rPr>
        <w:fldChar w:fldCharType="separate"/>
      </w:r>
      <w:r>
        <w:rPr>
          <w:noProof/>
        </w:rPr>
        <w:t>81</w:t>
      </w:r>
      <w:r>
        <w:rPr>
          <w:noProof/>
        </w:rPr>
        <w:fldChar w:fldCharType="end"/>
      </w:r>
    </w:p>
    <w:p w14:paraId="7D65FABA" w14:textId="7FA9590E" w:rsidR="008025F0" w:rsidRDefault="008025F0" w:rsidP="008025F0">
      <w:pPr>
        <w:pStyle w:val="TableofFigures"/>
        <w:tabs>
          <w:tab w:val="right" w:leader="hyphen" w:pos="9010"/>
        </w:tabs>
        <w:spacing w:line="480" w:lineRule="auto"/>
        <w:jc w:val="both"/>
        <w:rPr>
          <w:rFonts w:eastAsiaTheme="minorEastAsia"/>
          <w:noProof/>
          <w:sz w:val="22"/>
          <w:szCs w:val="22"/>
        </w:rPr>
      </w:pPr>
      <w:r>
        <w:rPr>
          <w:noProof/>
        </w:rPr>
        <w:t xml:space="preserve">Table 9: Quality of training </w:t>
      </w:r>
      <w:r w:rsidR="000C0282">
        <w:rPr>
          <w:noProof/>
        </w:rPr>
        <w:t>table</w:t>
      </w:r>
      <w:r>
        <w:rPr>
          <w:noProof/>
        </w:rPr>
        <w:tab/>
      </w:r>
      <w:r w:rsidR="000B27EF">
        <w:rPr>
          <w:noProof/>
        </w:rPr>
        <w:t>81</w:t>
      </w:r>
    </w:p>
    <w:p w14:paraId="4C50BAB0" w14:textId="19983DB7" w:rsidR="008025F0" w:rsidRDefault="008025F0" w:rsidP="008025F0">
      <w:pPr>
        <w:pStyle w:val="TableofFigures"/>
        <w:tabs>
          <w:tab w:val="right" w:leader="hyphen" w:pos="9010"/>
        </w:tabs>
        <w:spacing w:line="480" w:lineRule="auto"/>
        <w:jc w:val="both"/>
        <w:rPr>
          <w:rFonts w:eastAsiaTheme="minorEastAsia"/>
          <w:noProof/>
          <w:sz w:val="22"/>
          <w:szCs w:val="22"/>
        </w:rPr>
      </w:pPr>
      <w:r>
        <w:rPr>
          <w:noProof/>
        </w:rPr>
        <w:t xml:space="preserve">Table 10:impact of training on work </w:t>
      </w:r>
      <w:r w:rsidR="000C0282">
        <w:rPr>
          <w:noProof/>
        </w:rPr>
        <w:t>table</w:t>
      </w:r>
      <w:r>
        <w:rPr>
          <w:noProof/>
        </w:rPr>
        <w:tab/>
      </w:r>
      <w:r>
        <w:rPr>
          <w:noProof/>
        </w:rPr>
        <w:fldChar w:fldCharType="begin"/>
      </w:r>
      <w:r>
        <w:rPr>
          <w:noProof/>
        </w:rPr>
        <w:instrText xml:space="preserve"> PAGEREF _Toc5447832 \h </w:instrText>
      </w:r>
      <w:r>
        <w:rPr>
          <w:noProof/>
        </w:rPr>
      </w:r>
      <w:r>
        <w:rPr>
          <w:noProof/>
        </w:rPr>
        <w:fldChar w:fldCharType="separate"/>
      </w:r>
      <w:r>
        <w:rPr>
          <w:noProof/>
        </w:rPr>
        <w:t>82</w:t>
      </w:r>
      <w:r>
        <w:rPr>
          <w:noProof/>
        </w:rPr>
        <w:fldChar w:fldCharType="end"/>
      </w:r>
    </w:p>
    <w:p w14:paraId="5016DB5C" w14:textId="54131FF1" w:rsidR="008025F0" w:rsidRDefault="008025F0" w:rsidP="008025F0">
      <w:pPr>
        <w:pStyle w:val="TableofFigures"/>
        <w:tabs>
          <w:tab w:val="right" w:leader="hyphen" w:pos="9010"/>
        </w:tabs>
        <w:spacing w:line="480" w:lineRule="auto"/>
        <w:jc w:val="both"/>
        <w:rPr>
          <w:rFonts w:eastAsiaTheme="minorEastAsia"/>
          <w:noProof/>
          <w:sz w:val="22"/>
          <w:szCs w:val="22"/>
        </w:rPr>
      </w:pPr>
      <w:r>
        <w:rPr>
          <w:noProof/>
        </w:rPr>
        <w:t xml:space="preserve">Table 11:Improving job  performance </w:t>
      </w:r>
      <w:r w:rsidR="000C0282">
        <w:rPr>
          <w:noProof/>
        </w:rPr>
        <w:t>table</w:t>
      </w:r>
      <w:r>
        <w:rPr>
          <w:noProof/>
        </w:rPr>
        <w:tab/>
      </w:r>
      <w:r>
        <w:rPr>
          <w:noProof/>
        </w:rPr>
        <w:fldChar w:fldCharType="begin"/>
      </w:r>
      <w:r>
        <w:rPr>
          <w:noProof/>
        </w:rPr>
        <w:instrText xml:space="preserve"> PAGEREF _Toc5447833 \h </w:instrText>
      </w:r>
      <w:r>
        <w:rPr>
          <w:noProof/>
        </w:rPr>
      </w:r>
      <w:r>
        <w:rPr>
          <w:noProof/>
        </w:rPr>
        <w:fldChar w:fldCharType="separate"/>
      </w:r>
      <w:r>
        <w:rPr>
          <w:noProof/>
        </w:rPr>
        <w:t>8</w:t>
      </w:r>
      <w:r w:rsidR="000B27EF">
        <w:rPr>
          <w:noProof/>
        </w:rPr>
        <w:t>2</w:t>
      </w:r>
      <w:r>
        <w:rPr>
          <w:noProof/>
        </w:rPr>
        <w:fldChar w:fldCharType="end"/>
      </w:r>
    </w:p>
    <w:p w14:paraId="17EA4811" w14:textId="023982B8" w:rsidR="008025F0" w:rsidRDefault="008025F0" w:rsidP="008025F0">
      <w:pPr>
        <w:pStyle w:val="TableofFigures"/>
        <w:tabs>
          <w:tab w:val="right" w:leader="hyphen" w:pos="9010"/>
        </w:tabs>
        <w:spacing w:line="480" w:lineRule="auto"/>
        <w:jc w:val="both"/>
        <w:rPr>
          <w:rFonts w:eastAsiaTheme="minorEastAsia"/>
          <w:noProof/>
          <w:sz w:val="22"/>
          <w:szCs w:val="22"/>
        </w:rPr>
      </w:pPr>
      <w:r>
        <w:rPr>
          <w:noProof/>
        </w:rPr>
        <w:t xml:space="preserve">Table 12: Place of taking the training </w:t>
      </w:r>
      <w:r w:rsidR="000C0282">
        <w:rPr>
          <w:noProof/>
        </w:rPr>
        <w:t>table</w:t>
      </w:r>
      <w:r>
        <w:rPr>
          <w:noProof/>
        </w:rPr>
        <w:tab/>
      </w:r>
      <w:r>
        <w:rPr>
          <w:noProof/>
        </w:rPr>
        <w:fldChar w:fldCharType="begin"/>
      </w:r>
      <w:r>
        <w:rPr>
          <w:noProof/>
        </w:rPr>
        <w:instrText xml:space="preserve"> PAGEREF _Toc5447834 \h </w:instrText>
      </w:r>
      <w:r>
        <w:rPr>
          <w:noProof/>
        </w:rPr>
      </w:r>
      <w:r>
        <w:rPr>
          <w:noProof/>
        </w:rPr>
        <w:fldChar w:fldCharType="separate"/>
      </w:r>
      <w:r>
        <w:rPr>
          <w:noProof/>
        </w:rPr>
        <w:t>8</w:t>
      </w:r>
      <w:r w:rsidR="000B27EF">
        <w:rPr>
          <w:noProof/>
        </w:rPr>
        <w:t>3</w:t>
      </w:r>
      <w:r>
        <w:rPr>
          <w:noProof/>
        </w:rPr>
        <w:fldChar w:fldCharType="end"/>
      </w:r>
    </w:p>
    <w:p w14:paraId="11DB8062" w14:textId="3F08BF9F" w:rsidR="008025F0" w:rsidRDefault="008025F0" w:rsidP="008025F0">
      <w:pPr>
        <w:pStyle w:val="TableofFigures"/>
        <w:tabs>
          <w:tab w:val="right" w:leader="hyphen" w:pos="9010"/>
        </w:tabs>
        <w:spacing w:line="480" w:lineRule="auto"/>
        <w:jc w:val="both"/>
        <w:rPr>
          <w:rFonts w:eastAsiaTheme="minorEastAsia"/>
          <w:noProof/>
          <w:sz w:val="22"/>
          <w:szCs w:val="22"/>
        </w:rPr>
      </w:pPr>
      <w:r>
        <w:rPr>
          <w:noProof/>
        </w:rPr>
        <w:t>Table 13: Model Summary of H1</w:t>
      </w:r>
      <w:r>
        <w:rPr>
          <w:noProof/>
        </w:rPr>
        <w:tab/>
      </w:r>
      <w:r>
        <w:rPr>
          <w:noProof/>
        </w:rPr>
        <w:fldChar w:fldCharType="begin"/>
      </w:r>
      <w:r>
        <w:rPr>
          <w:noProof/>
        </w:rPr>
        <w:instrText xml:space="preserve"> PAGEREF _Toc5447835 \h </w:instrText>
      </w:r>
      <w:r>
        <w:rPr>
          <w:noProof/>
        </w:rPr>
      </w:r>
      <w:r>
        <w:rPr>
          <w:noProof/>
        </w:rPr>
        <w:fldChar w:fldCharType="separate"/>
      </w:r>
      <w:r>
        <w:rPr>
          <w:noProof/>
        </w:rPr>
        <w:t>84</w:t>
      </w:r>
      <w:r>
        <w:rPr>
          <w:noProof/>
        </w:rPr>
        <w:fldChar w:fldCharType="end"/>
      </w:r>
    </w:p>
    <w:p w14:paraId="2CD8D8AA" w14:textId="1057E04C" w:rsidR="008025F0" w:rsidRDefault="008025F0" w:rsidP="008025F0">
      <w:pPr>
        <w:pStyle w:val="TableofFigures"/>
        <w:tabs>
          <w:tab w:val="right" w:leader="hyphen" w:pos="9010"/>
        </w:tabs>
        <w:spacing w:line="480" w:lineRule="auto"/>
        <w:jc w:val="both"/>
        <w:rPr>
          <w:rFonts w:eastAsiaTheme="minorEastAsia"/>
          <w:noProof/>
          <w:sz w:val="22"/>
          <w:szCs w:val="22"/>
        </w:rPr>
      </w:pPr>
      <w:r>
        <w:rPr>
          <w:noProof/>
        </w:rPr>
        <w:t>Table 14:ANOVA of H1</w:t>
      </w:r>
      <w:r>
        <w:rPr>
          <w:noProof/>
        </w:rPr>
        <w:tab/>
      </w:r>
      <w:r>
        <w:rPr>
          <w:noProof/>
        </w:rPr>
        <w:fldChar w:fldCharType="begin"/>
      </w:r>
      <w:r>
        <w:rPr>
          <w:noProof/>
        </w:rPr>
        <w:instrText xml:space="preserve"> PAGEREF _Toc5447836 \h </w:instrText>
      </w:r>
      <w:r>
        <w:rPr>
          <w:noProof/>
        </w:rPr>
      </w:r>
      <w:r>
        <w:rPr>
          <w:noProof/>
        </w:rPr>
        <w:fldChar w:fldCharType="separate"/>
      </w:r>
      <w:r>
        <w:rPr>
          <w:noProof/>
        </w:rPr>
        <w:t>84</w:t>
      </w:r>
      <w:r>
        <w:rPr>
          <w:noProof/>
        </w:rPr>
        <w:fldChar w:fldCharType="end"/>
      </w:r>
    </w:p>
    <w:p w14:paraId="15FCB9EB" w14:textId="26A9CB2C" w:rsidR="008025F0" w:rsidRDefault="008025F0" w:rsidP="008025F0">
      <w:pPr>
        <w:pStyle w:val="TableofFigures"/>
        <w:tabs>
          <w:tab w:val="right" w:leader="hyphen" w:pos="9010"/>
        </w:tabs>
        <w:spacing w:line="480" w:lineRule="auto"/>
        <w:jc w:val="both"/>
        <w:rPr>
          <w:rFonts w:eastAsiaTheme="minorEastAsia"/>
          <w:noProof/>
          <w:sz w:val="22"/>
          <w:szCs w:val="22"/>
        </w:rPr>
      </w:pPr>
      <w:r>
        <w:rPr>
          <w:noProof/>
        </w:rPr>
        <w:t>Table 15: Coefficient of H1</w:t>
      </w:r>
      <w:r>
        <w:rPr>
          <w:noProof/>
        </w:rPr>
        <w:tab/>
      </w:r>
      <w:r>
        <w:rPr>
          <w:noProof/>
        </w:rPr>
        <w:fldChar w:fldCharType="begin"/>
      </w:r>
      <w:r>
        <w:rPr>
          <w:noProof/>
        </w:rPr>
        <w:instrText xml:space="preserve"> PAGEREF _Toc5447837 \h </w:instrText>
      </w:r>
      <w:r>
        <w:rPr>
          <w:noProof/>
        </w:rPr>
      </w:r>
      <w:r>
        <w:rPr>
          <w:noProof/>
        </w:rPr>
        <w:fldChar w:fldCharType="separate"/>
      </w:r>
      <w:r>
        <w:rPr>
          <w:noProof/>
        </w:rPr>
        <w:t>8</w:t>
      </w:r>
      <w:r w:rsidR="000B27EF">
        <w:rPr>
          <w:noProof/>
        </w:rPr>
        <w:t>4</w:t>
      </w:r>
      <w:r>
        <w:rPr>
          <w:noProof/>
        </w:rPr>
        <w:fldChar w:fldCharType="end"/>
      </w:r>
    </w:p>
    <w:p w14:paraId="1B751CC7" w14:textId="79C29EEA" w:rsidR="008025F0" w:rsidRDefault="008025F0" w:rsidP="008025F0">
      <w:pPr>
        <w:pStyle w:val="TableofFigures"/>
        <w:tabs>
          <w:tab w:val="right" w:leader="hyphen" w:pos="9010"/>
        </w:tabs>
        <w:spacing w:line="480" w:lineRule="auto"/>
        <w:jc w:val="both"/>
        <w:rPr>
          <w:rFonts w:eastAsiaTheme="minorEastAsia"/>
          <w:noProof/>
          <w:sz w:val="22"/>
          <w:szCs w:val="22"/>
        </w:rPr>
      </w:pPr>
      <w:r>
        <w:rPr>
          <w:noProof/>
        </w:rPr>
        <w:t>Table 16: Model Summary of H2</w:t>
      </w:r>
      <w:r>
        <w:rPr>
          <w:noProof/>
        </w:rPr>
        <w:tab/>
      </w:r>
      <w:r>
        <w:rPr>
          <w:noProof/>
        </w:rPr>
        <w:fldChar w:fldCharType="begin"/>
      </w:r>
      <w:r>
        <w:rPr>
          <w:noProof/>
        </w:rPr>
        <w:instrText xml:space="preserve"> PAGEREF _Toc5447838 \h </w:instrText>
      </w:r>
      <w:r>
        <w:rPr>
          <w:noProof/>
        </w:rPr>
      </w:r>
      <w:r>
        <w:rPr>
          <w:noProof/>
        </w:rPr>
        <w:fldChar w:fldCharType="separate"/>
      </w:r>
      <w:r>
        <w:rPr>
          <w:noProof/>
        </w:rPr>
        <w:t>8</w:t>
      </w:r>
      <w:r w:rsidR="000B27EF">
        <w:rPr>
          <w:noProof/>
        </w:rPr>
        <w:t>5</w:t>
      </w:r>
      <w:r>
        <w:rPr>
          <w:noProof/>
        </w:rPr>
        <w:fldChar w:fldCharType="end"/>
      </w:r>
    </w:p>
    <w:p w14:paraId="76DDBECE" w14:textId="6F25A817" w:rsidR="008025F0" w:rsidRDefault="008025F0" w:rsidP="008025F0">
      <w:pPr>
        <w:pStyle w:val="TableofFigures"/>
        <w:tabs>
          <w:tab w:val="right" w:leader="hyphen" w:pos="9010"/>
        </w:tabs>
        <w:spacing w:line="480" w:lineRule="auto"/>
        <w:jc w:val="both"/>
        <w:rPr>
          <w:rFonts w:eastAsiaTheme="minorEastAsia"/>
          <w:noProof/>
          <w:sz w:val="22"/>
          <w:szCs w:val="22"/>
        </w:rPr>
      </w:pPr>
      <w:r>
        <w:rPr>
          <w:noProof/>
        </w:rPr>
        <w:t>Table 17: ANOVA of H2</w:t>
      </w:r>
      <w:r>
        <w:rPr>
          <w:noProof/>
        </w:rPr>
        <w:tab/>
      </w:r>
      <w:r>
        <w:rPr>
          <w:noProof/>
        </w:rPr>
        <w:fldChar w:fldCharType="begin"/>
      </w:r>
      <w:r>
        <w:rPr>
          <w:noProof/>
        </w:rPr>
        <w:instrText xml:space="preserve"> PAGEREF _Toc5447839 \h </w:instrText>
      </w:r>
      <w:r>
        <w:rPr>
          <w:noProof/>
        </w:rPr>
      </w:r>
      <w:r>
        <w:rPr>
          <w:noProof/>
        </w:rPr>
        <w:fldChar w:fldCharType="separate"/>
      </w:r>
      <w:r>
        <w:rPr>
          <w:noProof/>
        </w:rPr>
        <w:t>86</w:t>
      </w:r>
      <w:r>
        <w:rPr>
          <w:noProof/>
        </w:rPr>
        <w:fldChar w:fldCharType="end"/>
      </w:r>
    </w:p>
    <w:p w14:paraId="33EDCDBD" w14:textId="01F35918" w:rsidR="008025F0" w:rsidRDefault="008025F0" w:rsidP="008025F0">
      <w:pPr>
        <w:pStyle w:val="TableofFigures"/>
        <w:tabs>
          <w:tab w:val="right" w:leader="hyphen" w:pos="9010"/>
        </w:tabs>
        <w:spacing w:line="480" w:lineRule="auto"/>
        <w:jc w:val="both"/>
        <w:rPr>
          <w:rFonts w:eastAsiaTheme="minorEastAsia"/>
          <w:noProof/>
          <w:sz w:val="22"/>
          <w:szCs w:val="22"/>
        </w:rPr>
      </w:pPr>
      <w:r>
        <w:rPr>
          <w:noProof/>
        </w:rPr>
        <w:t>Table 18: Coefficient of H2</w:t>
      </w:r>
      <w:r>
        <w:rPr>
          <w:noProof/>
        </w:rPr>
        <w:tab/>
      </w:r>
      <w:r>
        <w:rPr>
          <w:noProof/>
        </w:rPr>
        <w:fldChar w:fldCharType="begin"/>
      </w:r>
      <w:r>
        <w:rPr>
          <w:noProof/>
        </w:rPr>
        <w:instrText xml:space="preserve"> PAGEREF _Toc5447840 \h </w:instrText>
      </w:r>
      <w:r>
        <w:rPr>
          <w:noProof/>
        </w:rPr>
      </w:r>
      <w:r>
        <w:rPr>
          <w:noProof/>
        </w:rPr>
        <w:fldChar w:fldCharType="separate"/>
      </w:r>
      <w:r>
        <w:rPr>
          <w:noProof/>
        </w:rPr>
        <w:t>86</w:t>
      </w:r>
      <w:r>
        <w:rPr>
          <w:noProof/>
        </w:rPr>
        <w:fldChar w:fldCharType="end"/>
      </w:r>
    </w:p>
    <w:p w14:paraId="44FA8A86" w14:textId="2AE91BEC" w:rsidR="008025F0" w:rsidRDefault="008025F0" w:rsidP="008025F0">
      <w:pPr>
        <w:pStyle w:val="TableofFigures"/>
        <w:tabs>
          <w:tab w:val="right" w:leader="hyphen" w:pos="9010"/>
        </w:tabs>
        <w:spacing w:line="480" w:lineRule="auto"/>
        <w:jc w:val="both"/>
        <w:rPr>
          <w:rFonts w:eastAsiaTheme="minorEastAsia"/>
          <w:noProof/>
          <w:sz w:val="22"/>
          <w:szCs w:val="22"/>
        </w:rPr>
      </w:pPr>
      <w:r>
        <w:rPr>
          <w:noProof/>
        </w:rPr>
        <w:t>Table 19: Model Summary of H3</w:t>
      </w:r>
      <w:r>
        <w:rPr>
          <w:noProof/>
        </w:rPr>
        <w:tab/>
      </w:r>
      <w:r>
        <w:rPr>
          <w:noProof/>
        </w:rPr>
        <w:fldChar w:fldCharType="begin"/>
      </w:r>
      <w:r>
        <w:rPr>
          <w:noProof/>
        </w:rPr>
        <w:instrText xml:space="preserve"> PAGEREF _Toc5447841 \h </w:instrText>
      </w:r>
      <w:r>
        <w:rPr>
          <w:noProof/>
        </w:rPr>
      </w:r>
      <w:r>
        <w:rPr>
          <w:noProof/>
        </w:rPr>
        <w:fldChar w:fldCharType="separate"/>
      </w:r>
      <w:r>
        <w:rPr>
          <w:noProof/>
        </w:rPr>
        <w:t>87</w:t>
      </w:r>
      <w:r>
        <w:rPr>
          <w:noProof/>
        </w:rPr>
        <w:fldChar w:fldCharType="end"/>
      </w:r>
    </w:p>
    <w:p w14:paraId="5AA11FBA" w14:textId="1AD779CC" w:rsidR="008025F0" w:rsidRDefault="008025F0" w:rsidP="008025F0">
      <w:pPr>
        <w:pStyle w:val="TableofFigures"/>
        <w:tabs>
          <w:tab w:val="right" w:leader="hyphen" w:pos="9010"/>
        </w:tabs>
        <w:spacing w:line="480" w:lineRule="auto"/>
        <w:jc w:val="both"/>
        <w:rPr>
          <w:rFonts w:eastAsiaTheme="minorEastAsia"/>
          <w:noProof/>
          <w:sz w:val="22"/>
          <w:szCs w:val="22"/>
        </w:rPr>
      </w:pPr>
      <w:r>
        <w:rPr>
          <w:noProof/>
        </w:rPr>
        <w:t>Table 20:ANOVA of H3</w:t>
      </w:r>
      <w:r>
        <w:rPr>
          <w:noProof/>
        </w:rPr>
        <w:tab/>
      </w:r>
      <w:r>
        <w:rPr>
          <w:noProof/>
        </w:rPr>
        <w:fldChar w:fldCharType="begin"/>
      </w:r>
      <w:r>
        <w:rPr>
          <w:noProof/>
        </w:rPr>
        <w:instrText xml:space="preserve"> PAGEREF _Toc5447842 \h </w:instrText>
      </w:r>
      <w:r>
        <w:rPr>
          <w:noProof/>
        </w:rPr>
      </w:r>
      <w:r>
        <w:rPr>
          <w:noProof/>
        </w:rPr>
        <w:fldChar w:fldCharType="separate"/>
      </w:r>
      <w:r>
        <w:rPr>
          <w:noProof/>
        </w:rPr>
        <w:t>87</w:t>
      </w:r>
      <w:r>
        <w:rPr>
          <w:noProof/>
        </w:rPr>
        <w:fldChar w:fldCharType="end"/>
      </w:r>
    </w:p>
    <w:p w14:paraId="724B15BB" w14:textId="486865A8" w:rsidR="008025F0" w:rsidRDefault="008025F0" w:rsidP="008025F0">
      <w:pPr>
        <w:pStyle w:val="TableofFigures"/>
        <w:tabs>
          <w:tab w:val="right" w:leader="hyphen" w:pos="9010"/>
        </w:tabs>
        <w:spacing w:line="480" w:lineRule="auto"/>
        <w:jc w:val="both"/>
        <w:rPr>
          <w:rFonts w:eastAsiaTheme="minorEastAsia"/>
          <w:noProof/>
          <w:sz w:val="22"/>
          <w:szCs w:val="22"/>
        </w:rPr>
      </w:pPr>
      <w:r>
        <w:rPr>
          <w:noProof/>
        </w:rPr>
        <w:t>Table 21: Model Summary of H4</w:t>
      </w:r>
      <w:r>
        <w:rPr>
          <w:noProof/>
        </w:rPr>
        <w:tab/>
      </w:r>
      <w:r>
        <w:rPr>
          <w:noProof/>
        </w:rPr>
        <w:fldChar w:fldCharType="begin"/>
      </w:r>
      <w:r>
        <w:rPr>
          <w:noProof/>
        </w:rPr>
        <w:instrText xml:space="preserve"> PAGEREF _Toc5447843 \h </w:instrText>
      </w:r>
      <w:r>
        <w:rPr>
          <w:noProof/>
        </w:rPr>
      </w:r>
      <w:r>
        <w:rPr>
          <w:noProof/>
        </w:rPr>
        <w:fldChar w:fldCharType="separate"/>
      </w:r>
      <w:r>
        <w:rPr>
          <w:noProof/>
        </w:rPr>
        <w:t>8</w:t>
      </w:r>
      <w:r w:rsidR="000B27EF">
        <w:rPr>
          <w:noProof/>
        </w:rPr>
        <w:t>8</w:t>
      </w:r>
      <w:r>
        <w:rPr>
          <w:noProof/>
        </w:rPr>
        <w:fldChar w:fldCharType="end"/>
      </w:r>
    </w:p>
    <w:p w14:paraId="458DAE1B" w14:textId="25D3A868" w:rsidR="008025F0" w:rsidRDefault="008025F0" w:rsidP="008025F0">
      <w:pPr>
        <w:pStyle w:val="TableofFigures"/>
        <w:tabs>
          <w:tab w:val="right" w:leader="hyphen" w:pos="9010"/>
        </w:tabs>
        <w:spacing w:line="480" w:lineRule="auto"/>
        <w:jc w:val="both"/>
        <w:rPr>
          <w:rFonts w:eastAsiaTheme="minorEastAsia"/>
          <w:noProof/>
          <w:sz w:val="22"/>
          <w:szCs w:val="22"/>
        </w:rPr>
      </w:pPr>
      <w:r>
        <w:rPr>
          <w:noProof/>
        </w:rPr>
        <w:t>Table 22: ANOVA of H4</w:t>
      </w:r>
      <w:r>
        <w:rPr>
          <w:noProof/>
        </w:rPr>
        <w:tab/>
      </w:r>
      <w:r>
        <w:rPr>
          <w:noProof/>
        </w:rPr>
        <w:fldChar w:fldCharType="begin"/>
      </w:r>
      <w:r>
        <w:rPr>
          <w:noProof/>
        </w:rPr>
        <w:instrText xml:space="preserve"> PAGEREF _Toc5447844 \h </w:instrText>
      </w:r>
      <w:r>
        <w:rPr>
          <w:noProof/>
        </w:rPr>
      </w:r>
      <w:r>
        <w:rPr>
          <w:noProof/>
        </w:rPr>
        <w:fldChar w:fldCharType="separate"/>
      </w:r>
      <w:r>
        <w:rPr>
          <w:noProof/>
        </w:rPr>
        <w:t>89</w:t>
      </w:r>
      <w:r>
        <w:rPr>
          <w:noProof/>
        </w:rPr>
        <w:fldChar w:fldCharType="end"/>
      </w:r>
    </w:p>
    <w:p w14:paraId="675D0F5B" w14:textId="59FCA9C0" w:rsidR="008025F0" w:rsidRDefault="008025F0" w:rsidP="008025F0">
      <w:pPr>
        <w:pStyle w:val="TableofFigures"/>
        <w:tabs>
          <w:tab w:val="right" w:leader="hyphen" w:pos="9010"/>
        </w:tabs>
        <w:spacing w:line="480" w:lineRule="auto"/>
        <w:jc w:val="both"/>
        <w:rPr>
          <w:rFonts w:eastAsiaTheme="minorEastAsia"/>
          <w:noProof/>
          <w:sz w:val="22"/>
          <w:szCs w:val="22"/>
        </w:rPr>
      </w:pPr>
      <w:r>
        <w:rPr>
          <w:noProof/>
        </w:rPr>
        <w:t>Table 23: Coefficient of H4</w:t>
      </w:r>
      <w:r>
        <w:rPr>
          <w:noProof/>
        </w:rPr>
        <w:tab/>
      </w:r>
      <w:r>
        <w:rPr>
          <w:noProof/>
        </w:rPr>
        <w:fldChar w:fldCharType="begin"/>
      </w:r>
      <w:r>
        <w:rPr>
          <w:noProof/>
        </w:rPr>
        <w:instrText xml:space="preserve"> PAGEREF _Toc5447845 \h </w:instrText>
      </w:r>
      <w:r>
        <w:rPr>
          <w:noProof/>
        </w:rPr>
      </w:r>
      <w:r>
        <w:rPr>
          <w:noProof/>
        </w:rPr>
        <w:fldChar w:fldCharType="separate"/>
      </w:r>
      <w:r>
        <w:rPr>
          <w:noProof/>
        </w:rPr>
        <w:t>89</w:t>
      </w:r>
      <w:r>
        <w:rPr>
          <w:noProof/>
        </w:rPr>
        <w:fldChar w:fldCharType="end"/>
      </w:r>
    </w:p>
    <w:p w14:paraId="5DE5C03B" w14:textId="64A501DD" w:rsidR="00ED7559" w:rsidRPr="001F0B6C" w:rsidRDefault="008025F0" w:rsidP="001F0B6C">
      <w:pPr>
        <w:spacing w:line="480" w:lineRule="auto"/>
        <w:jc w:val="both"/>
        <w:rPr>
          <w:rFonts w:ascii="Times New Roman" w:hAnsi="Times New Roman"/>
        </w:rPr>
      </w:pPr>
      <w:r>
        <w:rPr>
          <w:rFonts w:ascii="Times New Roman" w:hAnsi="Times New Roman" w:cs="Times New Roman"/>
          <w:i/>
        </w:rPr>
        <w:fldChar w:fldCharType="end"/>
      </w:r>
      <w:r w:rsidR="00ED7559" w:rsidRPr="00435218">
        <w:rPr>
          <w:rFonts w:ascii="Times New Roman" w:hAnsi="Times New Roman"/>
        </w:rPr>
        <w:br w:type="page"/>
      </w:r>
      <w:r w:rsidR="00ED7559" w:rsidRPr="00435218">
        <w:rPr>
          <w:rFonts w:ascii="Times New Roman" w:hAnsi="Times New Roman"/>
          <w:b/>
        </w:rPr>
        <w:lastRenderedPageBreak/>
        <w:t>LIST OF FIGURES</w:t>
      </w:r>
    </w:p>
    <w:p w14:paraId="520C8773" w14:textId="77777777" w:rsidR="00ED7559" w:rsidRPr="004814EB" w:rsidRDefault="00ED7559" w:rsidP="00ED7559">
      <w:pPr>
        <w:spacing w:line="276" w:lineRule="auto"/>
        <w:jc w:val="center"/>
        <w:rPr>
          <w:rFonts w:ascii="Times New Roman" w:hAnsi="Times New Roman"/>
          <w:i/>
        </w:rPr>
      </w:pPr>
    </w:p>
    <w:p w14:paraId="45B535D2" w14:textId="77777777" w:rsidR="00ED7559" w:rsidRDefault="00ED7559" w:rsidP="00ED7559">
      <w:pPr>
        <w:rPr>
          <w:rFonts w:ascii="Times New Roman" w:hAnsi="Times New Roman" w:cs="Times New Roman"/>
          <w:i/>
        </w:rPr>
      </w:pPr>
    </w:p>
    <w:p w14:paraId="00BA97B3" w14:textId="642FA316" w:rsidR="006042B5" w:rsidRPr="008025F0" w:rsidRDefault="006042B5" w:rsidP="008025F0">
      <w:pPr>
        <w:pStyle w:val="TableofFigures"/>
        <w:tabs>
          <w:tab w:val="right" w:leader="dot" w:pos="9010"/>
        </w:tabs>
        <w:spacing w:line="480" w:lineRule="auto"/>
        <w:jc w:val="both"/>
        <w:rPr>
          <w:rFonts w:cstheme="minorHAnsi"/>
          <w:noProof/>
        </w:rPr>
      </w:pPr>
      <w:r w:rsidRPr="008025F0">
        <w:rPr>
          <w:rFonts w:cstheme="minorHAnsi"/>
          <w:i/>
        </w:rPr>
        <w:fldChar w:fldCharType="begin"/>
      </w:r>
      <w:r w:rsidRPr="008025F0">
        <w:rPr>
          <w:rFonts w:cstheme="minorHAnsi"/>
          <w:i/>
        </w:rPr>
        <w:instrText xml:space="preserve"> TOC \c "Figure" </w:instrText>
      </w:r>
      <w:r w:rsidRPr="008025F0">
        <w:rPr>
          <w:rFonts w:cstheme="minorHAnsi"/>
          <w:i/>
        </w:rPr>
        <w:fldChar w:fldCharType="separate"/>
      </w:r>
      <w:r w:rsidRPr="008025F0">
        <w:rPr>
          <w:rFonts w:cstheme="minorHAnsi"/>
          <w:noProof/>
        </w:rPr>
        <w:t>Figure 1: Logo of MEAB Bank</w:t>
      </w:r>
      <w:r w:rsidRPr="008025F0">
        <w:rPr>
          <w:rFonts w:cstheme="minorHAnsi"/>
          <w:noProof/>
        </w:rPr>
        <w:tab/>
      </w:r>
      <w:r w:rsidRPr="008025F0">
        <w:rPr>
          <w:rFonts w:cstheme="minorHAnsi"/>
          <w:noProof/>
        </w:rPr>
        <w:fldChar w:fldCharType="begin"/>
      </w:r>
      <w:r w:rsidRPr="008025F0">
        <w:rPr>
          <w:rFonts w:cstheme="minorHAnsi"/>
          <w:noProof/>
        </w:rPr>
        <w:instrText xml:space="preserve"> PAGEREF _Toc5447775 \h </w:instrText>
      </w:r>
      <w:r w:rsidRPr="008025F0">
        <w:rPr>
          <w:rFonts w:cstheme="minorHAnsi"/>
          <w:noProof/>
        </w:rPr>
      </w:r>
      <w:r w:rsidRPr="008025F0">
        <w:rPr>
          <w:rFonts w:cstheme="minorHAnsi"/>
          <w:noProof/>
        </w:rPr>
        <w:fldChar w:fldCharType="separate"/>
      </w:r>
      <w:r w:rsidRPr="008025F0">
        <w:rPr>
          <w:rFonts w:cstheme="minorHAnsi"/>
          <w:noProof/>
        </w:rPr>
        <w:t>14</w:t>
      </w:r>
      <w:r w:rsidRPr="008025F0">
        <w:rPr>
          <w:rFonts w:cstheme="minorHAnsi"/>
          <w:noProof/>
        </w:rPr>
        <w:fldChar w:fldCharType="end"/>
      </w:r>
    </w:p>
    <w:p w14:paraId="115A5C1D" w14:textId="68E70278" w:rsidR="006042B5" w:rsidRPr="008025F0" w:rsidRDefault="006042B5" w:rsidP="008025F0">
      <w:pPr>
        <w:pStyle w:val="TableofFigures"/>
        <w:tabs>
          <w:tab w:val="right" w:leader="dot" w:pos="9010"/>
        </w:tabs>
        <w:spacing w:line="480" w:lineRule="auto"/>
        <w:jc w:val="both"/>
        <w:rPr>
          <w:rFonts w:cstheme="minorHAnsi"/>
          <w:noProof/>
        </w:rPr>
      </w:pPr>
      <w:r w:rsidRPr="008025F0">
        <w:rPr>
          <w:rFonts w:cstheme="minorHAnsi"/>
          <w:noProof/>
        </w:rPr>
        <w:t>Figure 2:Logo of Fransa Bank</w:t>
      </w:r>
      <w:r w:rsidRPr="008025F0">
        <w:rPr>
          <w:rFonts w:cstheme="minorHAnsi"/>
          <w:noProof/>
        </w:rPr>
        <w:tab/>
      </w:r>
      <w:r w:rsidRPr="008025F0">
        <w:rPr>
          <w:rFonts w:cstheme="minorHAnsi"/>
          <w:noProof/>
        </w:rPr>
        <w:fldChar w:fldCharType="begin"/>
      </w:r>
      <w:r w:rsidRPr="008025F0">
        <w:rPr>
          <w:rFonts w:cstheme="minorHAnsi"/>
          <w:noProof/>
        </w:rPr>
        <w:instrText xml:space="preserve"> PAGEREF _Toc5447776 \h </w:instrText>
      </w:r>
      <w:r w:rsidRPr="008025F0">
        <w:rPr>
          <w:rFonts w:cstheme="minorHAnsi"/>
          <w:noProof/>
        </w:rPr>
      </w:r>
      <w:r w:rsidRPr="008025F0">
        <w:rPr>
          <w:rFonts w:cstheme="minorHAnsi"/>
          <w:noProof/>
        </w:rPr>
        <w:fldChar w:fldCharType="separate"/>
      </w:r>
      <w:r w:rsidRPr="008025F0">
        <w:rPr>
          <w:rFonts w:cstheme="minorHAnsi"/>
          <w:noProof/>
        </w:rPr>
        <w:t>15</w:t>
      </w:r>
      <w:r w:rsidRPr="008025F0">
        <w:rPr>
          <w:rFonts w:cstheme="minorHAnsi"/>
          <w:noProof/>
        </w:rPr>
        <w:fldChar w:fldCharType="end"/>
      </w:r>
    </w:p>
    <w:p w14:paraId="528C6CD9" w14:textId="0ABE3FB6" w:rsidR="006042B5" w:rsidRPr="008025F0" w:rsidRDefault="006042B5" w:rsidP="008025F0">
      <w:pPr>
        <w:pStyle w:val="TableofFigures"/>
        <w:tabs>
          <w:tab w:val="right" w:leader="dot" w:pos="9010"/>
        </w:tabs>
        <w:spacing w:line="480" w:lineRule="auto"/>
        <w:jc w:val="both"/>
        <w:rPr>
          <w:rFonts w:cstheme="minorHAnsi"/>
          <w:noProof/>
        </w:rPr>
      </w:pPr>
      <w:r w:rsidRPr="008025F0">
        <w:rPr>
          <w:rFonts w:cstheme="minorHAnsi"/>
          <w:noProof/>
        </w:rPr>
        <w:t>Figure 3:Logo of Fenicia Bank</w:t>
      </w:r>
      <w:r w:rsidRPr="008025F0">
        <w:rPr>
          <w:rFonts w:cstheme="minorHAnsi"/>
          <w:noProof/>
        </w:rPr>
        <w:tab/>
      </w:r>
      <w:r w:rsidRPr="008025F0">
        <w:rPr>
          <w:rFonts w:cstheme="minorHAnsi"/>
          <w:noProof/>
        </w:rPr>
        <w:fldChar w:fldCharType="begin"/>
      </w:r>
      <w:r w:rsidRPr="008025F0">
        <w:rPr>
          <w:rFonts w:cstheme="minorHAnsi"/>
          <w:noProof/>
        </w:rPr>
        <w:instrText xml:space="preserve"> PAGEREF _Toc5447777 \h </w:instrText>
      </w:r>
      <w:r w:rsidRPr="008025F0">
        <w:rPr>
          <w:rFonts w:cstheme="minorHAnsi"/>
          <w:noProof/>
        </w:rPr>
      </w:r>
      <w:r w:rsidRPr="008025F0">
        <w:rPr>
          <w:rFonts w:cstheme="minorHAnsi"/>
          <w:noProof/>
        </w:rPr>
        <w:fldChar w:fldCharType="separate"/>
      </w:r>
      <w:r w:rsidRPr="008025F0">
        <w:rPr>
          <w:rFonts w:cstheme="minorHAnsi"/>
          <w:noProof/>
        </w:rPr>
        <w:t>17</w:t>
      </w:r>
      <w:r w:rsidRPr="008025F0">
        <w:rPr>
          <w:rFonts w:cstheme="minorHAnsi"/>
          <w:noProof/>
        </w:rPr>
        <w:fldChar w:fldCharType="end"/>
      </w:r>
    </w:p>
    <w:p w14:paraId="70389B88" w14:textId="65D20784" w:rsidR="006042B5" w:rsidRPr="008025F0" w:rsidRDefault="006042B5" w:rsidP="008025F0">
      <w:pPr>
        <w:pStyle w:val="TableofFigures"/>
        <w:tabs>
          <w:tab w:val="right" w:leader="dot" w:pos="9010"/>
        </w:tabs>
        <w:spacing w:line="480" w:lineRule="auto"/>
        <w:jc w:val="both"/>
        <w:rPr>
          <w:rFonts w:cstheme="minorHAnsi"/>
          <w:noProof/>
        </w:rPr>
      </w:pPr>
      <w:r w:rsidRPr="008025F0">
        <w:rPr>
          <w:rFonts w:cstheme="minorHAnsi"/>
          <w:noProof/>
        </w:rPr>
        <w:t>Figure 4: HRM functions</w:t>
      </w:r>
      <w:r w:rsidRPr="008025F0">
        <w:rPr>
          <w:rFonts w:cstheme="minorHAnsi"/>
          <w:noProof/>
        </w:rPr>
        <w:tab/>
      </w:r>
      <w:r w:rsidRPr="008025F0">
        <w:rPr>
          <w:rFonts w:cstheme="minorHAnsi"/>
          <w:noProof/>
        </w:rPr>
        <w:fldChar w:fldCharType="begin"/>
      </w:r>
      <w:r w:rsidRPr="008025F0">
        <w:rPr>
          <w:rFonts w:cstheme="minorHAnsi"/>
          <w:noProof/>
        </w:rPr>
        <w:instrText xml:space="preserve"> PAGEREF _Toc5447778 \h </w:instrText>
      </w:r>
      <w:r w:rsidRPr="008025F0">
        <w:rPr>
          <w:rFonts w:cstheme="minorHAnsi"/>
          <w:noProof/>
        </w:rPr>
      </w:r>
      <w:r w:rsidRPr="008025F0">
        <w:rPr>
          <w:rFonts w:cstheme="minorHAnsi"/>
          <w:noProof/>
        </w:rPr>
        <w:fldChar w:fldCharType="separate"/>
      </w:r>
      <w:r w:rsidRPr="008025F0">
        <w:rPr>
          <w:rFonts w:cstheme="minorHAnsi"/>
          <w:noProof/>
        </w:rPr>
        <w:t>2</w:t>
      </w:r>
      <w:r w:rsidR="000B27EF">
        <w:rPr>
          <w:rFonts w:cstheme="minorHAnsi"/>
          <w:noProof/>
        </w:rPr>
        <w:t>5</w:t>
      </w:r>
      <w:r w:rsidRPr="008025F0">
        <w:rPr>
          <w:rFonts w:cstheme="minorHAnsi"/>
          <w:noProof/>
        </w:rPr>
        <w:fldChar w:fldCharType="end"/>
      </w:r>
    </w:p>
    <w:p w14:paraId="46B398B5" w14:textId="0B37344E" w:rsidR="006042B5" w:rsidRPr="008025F0" w:rsidRDefault="006042B5" w:rsidP="008025F0">
      <w:pPr>
        <w:pStyle w:val="TableofFigures"/>
        <w:tabs>
          <w:tab w:val="right" w:leader="dot" w:pos="9010"/>
        </w:tabs>
        <w:spacing w:line="480" w:lineRule="auto"/>
        <w:jc w:val="both"/>
        <w:rPr>
          <w:rFonts w:cstheme="minorHAnsi"/>
          <w:noProof/>
        </w:rPr>
      </w:pPr>
      <w:r w:rsidRPr="008025F0">
        <w:rPr>
          <w:rFonts w:cstheme="minorHAnsi"/>
          <w:noProof/>
        </w:rPr>
        <w:t>Figure 5: Steps of Training process</w:t>
      </w:r>
      <w:r w:rsidRPr="008025F0">
        <w:rPr>
          <w:rFonts w:cstheme="minorHAnsi"/>
          <w:noProof/>
        </w:rPr>
        <w:tab/>
      </w:r>
      <w:r w:rsidRPr="008025F0">
        <w:rPr>
          <w:rFonts w:cstheme="minorHAnsi"/>
          <w:noProof/>
        </w:rPr>
        <w:fldChar w:fldCharType="begin"/>
      </w:r>
      <w:r w:rsidRPr="008025F0">
        <w:rPr>
          <w:rFonts w:cstheme="minorHAnsi"/>
          <w:noProof/>
        </w:rPr>
        <w:instrText xml:space="preserve"> PAGEREF _Toc5447779 \h </w:instrText>
      </w:r>
      <w:r w:rsidRPr="008025F0">
        <w:rPr>
          <w:rFonts w:cstheme="minorHAnsi"/>
          <w:noProof/>
        </w:rPr>
      </w:r>
      <w:r w:rsidRPr="008025F0">
        <w:rPr>
          <w:rFonts w:cstheme="minorHAnsi"/>
          <w:noProof/>
        </w:rPr>
        <w:fldChar w:fldCharType="separate"/>
      </w:r>
      <w:r w:rsidRPr="008025F0">
        <w:rPr>
          <w:rFonts w:cstheme="minorHAnsi"/>
          <w:noProof/>
        </w:rPr>
        <w:t>2</w:t>
      </w:r>
      <w:r w:rsidR="000B27EF">
        <w:rPr>
          <w:rFonts w:cstheme="minorHAnsi"/>
          <w:noProof/>
        </w:rPr>
        <w:t>6</w:t>
      </w:r>
      <w:r w:rsidRPr="008025F0">
        <w:rPr>
          <w:rFonts w:cstheme="minorHAnsi"/>
          <w:noProof/>
        </w:rPr>
        <w:fldChar w:fldCharType="end"/>
      </w:r>
    </w:p>
    <w:p w14:paraId="72F62B99" w14:textId="6E5E9DC2" w:rsidR="006042B5" w:rsidRPr="008025F0" w:rsidRDefault="006042B5" w:rsidP="008025F0">
      <w:pPr>
        <w:pStyle w:val="TableofFigures"/>
        <w:tabs>
          <w:tab w:val="right" w:leader="dot" w:pos="9010"/>
        </w:tabs>
        <w:spacing w:line="480" w:lineRule="auto"/>
        <w:jc w:val="both"/>
        <w:rPr>
          <w:rFonts w:cstheme="minorHAnsi"/>
          <w:noProof/>
        </w:rPr>
      </w:pPr>
      <w:r w:rsidRPr="008025F0">
        <w:rPr>
          <w:rFonts w:cstheme="minorHAnsi"/>
          <w:noProof/>
        </w:rPr>
        <w:t>Figure 6: Training program development</w:t>
      </w:r>
      <w:r w:rsidRPr="008025F0">
        <w:rPr>
          <w:rFonts w:cstheme="minorHAnsi"/>
          <w:noProof/>
        </w:rPr>
        <w:tab/>
      </w:r>
      <w:r w:rsidRPr="008025F0">
        <w:rPr>
          <w:rFonts w:cstheme="minorHAnsi"/>
          <w:noProof/>
        </w:rPr>
        <w:fldChar w:fldCharType="begin"/>
      </w:r>
      <w:r w:rsidRPr="008025F0">
        <w:rPr>
          <w:rFonts w:cstheme="minorHAnsi"/>
          <w:noProof/>
        </w:rPr>
        <w:instrText xml:space="preserve"> PAGEREF _Toc5447780 \h </w:instrText>
      </w:r>
      <w:r w:rsidRPr="008025F0">
        <w:rPr>
          <w:rFonts w:cstheme="minorHAnsi"/>
          <w:noProof/>
        </w:rPr>
      </w:r>
      <w:r w:rsidRPr="008025F0">
        <w:rPr>
          <w:rFonts w:cstheme="minorHAnsi"/>
          <w:noProof/>
        </w:rPr>
        <w:fldChar w:fldCharType="separate"/>
      </w:r>
      <w:r w:rsidRPr="008025F0">
        <w:rPr>
          <w:rFonts w:cstheme="minorHAnsi"/>
          <w:noProof/>
        </w:rPr>
        <w:t>4</w:t>
      </w:r>
      <w:r w:rsidR="000B27EF">
        <w:rPr>
          <w:rFonts w:cstheme="minorHAnsi"/>
          <w:noProof/>
        </w:rPr>
        <w:t>9</w:t>
      </w:r>
      <w:r w:rsidRPr="008025F0">
        <w:rPr>
          <w:rFonts w:cstheme="minorHAnsi"/>
          <w:noProof/>
        </w:rPr>
        <w:fldChar w:fldCharType="end"/>
      </w:r>
    </w:p>
    <w:p w14:paraId="1DD8DDFD" w14:textId="6D866933" w:rsidR="00ED7559" w:rsidRPr="004814EB" w:rsidRDefault="006042B5" w:rsidP="008025F0">
      <w:pPr>
        <w:spacing w:line="480" w:lineRule="auto"/>
        <w:jc w:val="both"/>
        <w:rPr>
          <w:rFonts w:ascii="Times New Roman" w:hAnsi="Times New Roman"/>
          <w:i/>
        </w:rPr>
      </w:pPr>
      <w:r w:rsidRPr="008025F0">
        <w:rPr>
          <w:rFonts w:cstheme="minorHAnsi"/>
          <w:i/>
        </w:rPr>
        <w:fldChar w:fldCharType="end"/>
      </w:r>
      <w:r w:rsidR="00ED7559" w:rsidRPr="004814EB">
        <w:rPr>
          <w:rFonts w:ascii="Times New Roman" w:hAnsi="Times New Roman"/>
          <w:i/>
        </w:rPr>
        <w:br w:type="page"/>
      </w:r>
    </w:p>
    <w:p w14:paraId="23C8F812" w14:textId="77777777" w:rsidR="00ED7559" w:rsidRDefault="00ED7559" w:rsidP="00ED7559">
      <w:pPr>
        <w:spacing w:line="480" w:lineRule="auto"/>
        <w:jc w:val="center"/>
        <w:rPr>
          <w:rFonts w:ascii="Times New Roman" w:hAnsi="Times New Roman"/>
        </w:rPr>
      </w:pPr>
    </w:p>
    <w:p w14:paraId="6FE1971D" w14:textId="77777777" w:rsidR="00ED7559" w:rsidRDefault="00ED7559" w:rsidP="00ED7559">
      <w:pPr>
        <w:spacing w:line="480" w:lineRule="auto"/>
        <w:jc w:val="center"/>
        <w:rPr>
          <w:rFonts w:ascii="Times New Roman" w:hAnsi="Times New Roman"/>
          <w:b/>
        </w:rPr>
      </w:pPr>
    </w:p>
    <w:p w14:paraId="3C6F25CD" w14:textId="77777777" w:rsidR="00ED7559" w:rsidRDefault="00ED7559" w:rsidP="00ED7559">
      <w:pPr>
        <w:spacing w:line="480" w:lineRule="auto"/>
        <w:jc w:val="center"/>
        <w:rPr>
          <w:rFonts w:ascii="Times New Roman" w:hAnsi="Times New Roman"/>
          <w:b/>
        </w:rPr>
      </w:pPr>
    </w:p>
    <w:p w14:paraId="0F0A0377" w14:textId="77777777" w:rsidR="00ED7559" w:rsidRDefault="00ED7559" w:rsidP="00ED7559">
      <w:pPr>
        <w:spacing w:line="480" w:lineRule="auto"/>
        <w:jc w:val="center"/>
        <w:rPr>
          <w:rFonts w:ascii="Times New Roman" w:hAnsi="Times New Roman"/>
          <w:b/>
        </w:rPr>
      </w:pPr>
    </w:p>
    <w:p w14:paraId="0E33A57B" w14:textId="77777777" w:rsidR="00ED7559" w:rsidRDefault="00ED7559" w:rsidP="00ED7559">
      <w:pPr>
        <w:spacing w:line="480" w:lineRule="auto"/>
        <w:jc w:val="center"/>
        <w:rPr>
          <w:rFonts w:ascii="Times New Roman" w:hAnsi="Times New Roman"/>
          <w:b/>
        </w:rPr>
      </w:pPr>
    </w:p>
    <w:p w14:paraId="6E600A77" w14:textId="77777777" w:rsidR="00ED7559" w:rsidRDefault="00ED7559" w:rsidP="00ED7559">
      <w:pPr>
        <w:spacing w:line="480" w:lineRule="auto"/>
        <w:jc w:val="center"/>
        <w:rPr>
          <w:rFonts w:ascii="Times New Roman" w:hAnsi="Times New Roman"/>
          <w:b/>
        </w:rPr>
      </w:pPr>
    </w:p>
    <w:p w14:paraId="757E6C91" w14:textId="77777777" w:rsidR="00ED7559" w:rsidRDefault="00ED7559" w:rsidP="00ED7559">
      <w:pPr>
        <w:spacing w:line="480" w:lineRule="auto"/>
        <w:jc w:val="center"/>
        <w:rPr>
          <w:rFonts w:ascii="Times New Roman" w:hAnsi="Times New Roman"/>
          <w:b/>
        </w:rPr>
      </w:pPr>
    </w:p>
    <w:p w14:paraId="0E17E1E7" w14:textId="77777777" w:rsidR="00ED7559" w:rsidRDefault="00ED7559" w:rsidP="00ED7559">
      <w:pPr>
        <w:spacing w:line="480" w:lineRule="auto"/>
        <w:jc w:val="center"/>
        <w:rPr>
          <w:rFonts w:ascii="Times New Roman" w:hAnsi="Times New Roman"/>
          <w:b/>
        </w:rPr>
      </w:pPr>
    </w:p>
    <w:p w14:paraId="45420BB2" w14:textId="77777777" w:rsidR="00ED7559" w:rsidRDefault="00ED7559" w:rsidP="00ED7559">
      <w:pPr>
        <w:spacing w:line="480" w:lineRule="auto"/>
        <w:jc w:val="center"/>
        <w:rPr>
          <w:rFonts w:ascii="Times New Roman" w:hAnsi="Times New Roman"/>
          <w:b/>
        </w:rPr>
      </w:pPr>
    </w:p>
    <w:p w14:paraId="11C78F06" w14:textId="77777777" w:rsidR="00ED7559" w:rsidRDefault="00ED7559" w:rsidP="00ED7559">
      <w:pPr>
        <w:spacing w:line="480" w:lineRule="auto"/>
        <w:jc w:val="center"/>
        <w:rPr>
          <w:rFonts w:ascii="Times New Roman" w:hAnsi="Times New Roman"/>
          <w:b/>
        </w:rPr>
      </w:pPr>
    </w:p>
    <w:p w14:paraId="2FC6871D" w14:textId="77777777" w:rsidR="00ED7559" w:rsidRDefault="00ED7559" w:rsidP="00ED7559">
      <w:pPr>
        <w:spacing w:line="480" w:lineRule="auto"/>
        <w:jc w:val="center"/>
        <w:rPr>
          <w:rFonts w:ascii="Times New Roman" w:hAnsi="Times New Roman"/>
          <w:b/>
        </w:rPr>
      </w:pPr>
    </w:p>
    <w:p w14:paraId="6E3A2445" w14:textId="77777777" w:rsidR="00ED7559" w:rsidRDefault="00ED7559" w:rsidP="00ED7559">
      <w:pPr>
        <w:spacing w:line="480" w:lineRule="auto"/>
        <w:jc w:val="center"/>
        <w:rPr>
          <w:rFonts w:ascii="Times New Roman" w:hAnsi="Times New Roman"/>
          <w:b/>
        </w:rPr>
      </w:pPr>
      <w:r w:rsidRPr="004E6ABF">
        <w:rPr>
          <w:rFonts w:ascii="Times New Roman" w:hAnsi="Times New Roman"/>
          <w:b/>
        </w:rPr>
        <w:t>PART I</w:t>
      </w:r>
    </w:p>
    <w:p w14:paraId="478E68DF" w14:textId="3218931C" w:rsidR="00ED7559" w:rsidRDefault="00ED7559" w:rsidP="00ED7559">
      <w:pPr>
        <w:spacing w:line="480" w:lineRule="auto"/>
        <w:jc w:val="center"/>
        <w:rPr>
          <w:rFonts w:ascii="Times New Roman" w:hAnsi="Times New Roman"/>
          <w:b/>
        </w:rPr>
      </w:pPr>
      <w:r w:rsidRPr="004E6ABF">
        <w:rPr>
          <w:rFonts w:ascii="Times New Roman" w:hAnsi="Times New Roman"/>
          <w:b/>
        </w:rPr>
        <w:t>THE THEORETICAL FRAMEWORK</w:t>
      </w:r>
      <w:r>
        <w:rPr>
          <w:rFonts w:ascii="Times New Roman" w:hAnsi="Times New Roman"/>
        </w:rPr>
        <w:br w:type="page"/>
      </w:r>
      <w:r w:rsidRPr="00D8301B">
        <w:rPr>
          <w:rFonts w:ascii="Times New Roman" w:hAnsi="Times New Roman"/>
          <w:b/>
        </w:rPr>
        <w:lastRenderedPageBreak/>
        <w:t xml:space="preserve">CHAPTER 1: </w:t>
      </w:r>
      <w:r>
        <w:rPr>
          <w:rFonts w:ascii="Times New Roman" w:hAnsi="Times New Roman"/>
          <w:b/>
        </w:rPr>
        <w:t>INTRODUCING THE GRADUATE PROJECT</w:t>
      </w:r>
    </w:p>
    <w:p w14:paraId="73D05B55" w14:textId="77777777" w:rsidR="006172E3" w:rsidRDefault="006172E3" w:rsidP="00ED7559">
      <w:pPr>
        <w:spacing w:line="480" w:lineRule="auto"/>
        <w:jc w:val="center"/>
        <w:rPr>
          <w:rFonts w:ascii="Times New Roman" w:hAnsi="Times New Roman"/>
          <w:b/>
        </w:rPr>
      </w:pPr>
    </w:p>
    <w:p w14:paraId="42895A6B" w14:textId="77777777" w:rsidR="00ED7559" w:rsidRPr="004814EB" w:rsidRDefault="00ED7559" w:rsidP="00864DCA">
      <w:pPr>
        <w:pStyle w:val="ListParagraph"/>
        <w:numPr>
          <w:ilvl w:val="0"/>
          <w:numId w:val="1"/>
        </w:numPr>
        <w:spacing w:line="480" w:lineRule="auto"/>
        <w:ind w:left="709" w:hanging="709"/>
        <w:rPr>
          <w:rFonts w:ascii="Times New Roman" w:hAnsi="Times New Roman"/>
          <w:b/>
        </w:rPr>
      </w:pPr>
      <w:r w:rsidRPr="00A22EEB">
        <w:rPr>
          <w:rFonts w:ascii="Times New Roman" w:hAnsi="Times New Roman"/>
          <w:b/>
        </w:rPr>
        <w:t>INTRODUCTION</w:t>
      </w:r>
    </w:p>
    <w:p w14:paraId="089A47E0" w14:textId="60D1D85F" w:rsidR="00F576E0" w:rsidRPr="00662E65" w:rsidRDefault="00F576E0" w:rsidP="002334F7">
      <w:pPr>
        <w:spacing w:line="480" w:lineRule="auto"/>
        <w:jc w:val="both"/>
        <w:rPr>
          <w:rFonts w:cstheme="minorHAnsi"/>
        </w:rPr>
      </w:pPr>
      <w:r w:rsidRPr="00662E65">
        <w:rPr>
          <w:rFonts w:cstheme="minorHAnsi"/>
        </w:rPr>
        <w:t xml:space="preserve">This research is conducted in order to see the effect (type and place) of training on employee and organization performance. Organizational performance is about assessing the work of each employee in order to reach the derived outcome in the presence of necessary skills. Michel Lebas (1995) “characterized the performance as future oriented, designed to reflect particularities of each organization/ industries and is based on a casual model linking components and products.” This means that in order to have the right and correct performance, there should be the needed behavior (way of doing the work, training, skills, and abilities). Keep in mind that the building blocks for any company and especially for the banking sector is ‘employees’ which are considered internal customers.  </w:t>
      </w:r>
    </w:p>
    <w:p w14:paraId="2A7EEDC4" w14:textId="77777777" w:rsidR="00F576E0" w:rsidRPr="00662E65" w:rsidRDefault="00F576E0" w:rsidP="002334F7">
      <w:pPr>
        <w:spacing w:line="480" w:lineRule="auto"/>
        <w:jc w:val="both"/>
        <w:rPr>
          <w:rFonts w:cstheme="minorHAnsi"/>
        </w:rPr>
      </w:pPr>
    </w:p>
    <w:p w14:paraId="21C40B82" w14:textId="7CBF2A3E" w:rsidR="00F576E0" w:rsidRPr="00662E65" w:rsidRDefault="00F576E0" w:rsidP="002334F7">
      <w:pPr>
        <w:spacing w:line="480" w:lineRule="auto"/>
        <w:jc w:val="both"/>
        <w:rPr>
          <w:rFonts w:cstheme="minorHAnsi"/>
          <w:u w:val="single"/>
        </w:rPr>
      </w:pPr>
      <w:r w:rsidRPr="00662E65">
        <w:rPr>
          <w:rFonts w:cstheme="minorHAnsi"/>
        </w:rPr>
        <w:t>According to Lebas</w:t>
      </w:r>
      <w:r w:rsidR="00AE772B">
        <w:rPr>
          <w:rStyle w:val="CommentReference"/>
        </w:rPr>
        <w:t xml:space="preserve">  </w:t>
      </w:r>
      <w:r w:rsidR="00AE772B">
        <w:rPr>
          <w:rStyle w:val="CommentReference"/>
          <w:sz w:val="24"/>
          <w:szCs w:val="24"/>
        </w:rPr>
        <w:t>(</w:t>
      </w:r>
      <w:r w:rsidRPr="00662E65">
        <w:rPr>
          <w:rFonts w:cstheme="minorHAnsi"/>
        </w:rPr>
        <w:t xml:space="preserve">1995) </w:t>
      </w:r>
      <w:r w:rsidR="009A039A" w:rsidRPr="00662E65">
        <w:rPr>
          <w:rFonts w:cstheme="minorHAnsi"/>
        </w:rPr>
        <w:t>“Performance</w:t>
      </w:r>
      <w:r w:rsidRPr="00662E65">
        <w:rPr>
          <w:rFonts w:cstheme="minorHAnsi"/>
        </w:rPr>
        <w:t xml:space="preserve"> is about deploying and managing the components of the casual model that lead to the timely attainment of stated objectives within constraints specific to the firm and the situation.” This means that employees’ performance</w:t>
      </w:r>
      <w:r w:rsidR="009A039A">
        <w:rPr>
          <w:rFonts w:cstheme="minorHAnsi"/>
        </w:rPr>
        <w:t xml:space="preserve"> is</w:t>
      </w:r>
      <w:r w:rsidRPr="00662E65">
        <w:rPr>
          <w:rFonts w:cstheme="minorHAnsi"/>
        </w:rPr>
        <w:t xml:space="preserve"> directed with organizational performance, since employee performance will lead and affect organizational performance. Macky and Johnson (2000) stated that “Performance management system helps in the achievement and development of organizational performance.” Therefore, there should be the qualified person working in an efficient and effective way to direct the performance management system in which it can detect whether an error happen or any practice needed or even any hiring or firing process occurs.</w:t>
      </w:r>
      <w:r w:rsidRPr="00662E65">
        <w:rPr>
          <w:rFonts w:cstheme="minorHAnsi"/>
          <w:u w:val="single"/>
        </w:rPr>
        <w:t xml:space="preserve">  </w:t>
      </w:r>
    </w:p>
    <w:p w14:paraId="78FA375D" w14:textId="77777777" w:rsidR="00F576E0" w:rsidRPr="00662E65" w:rsidRDefault="00F576E0" w:rsidP="002334F7">
      <w:pPr>
        <w:pStyle w:val="ListParagraph"/>
        <w:spacing w:line="480" w:lineRule="auto"/>
        <w:ind w:left="360"/>
        <w:jc w:val="both"/>
        <w:rPr>
          <w:rFonts w:cstheme="minorHAnsi"/>
        </w:rPr>
      </w:pPr>
      <w:r w:rsidRPr="00662E65">
        <w:rPr>
          <w:rFonts w:cstheme="minorHAnsi"/>
          <w:u w:val="single"/>
        </w:rPr>
        <w:t xml:space="preserve">  </w:t>
      </w:r>
      <w:r w:rsidRPr="00662E65">
        <w:rPr>
          <w:rFonts w:cstheme="minorHAnsi"/>
        </w:rPr>
        <w:t xml:space="preserve"> </w:t>
      </w:r>
    </w:p>
    <w:p w14:paraId="322AF361" w14:textId="139BB265" w:rsidR="00F576E0" w:rsidRPr="00662E65" w:rsidRDefault="00F576E0" w:rsidP="007C7189">
      <w:pPr>
        <w:spacing w:line="480" w:lineRule="auto"/>
        <w:jc w:val="both"/>
        <w:rPr>
          <w:rFonts w:cstheme="minorHAnsi"/>
        </w:rPr>
      </w:pPr>
      <w:r w:rsidRPr="00662E65">
        <w:rPr>
          <w:rFonts w:cstheme="minorHAnsi"/>
        </w:rPr>
        <w:t>Performance management is defined by Armstrong (2009</w:t>
      </w:r>
      <w:r w:rsidR="009A039A">
        <w:rPr>
          <w:rFonts w:cstheme="minorHAnsi"/>
        </w:rPr>
        <w:t>)</w:t>
      </w:r>
      <w:r w:rsidRPr="00662E65">
        <w:rPr>
          <w:rFonts w:cstheme="minorHAnsi"/>
        </w:rPr>
        <w:t xml:space="preserve"> as </w:t>
      </w:r>
      <w:r w:rsidR="002334F7" w:rsidRPr="00662E65">
        <w:rPr>
          <w:rFonts w:cstheme="minorHAnsi"/>
        </w:rPr>
        <w:t>“Systematic</w:t>
      </w:r>
      <w:r w:rsidRPr="00662E65">
        <w:rPr>
          <w:rFonts w:cstheme="minorHAnsi"/>
        </w:rPr>
        <w:t xml:space="preserve"> process to improve the performance of a company by developing the individual’s and team’s performance.” </w:t>
      </w:r>
      <w:r w:rsidRPr="00662E65">
        <w:rPr>
          <w:rFonts w:cstheme="minorHAnsi"/>
        </w:rPr>
        <w:lastRenderedPageBreak/>
        <w:t xml:space="preserve">Therefore, organizations are seeking to develop and improve each employee performance to better achieve goals which leads to job and </w:t>
      </w:r>
      <w:r w:rsidR="002334F7" w:rsidRPr="00662E65">
        <w:rPr>
          <w:rFonts w:cstheme="minorHAnsi"/>
        </w:rPr>
        <w:t>self-satisfaction</w:t>
      </w:r>
      <w:r w:rsidRPr="00662E65">
        <w:rPr>
          <w:rFonts w:cstheme="minorHAnsi"/>
        </w:rPr>
        <w:t>. Managing performance leads to managing qualifications in which any employee will add more confidence and trust to their job providing high goal standard.</w:t>
      </w:r>
      <w:r w:rsidR="00D115E4" w:rsidRPr="00662E65">
        <w:rPr>
          <w:rFonts w:cstheme="minorHAnsi"/>
        </w:rPr>
        <w:t xml:space="preserve"> </w:t>
      </w:r>
      <w:r w:rsidRPr="00662E65">
        <w:rPr>
          <w:rFonts w:cstheme="minorHAnsi"/>
        </w:rPr>
        <w:t>Redman and Wilkinson (2009</w:t>
      </w:r>
      <w:r w:rsidR="00D115E4">
        <w:rPr>
          <w:rFonts w:cstheme="minorHAnsi"/>
        </w:rPr>
        <w:t>)</w:t>
      </w:r>
      <w:r w:rsidRPr="00662E65">
        <w:rPr>
          <w:rFonts w:cstheme="minorHAnsi"/>
        </w:rPr>
        <w:t xml:space="preserve"> said “Performance management is used as a tool to connect the objectives of the organization to a set of work targets </w:t>
      </w:r>
      <w:r w:rsidR="003E5BC0">
        <w:rPr>
          <w:rFonts w:cstheme="minorHAnsi"/>
        </w:rPr>
        <w:t>performed by employees and appraised at the end of the process</w:t>
      </w:r>
      <w:r w:rsidR="007C7189">
        <w:rPr>
          <w:rFonts w:cstheme="minorHAnsi"/>
        </w:rPr>
        <w:t xml:space="preserve">”. </w:t>
      </w:r>
      <w:r w:rsidR="007C7189" w:rsidRPr="00662E65">
        <w:rPr>
          <w:rFonts w:cstheme="minorHAnsi"/>
        </w:rPr>
        <w:t xml:space="preserve"> </w:t>
      </w:r>
    </w:p>
    <w:p w14:paraId="34C7AF2C" w14:textId="77777777" w:rsidR="00F576E0" w:rsidRPr="00662E65" w:rsidRDefault="00F576E0" w:rsidP="002334F7">
      <w:pPr>
        <w:pStyle w:val="ListParagraph"/>
        <w:spacing w:line="480" w:lineRule="auto"/>
        <w:ind w:left="360"/>
        <w:jc w:val="both"/>
        <w:rPr>
          <w:rFonts w:cstheme="minorHAnsi"/>
        </w:rPr>
      </w:pPr>
    </w:p>
    <w:p w14:paraId="6B980A24" w14:textId="0099C7BD" w:rsidR="00F576E0" w:rsidRPr="00662E65" w:rsidRDefault="00F576E0" w:rsidP="002334F7">
      <w:pPr>
        <w:spacing w:line="480" w:lineRule="auto"/>
        <w:jc w:val="both"/>
        <w:rPr>
          <w:rFonts w:cstheme="minorHAnsi"/>
          <w:u w:val="single"/>
        </w:rPr>
      </w:pPr>
      <w:r w:rsidRPr="00662E65">
        <w:rPr>
          <w:rFonts w:cstheme="minorHAnsi"/>
        </w:rPr>
        <w:t>Boudreau and Ramstad (</w:t>
      </w:r>
      <w:r w:rsidR="002334F7" w:rsidRPr="00662E65">
        <w:rPr>
          <w:rFonts w:cstheme="minorHAnsi"/>
        </w:rPr>
        <w:t>2007</w:t>
      </w:r>
      <w:r w:rsidR="00D115E4">
        <w:rPr>
          <w:rFonts w:cstheme="minorHAnsi"/>
        </w:rPr>
        <w:t>)</w:t>
      </w:r>
      <w:r w:rsidRPr="00662E65">
        <w:rPr>
          <w:rFonts w:cstheme="minorHAnsi"/>
        </w:rPr>
        <w:t xml:space="preserve"> stated that </w:t>
      </w:r>
      <w:r w:rsidR="002334F7" w:rsidRPr="00662E65">
        <w:rPr>
          <w:rFonts w:cstheme="minorHAnsi"/>
        </w:rPr>
        <w:t>“Whether</w:t>
      </w:r>
      <w:r w:rsidRPr="00662E65">
        <w:rPr>
          <w:rFonts w:cstheme="minorHAnsi"/>
        </w:rPr>
        <w:t xml:space="preserve"> it is called people, labor, intellectual capital, human resources, talent, or some other term, the resources that lies within employees and how they are organized is increasingly recognized as critical to strategic success and competition advantage.” Employees are the main resources that any organization must implement because they are behind every </w:t>
      </w:r>
      <w:r w:rsidR="007C7189">
        <w:rPr>
          <w:rFonts w:cstheme="minorHAnsi"/>
        </w:rPr>
        <w:t>accomplished success</w:t>
      </w:r>
      <w:r w:rsidRPr="00662E65">
        <w:rPr>
          <w:rFonts w:cstheme="minorHAnsi"/>
        </w:rPr>
        <w:t>.</w:t>
      </w:r>
      <w:r w:rsidR="002334F7" w:rsidRPr="00662E65">
        <w:rPr>
          <w:rFonts w:cstheme="minorHAnsi"/>
        </w:rPr>
        <w:t xml:space="preserve"> </w:t>
      </w:r>
      <w:r w:rsidRPr="00662E65">
        <w:rPr>
          <w:rFonts w:cstheme="minorHAnsi"/>
        </w:rPr>
        <w:t>Therefore, it is important to train employees well in order to ensure that they have the needed skills, abilities and knowledge to perform their work and be able to face any surprising event. On the other hand, the organization must create a comfortable ambiance in which it can increase the ability and the creativity of each employee.</w:t>
      </w:r>
    </w:p>
    <w:p w14:paraId="5FF0F1F4" w14:textId="77777777" w:rsidR="002334F7" w:rsidRPr="00662E65" w:rsidRDefault="002334F7" w:rsidP="002334F7">
      <w:pPr>
        <w:spacing w:line="480" w:lineRule="auto"/>
        <w:jc w:val="both"/>
        <w:rPr>
          <w:rFonts w:cstheme="minorHAnsi"/>
        </w:rPr>
      </w:pPr>
    </w:p>
    <w:p w14:paraId="42C9FB24" w14:textId="517429F0" w:rsidR="00F576E0" w:rsidRPr="00662E65" w:rsidRDefault="00F576E0" w:rsidP="002334F7">
      <w:pPr>
        <w:spacing w:line="480" w:lineRule="auto"/>
        <w:jc w:val="both"/>
        <w:rPr>
          <w:rFonts w:cstheme="minorHAnsi"/>
        </w:rPr>
      </w:pPr>
      <w:r w:rsidRPr="00662E65">
        <w:rPr>
          <w:rFonts w:cstheme="minorHAnsi"/>
        </w:rPr>
        <w:t>Employees are considered to be an important influence in any banking transaction for success and competitiveness of the organization. For this reason, it is extremely important to deliver and provide the needed type of training which can give each employee</w:t>
      </w:r>
      <w:r w:rsidR="00153836">
        <w:rPr>
          <w:rFonts w:cstheme="minorHAnsi"/>
        </w:rPr>
        <w:t xml:space="preserve"> </w:t>
      </w:r>
      <w:r w:rsidR="00153836">
        <w:rPr>
          <w:rStyle w:val="CommentReference"/>
          <w:sz w:val="24"/>
          <w:szCs w:val="24"/>
        </w:rPr>
        <w:t>the c</w:t>
      </w:r>
      <w:r w:rsidRPr="00662E65">
        <w:rPr>
          <w:rFonts w:cstheme="minorHAnsi"/>
        </w:rPr>
        <w:t>ompetitive advantage over others. According to HR practices, first</w:t>
      </w:r>
      <w:r w:rsidR="00153836">
        <w:rPr>
          <w:rStyle w:val="CommentReference"/>
        </w:rPr>
        <w:t xml:space="preserve">, </w:t>
      </w:r>
      <w:r w:rsidRPr="00662E65">
        <w:rPr>
          <w:rFonts w:cstheme="minorHAnsi"/>
        </w:rPr>
        <w:t>here should be recruiting, selecti</w:t>
      </w:r>
      <w:r w:rsidR="00235679">
        <w:rPr>
          <w:rFonts w:cstheme="minorHAnsi"/>
        </w:rPr>
        <w:t xml:space="preserve">ng, hiring the </w:t>
      </w:r>
      <w:r w:rsidRPr="00662E65">
        <w:rPr>
          <w:rFonts w:cstheme="minorHAnsi"/>
        </w:rPr>
        <w:t xml:space="preserve">right person in the right place. Then, this employee or candidate should be offered the right option of training after asking him/her about the place or location of training which represents an important factor to ensure that this employee is acquired that developing the missing skills. Training if not given wisely and correctly it will be useless and might bring </w:t>
      </w:r>
      <w:r w:rsidRPr="00662E65">
        <w:rPr>
          <w:rFonts w:cstheme="minorHAnsi"/>
        </w:rPr>
        <w:lastRenderedPageBreak/>
        <w:t xml:space="preserve">damage instead of success because the resources are engaged in the wrong place and thus the wrong action.  </w:t>
      </w:r>
    </w:p>
    <w:p w14:paraId="59B47BDA" w14:textId="77777777" w:rsidR="00F576E0" w:rsidRPr="00662E65" w:rsidRDefault="00F576E0" w:rsidP="002334F7">
      <w:pPr>
        <w:pStyle w:val="ListParagraph"/>
        <w:spacing w:line="480" w:lineRule="auto"/>
        <w:ind w:left="360"/>
        <w:jc w:val="both"/>
        <w:rPr>
          <w:rFonts w:cstheme="minorHAnsi"/>
          <w:u w:val="single"/>
        </w:rPr>
      </w:pPr>
    </w:p>
    <w:p w14:paraId="7C0049FC" w14:textId="21B8822A" w:rsidR="00F576E0" w:rsidRPr="00662E65" w:rsidRDefault="00F576E0" w:rsidP="002334F7">
      <w:pPr>
        <w:spacing w:line="480" w:lineRule="auto"/>
        <w:jc w:val="both"/>
        <w:rPr>
          <w:rFonts w:cstheme="minorHAnsi"/>
        </w:rPr>
      </w:pPr>
      <w:r w:rsidRPr="00662E65">
        <w:rPr>
          <w:rFonts w:cstheme="minorHAnsi"/>
        </w:rPr>
        <w:t xml:space="preserve">Rahman and Hoque (2014) stated that “The bank offices employment satisfaction depends essentially upon pay, training, supervision, promotion, colleagues, and compensating framework.” Training is the protein for each employee who feeds on it in order to give him/her the energy to go straight forward. Keep in mind that the most important intellectual property in order to build an effective competitive advantage is Human Resource, (Huoger,2006). Human Resources are a spectrum of creating, managing and cultivating the employer-employee relationship. It provides a management of programs, policies, procedures and to foster a positive working environment. As a </w:t>
      </w:r>
      <w:r w:rsidR="002334F7" w:rsidRPr="00662E65">
        <w:rPr>
          <w:rFonts w:cstheme="minorHAnsi"/>
        </w:rPr>
        <w:t>result</w:t>
      </w:r>
      <w:r w:rsidRPr="00662E65">
        <w:rPr>
          <w:rFonts w:cstheme="minorHAnsi"/>
        </w:rPr>
        <w:t>, it is the umbrella that holds all the organization together.</w:t>
      </w:r>
      <w:r w:rsidRPr="00662E65">
        <w:rPr>
          <w:rFonts w:cstheme="minorHAnsi"/>
          <w:u w:val="single"/>
        </w:rPr>
        <w:t xml:space="preserve">  </w:t>
      </w:r>
    </w:p>
    <w:p w14:paraId="3223490D" w14:textId="77777777" w:rsidR="00F576E0" w:rsidRPr="00662E65" w:rsidRDefault="00F576E0" w:rsidP="002334F7">
      <w:pPr>
        <w:pStyle w:val="ListParagraph"/>
        <w:spacing w:line="480" w:lineRule="auto"/>
        <w:ind w:left="360"/>
        <w:jc w:val="both"/>
        <w:rPr>
          <w:rFonts w:cstheme="minorHAnsi"/>
        </w:rPr>
      </w:pPr>
    </w:p>
    <w:p w14:paraId="0EB63EFC" w14:textId="555F8D8D" w:rsidR="00F576E0" w:rsidRPr="00662E65" w:rsidRDefault="00F576E0" w:rsidP="002334F7">
      <w:pPr>
        <w:spacing w:line="480" w:lineRule="auto"/>
        <w:jc w:val="both"/>
        <w:rPr>
          <w:rFonts w:cstheme="minorHAnsi"/>
        </w:rPr>
      </w:pPr>
      <w:r w:rsidRPr="00662E65">
        <w:rPr>
          <w:rFonts w:cstheme="minorHAnsi"/>
        </w:rPr>
        <w:t>On the</w:t>
      </w:r>
      <w:r w:rsidR="00996E2D">
        <w:rPr>
          <w:rFonts w:cstheme="minorHAnsi"/>
        </w:rPr>
        <w:t xml:space="preserve"> other</w:t>
      </w:r>
      <w:r w:rsidRPr="00662E65">
        <w:rPr>
          <w:rFonts w:cstheme="minorHAnsi"/>
        </w:rPr>
        <w:t xml:space="preserve"> hand, training is considered an essential part for the development of organizational intellectual property as well as for employee competencies. According to Gardon (1992), “Training is a type of activity which is planned, systematic and it results in enhanced level of skills, knowledge, and competency that are necessary to perform work effectively”. Not to forget that training will result in high self-esteem, acquiring new skills, staying ahead of the competitors, more opportunities for promotion and better job satisfaction and performance. Employee performance is the employees’ contribution to achieve organizational goals (Herbert, John and Lee, 2000). Therefore, the light should be shed on importance of training in order to fill the gap between current performance and expected performance. Guest (19</w:t>
      </w:r>
      <w:r w:rsidR="00C95902">
        <w:rPr>
          <w:rFonts w:cstheme="minorHAnsi"/>
        </w:rPr>
        <w:t>8</w:t>
      </w:r>
      <w:r w:rsidRPr="00662E65">
        <w:rPr>
          <w:rFonts w:cstheme="minorHAnsi"/>
        </w:rPr>
        <w:t>7) stressed that “Policies are important and necessary to ensure that employee performance is evaluated, which in turn ensures that the appropriate training is taking place.”</w:t>
      </w:r>
    </w:p>
    <w:p w14:paraId="12D9660E" w14:textId="77777777" w:rsidR="002334F7" w:rsidRPr="00662E65" w:rsidRDefault="002334F7" w:rsidP="002334F7">
      <w:pPr>
        <w:spacing w:line="480" w:lineRule="auto"/>
        <w:jc w:val="both"/>
        <w:rPr>
          <w:rFonts w:cstheme="minorHAnsi"/>
        </w:rPr>
      </w:pPr>
    </w:p>
    <w:p w14:paraId="009AF310" w14:textId="768CCE75" w:rsidR="00F576E0" w:rsidRPr="00662E65" w:rsidRDefault="00F576E0" w:rsidP="002334F7">
      <w:pPr>
        <w:spacing w:line="480" w:lineRule="auto"/>
        <w:jc w:val="both"/>
        <w:rPr>
          <w:rFonts w:cstheme="minorHAnsi"/>
        </w:rPr>
      </w:pPr>
      <w:r w:rsidRPr="00662E65">
        <w:rPr>
          <w:rFonts w:cstheme="minorHAnsi"/>
        </w:rPr>
        <w:t>Furthermore, this study was implemented well to better understand what type and place of training have impact on employee performance in the banking sector.</w:t>
      </w:r>
    </w:p>
    <w:p w14:paraId="536B520D" w14:textId="12336891" w:rsidR="00F576E0" w:rsidRPr="00662E65" w:rsidRDefault="00F576E0" w:rsidP="002334F7">
      <w:pPr>
        <w:spacing w:line="480" w:lineRule="auto"/>
        <w:jc w:val="both"/>
        <w:rPr>
          <w:rFonts w:cstheme="minorHAnsi"/>
        </w:rPr>
      </w:pPr>
      <w:r w:rsidRPr="00662E65">
        <w:rPr>
          <w:rFonts w:cstheme="minorHAnsi"/>
        </w:rPr>
        <w:t>Overall, this research will explain every single step in order to implement the suitable training to each bank that states from selecting the candidate, to type of training to place of training, ending up with the desired results. The qualitative and quantitative research will take place in order to discover the impact of training on employee performance. This research includes six banks in South region especially in Naba</w:t>
      </w:r>
      <w:r w:rsidR="002334F7" w:rsidRPr="00662E65">
        <w:rPr>
          <w:rFonts w:cstheme="minorHAnsi"/>
        </w:rPr>
        <w:t>t</w:t>
      </w:r>
      <w:r w:rsidRPr="00662E65">
        <w:rPr>
          <w:rFonts w:cstheme="minorHAnsi"/>
        </w:rPr>
        <w:t xml:space="preserve">ieh area: MEAB, </w:t>
      </w:r>
      <w:r w:rsidR="00560EF9">
        <w:rPr>
          <w:rFonts w:cstheme="minorHAnsi"/>
        </w:rPr>
        <w:t>FRANSA</w:t>
      </w:r>
      <w:r w:rsidRPr="00662E65">
        <w:rPr>
          <w:rFonts w:cstheme="minorHAnsi"/>
        </w:rPr>
        <w:t>, Fenesia. As going through this research, there will be a conclusion of empirical, comparative, and descriptive research, in addition to inferential statistics to determine whether there is impact of training on both employee and organizational performance. On the other side, this research will help every individual and especially the managers to keep their eyes in their banks’ needs before selecting the appropriate training program.</w:t>
      </w:r>
    </w:p>
    <w:p w14:paraId="0B14096E" w14:textId="77777777" w:rsidR="00ED7559" w:rsidRPr="006D6F1A" w:rsidRDefault="00ED7559" w:rsidP="00ED7559">
      <w:pPr>
        <w:pStyle w:val="ListParagraph"/>
        <w:spacing w:line="480" w:lineRule="auto"/>
        <w:ind w:left="0"/>
        <w:rPr>
          <w:rFonts w:ascii="Times New Roman" w:hAnsi="Times New Roman"/>
        </w:rPr>
      </w:pPr>
    </w:p>
    <w:p w14:paraId="1ABA6A40" w14:textId="77777777" w:rsidR="00ED7559" w:rsidRPr="00474E66" w:rsidRDefault="00ED7559" w:rsidP="00864DCA">
      <w:pPr>
        <w:pStyle w:val="ListParagraph"/>
        <w:numPr>
          <w:ilvl w:val="1"/>
          <w:numId w:val="2"/>
        </w:numPr>
        <w:spacing w:line="480" w:lineRule="auto"/>
        <w:ind w:left="1560" w:hanging="845"/>
        <w:rPr>
          <w:rFonts w:ascii="Times New Roman" w:hAnsi="Times New Roman"/>
          <w:b/>
        </w:rPr>
      </w:pPr>
      <w:r w:rsidRPr="00474E66">
        <w:rPr>
          <w:rFonts w:ascii="Times New Roman" w:hAnsi="Times New Roman"/>
          <w:b/>
        </w:rPr>
        <w:t>Research Problem</w:t>
      </w:r>
    </w:p>
    <w:p w14:paraId="7C8ACFF2" w14:textId="2A892E32" w:rsidR="00ED7559" w:rsidRPr="00662E65" w:rsidRDefault="00DF6C05" w:rsidP="00FF79E9">
      <w:pPr>
        <w:spacing w:line="480" w:lineRule="auto"/>
        <w:ind w:firstLine="715"/>
        <w:jc w:val="both"/>
        <w:rPr>
          <w:rFonts w:cstheme="minorHAnsi"/>
        </w:rPr>
      </w:pPr>
      <w:r w:rsidRPr="00662E65">
        <w:rPr>
          <w:rFonts w:cstheme="minorHAnsi"/>
        </w:rPr>
        <w:t>Training is the most important section in Human Resource Management</w:t>
      </w:r>
      <w:r w:rsidR="00B64E25" w:rsidRPr="00662E65">
        <w:rPr>
          <w:rFonts w:cstheme="minorHAnsi"/>
        </w:rPr>
        <w:t xml:space="preserve">. It is important </w:t>
      </w:r>
      <w:r w:rsidR="00FF79E9" w:rsidRPr="00662E65">
        <w:rPr>
          <w:rFonts w:cstheme="minorHAnsi"/>
        </w:rPr>
        <w:t>to train employees to better do their jobs and responsibilities, to transfer them to another location on the same line (position), ad to be updated to any new circumstances they would face during their work such as new technologies, development of new trends, as well as to communicate well with customers as being friendly with them and between each other. Training help every single employee to facilitate banking transactions in more effective and efficient way. In this way the productivity of the bank will increase and thus each bank will achieve its goals.</w:t>
      </w:r>
    </w:p>
    <w:p w14:paraId="745867AE" w14:textId="02F91659" w:rsidR="00ED7559" w:rsidRDefault="00ED7559" w:rsidP="00ED7559">
      <w:pPr>
        <w:pStyle w:val="ListParagraph"/>
        <w:spacing w:line="480" w:lineRule="auto"/>
        <w:ind w:left="0"/>
        <w:rPr>
          <w:rFonts w:ascii="Times New Roman" w:hAnsi="Times New Roman"/>
        </w:rPr>
      </w:pPr>
    </w:p>
    <w:p w14:paraId="28DAFF31" w14:textId="77777777" w:rsidR="009212B6" w:rsidRPr="006D6F1A" w:rsidRDefault="009212B6" w:rsidP="00ED7559">
      <w:pPr>
        <w:pStyle w:val="ListParagraph"/>
        <w:spacing w:line="480" w:lineRule="auto"/>
        <w:ind w:left="0"/>
        <w:rPr>
          <w:rFonts w:ascii="Times New Roman" w:hAnsi="Times New Roman"/>
        </w:rPr>
      </w:pPr>
    </w:p>
    <w:p w14:paraId="7E8E6648" w14:textId="77777777" w:rsidR="00ED7559" w:rsidRDefault="00ED7559" w:rsidP="00864DCA">
      <w:pPr>
        <w:pStyle w:val="ListParagraph"/>
        <w:numPr>
          <w:ilvl w:val="1"/>
          <w:numId w:val="2"/>
        </w:numPr>
        <w:spacing w:line="480" w:lineRule="auto"/>
        <w:ind w:left="1560" w:hanging="851"/>
        <w:rPr>
          <w:rFonts w:ascii="Times New Roman" w:hAnsi="Times New Roman"/>
          <w:b/>
        </w:rPr>
      </w:pPr>
      <w:r w:rsidRPr="00474E66">
        <w:rPr>
          <w:rFonts w:ascii="Times New Roman" w:hAnsi="Times New Roman"/>
          <w:b/>
        </w:rPr>
        <w:lastRenderedPageBreak/>
        <w:t>Objectives</w:t>
      </w:r>
      <w:r>
        <w:rPr>
          <w:rFonts w:ascii="Times New Roman" w:hAnsi="Times New Roman"/>
          <w:b/>
        </w:rPr>
        <w:t xml:space="preserve"> of the Graduate Project</w:t>
      </w:r>
    </w:p>
    <w:p w14:paraId="37F6E3E6" w14:textId="756FE2F3" w:rsidR="00ED7559" w:rsidRPr="00662E65" w:rsidRDefault="00FF79E9" w:rsidP="00E82618">
      <w:pPr>
        <w:spacing w:line="480" w:lineRule="auto"/>
        <w:ind w:firstLine="709"/>
        <w:jc w:val="both"/>
        <w:rPr>
          <w:rFonts w:cstheme="minorHAnsi"/>
        </w:rPr>
      </w:pPr>
      <w:r w:rsidRPr="00662E65">
        <w:rPr>
          <w:rFonts w:cstheme="minorHAnsi"/>
        </w:rPr>
        <w:t xml:space="preserve">The main objective of this research is to make sure that the banks are delivering the needed training to ensure that each employee </w:t>
      </w:r>
      <w:r w:rsidR="00E22BCF">
        <w:rPr>
          <w:rFonts w:cstheme="minorHAnsi"/>
        </w:rPr>
        <w:t>is acquiring</w:t>
      </w:r>
      <w:r w:rsidRPr="00662E65">
        <w:rPr>
          <w:rFonts w:cstheme="minorHAnsi"/>
        </w:rPr>
        <w:t xml:space="preserve"> the necessary knowledge, skills, and abilities that play a role in affecting the organizational performance in better ways.</w:t>
      </w:r>
    </w:p>
    <w:p w14:paraId="5B9A3BC9" w14:textId="586CF133" w:rsidR="00FF79E9" w:rsidRPr="00662E65" w:rsidRDefault="00FF79E9" w:rsidP="00E82618">
      <w:pPr>
        <w:spacing w:line="480" w:lineRule="auto"/>
        <w:ind w:firstLine="709"/>
        <w:jc w:val="both"/>
        <w:rPr>
          <w:rFonts w:cstheme="minorHAnsi"/>
        </w:rPr>
      </w:pPr>
      <w:r w:rsidRPr="00662E65">
        <w:rPr>
          <w:rFonts w:cstheme="minorHAnsi"/>
        </w:rPr>
        <w:t>Besides, the second objective is to flash the light on the importance of having</w:t>
      </w:r>
      <w:r w:rsidR="00E82618" w:rsidRPr="00662E65">
        <w:rPr>
          <w:rFonts w:cstheme="minorHAnsi"/>
        </w:rPr>
        <w:t xml:space="preserve"> different types of training whether inside the organization or outside that enhances the organizational performance in good manners.</w:t>
      </w:r>
    </w:p>
    <w:p w14:paraId="1591BF41" w14:textId="77777777" w:rsidR="00ED7559" w:rsidRPr="006D6F1A" w:rsidRDefault="00ED7559" w:rsidP="00ED7559">
      <w:pPr>
        <w:pStyle w:val="ListParagraph"/>
        <w:spacing w:line="480" w:lineRule="auto"/>
        <w:ind w:left="0"/>
        <w:rPr>
          <w:rFonts w:ascii="Times New Roman" w:hAnsi="Times New Roman"/>
        </w:rPr>
      </w:pPr>
    </w:p>
    <w:p w14:paraId="1362EC25" w14:textId="77777777" w:rsidR="00ED7559" w:rsidRDefault="00ED7559" w:rsidP="00864DCA">
      <w:pPr>
        <w:pStyle w:val="ListParagraph"/>
        <w:numPr>
          <w:ilvl w:val="1"/>
          <w:numId w:val="2"/>
        </w:numPr>
        <w:spacing w:line="480" w:lineRule="auto"/>
        <w:ind w:left="1560" w:hanging="846"/>
        <w:rPr>
          <w:rFonts w:ascii="Times New Roman" w:hAnsi="Times New Roman"/>
          <w:b/>
        </w:rPr>
      </w:pPr>
      <w:r>
        <w:rPr>
          <w:rFonts w:ascii="Times New Roman" w:hAnsi="Times New Roman"/>
          <w:b/>
        </w:rPr>
        <w:t>Research Hypothesis (If quantitative methodology is applied)</w:t>
      </w:r>
    </w:p>
    <w:p w14:paraId="5509FE83" w14:textId="4302DD67" w:rsidR="00ED7559" w:rsidRPr="00662E65" w:rsidRDefault="007224FB" w:rsidP="00ED7559">
      <w:pPr>
        <w:spacing w:line="480" w:lineRule="auto"/>
        <w:ind w:firstLine="714"/>
        <w:rPr>
          <w:rFonts w:cstheme="minorHAnsi"/>
        </w:rPr>
      </w:pPr>
      <w:r w:rsidRPr="00662E65">
        <w:rPr>
          <w:rFonts w:cstheme="minorHAnsi"/>
        </w:rPr>
        <w:t>H1 Hypothesis: There is a relation between training and performance.</w:t>
      </w:r>
    </w:p>
    <w:p w14:paraId="5FF47E2D" w14:textId="1D216AE2" w:rsidR="007224FB" w:rsidRPr="00662E65" w:rsidRDefault="007224FB" w:rsidP="00ED7559">
      <w:pPr>
        <w:spacing w:line="480" w:lineRule="auto"/>
        <w:ind w:firstLine="714"/>
        <w:rPr>
          <w:rFonts w:cstheme="minorHAnsi"/>
        </w:rPr>
      </w:pPr>
      <w:r w:rsidRPr="00662E65">
        <w:rPr>
          <w:rFonts w:cstheme="minorHAnsi"/>
        </w:rPr>
        <w:t>H01 Hypothesis: There is no relation between training and performance.</w:t>
      </w:r>
    </w:p>
    <w:p w14:paraId="260E28C9" w14:textId="57138ACE" w:rsidR="007224FB" w:rsidRPr="00662E65" w:rsidRDefault="007224FB" w:rsidP="00ED7559">
      <w:pPr>
        <w:spacing w:line="480" w:lineRule="auto"/>
        <w:ind w:firstLine="714"/>
        <w:rPr>
          <w:rFonts w:cstheme="minorHAnsi"/>
        </w:rPr>
      </w:pPr>
      <w:r w:rsidRPr="00662E65">
        <w:rPr>
          <w:rFonts w:cstheme="minorHAnsi"/>
        </w:rPr>
        <w:t>H2 Hypothesis: There is relation between type of training and performance</w:t>
      </w:r>
    </w:p>
    <w:p w14:paraId="44DE443A" w14:textId="2DCE45F1" w:rsidR="007224FB" w:rsidRPr="00662E65" w:rsidRDefault="007224FB" w:rsidP="007224FB">
      <w:pPr>
        <w:spacing w:line="480" w:lineRule="auto"/>
        <w:ind w:firstLine="714"/>
        <w:rPr>
          <w:rFonts w:cstheme="minorHAnsi"/>
        </w:rPr>
      </w:pPr>
      <w:r w:rsidRPr="00662E65">
        <w:rPr>
          <w:rFonts w:cstheme="minorHAnsi"/>
        </w:rPr>
        <w:t>H02 Hypothesis: There is no relation between type of training and performance.</w:t>
      </w:r>
    </w:p>
    <w:p w14:paraId="5D5DFFC6" w14:textId="305616E4" w:rsidR="007224FB" w:rsidRPr="00662E65" w:rsidRDefault="007224FB" w:rsidP="007224FB">
      <w:pPr>
        <w:spacing w:line="480" w:lineRule="auto"/>
        <w:ind w:firstLine="714"/>
        <w:rPr>
          <w:rFonts w:cstheme="minorHAnsi"/>
        </w:rPr>
      </w:pPr>
      <w:r w:rsidRPr="00662E65">
        <w:rPr>
          <w:rFonts w:cstheme="minorHAnsi"/>
        </w:rPr>
        <w:t>H3 Hypothesis: There is a relation between the place of training and performance.</w:t>
      </w:r>
    </w:p>
    <w:p w14:paraId="71B901FD" w14:textId="2B459E36" w:rsidR="007224FB" w:rsidRPr="00662E65" w:rsidRDefault="007224FB" w:rsidP="007224FB">
      <w:pPr>
        <w:spacing w:line="480" w:lineRule="auto"/>
        <w:ind w:firstLine="714"/>
        <w:rPr>
          <w:rFonts w:cstheme="minorHAnsi"/>
        </w:rPr>
      </w:pPr>
      <w:r w:rsidRPr="00662E65">
        <w:rPr>
          <w:rFonts w:cstheme="minorHAnsi"/>
        </w:rPr>
        <w:t>H03 Hypothesis: There is no relation between the place of training and performance.</w:t>
      </w:r>
    </w:p>
    <w:p w14:paraId="7B75D4D5" w14:textId="77777777" w:rsidR="00ED7559" w:rsidRPr="002959FC" w:rsidRDefault="00ED7559" w:rsidP="00ED7559">
      <w:pPr>
        <w:spacing w:line="480" w:lineRule="auto"/>
        <w:rPr>
          <w:rFonts w:ascii="Times New Roman" w:hAnsi="Times New Roman"/>
          <w:b/>
        </w:rPr>
      </w:pPr>
    </w:p>
    <w:p w14:paraId="7272E922" w14:textId="77777777" w:rsidR="00ED7559" w:rsidRPr="004814EB" w:rsidRDefault="00ED7559" w:rsidP="00864DCA">
      <w:pPr>
        <w:pStyle w:val="ListParagraph"/>
        <w:numPr>
          <w:ilvl w:val="0"/>
          <w:numId w:val="1"/>
        </w:numPr>
        <w:spacing w:line="480" w:lineRule="auto"/>
        <w:ind w:left="709" w:hanging="709"/>
        <w:rPr>
          <w:rFonts w:ascii="Times New Roman" w:hAnsi="Times New Roman"/>
          <w:b/>
        </w:rPr>
      </w:pPr>
      <w:r>
        <w:rPr>
          <w:rFonts w:ascii="Times New Roman" w:hAnsi="Times New Roman"/>
          <w:b/>
        </w:rPr>
        <w:t>OVERVIEW OF THE SECTOR/DOMAIN/ORGANIZATIONS</w:t>
      </w:r>
    </w:p>
    <w:p w14:paraId="3D66C400" w14:textId="082C3062" w:rsidR="00ED7559" w:rsidRPr="00662E65" w:rsidRDefault="00FE1F3D" w:rsidP="00ED7559">
      <w:pPr>
        <w:spacing w:line="480" w:lineRule="auto"/>
        <w:ind w:firstLine="709"/>
        <w:rPr>
          <w:rFonts w:cstheme="minorHAnsi"/>
        </w:rPr>
      </w:pPr>
      <w:r w:rsidRPr="00662E65">
        <w:rPr>
          <w:rFonts w:cstheme="minorHAnsi"/>
        </w:rPr>
        <w:t xml:space="preserve">The banking industry in Lebanon is stable in general. The banking sector has helped </w:t>
      </w:r>
      <w:r w:rsidR="00583A71" w:rsidRPr="00662E65">
        <w:rPr>
          <w:rFonts w:cstheme="minorHAnsi"/>
        </w:rPr>
        <w:t>Lebanese growth both financially and economically to develop in a rapid percentage (%). Banking sector provides both products and services according to the financial system. Lebanese banking sector plays an important role in keeping the economic situation stable.</w:t>
      </w:r>
    </w:p>
    <w:p w14:paraId="2248C571" w14:textId="59B0EF12" w:rsidR="00583A71" w:rsidRPr="00662E65" w:rsidRDefault="00583A71" w:rsidP="00ED7559">
      <w:pPr>
        <w:spacing w:line="480" w:lineRule="auto"/>
        <w:ind w:firstLine="709"/>
        <w:rPr>
          <w:rFonts w:cstheme="minorHAnsi"/>
        </w:rPr>
      </w:pPr>
      <w:r w:rsidRPr="00662E65">
        <w:rPr>
          <w:rFonts w:cstheme="minorHAnsi"/>
        </w:rPr>
        <w:t>The code of money and credit promulgated by decree n</w:t>
      </w:r>
      <w:r w:rsidRPr="00662E65">
        <w:rPr>
          <w:rFonts w:cstheme="minorHAnsi"/>
          <w:vertAlign w:val="superscript"/>
        </w:rPr>
        <w:t>o</w:t>
      </w:r>
      <w:r w:rsidRPr="00662E65">
        <w:rPr>
          <w:rFonts w:cstheme="minorHAnsi"/>
        </w:rPr>
        <w:t xml:space="preserve"> 13513</w:t>
      </w:r>
      <w:r w:rsidR="009D4EAB">
        <w:rPr>
          <w:rFonts w:cstheme="minorHAnsi"/>
        </w:rPr>
        <w:t xml:space="preserve"> of 1 August 1963</w:t>
      </w:r>
      <w:r w:rsidRPr="00662E65">
        <w:rPr>
          <w:rFonts w:cstheme="minorHAnsi"/>
        </w:rPr>
        <w:t xml:space="preserve"> is</w:t>
      </w:r>
      <w:r w:rsidR="009D4EAB">
        <w:rPr>
          <w:rFonts w:cstheme="minorHAnsi"/>
        </w:rPr>
        <w:t xml:space="preserve"> the</w:t>
      </w:r>
      <w:r w:rsidRPr="00662E65">
        <w:rPr>
          <w:rFonts w:cstheme="minorHAnsi"/>
        </w:rPr>
        <w:t xml:space="preserve"> main regulation of banking and financial system. Banque Du Liban is the main bank </w:t>
      </w:r>
      <w:r w:rsidR="009D4EAB">
        <w:rPr>
          <w:rFonts w:cstheme="minorHAnsi"/>
        </w:rPr>
        <w:t>in</w:t>
      </w:r>
      <w:r w:rsidRPr="00662E65">
        <w:rPr>
          <w:rFonts w:cstheme="minorHAnsi"/>
        </w:rPr>
        <w:t xml:space="preserve"> Lebanon.</w:t>
      </w:r>
    </w:p>
    <w:p w14:paraId="3F41B25F" w14:textId="1C39A4A9" w:rsidR="00583A71" w:rsidRDefault="00583A71" w:rsidP="00ED7559">
      <w:pPr>
        <w:spacing w:line="480" w:lineRule="auto"/>
        <w:ind w:firstLine="709"/>
        <w:rPr>
          <w:rFonts w:cstheme="minorHAnsi"/>
        </w:rPr>
      </w:pPr>
      <w:r w:rsidRPr="00662E65">
        <w:rPr>
          <w:rFonts w:cstheme="minorHAnsi"/>
        </w:rPr>
        <w:lastRenderedPageBreak/>
        <w:t>Banking activities are subjected to Code of Commerce (1942) and Code of Money and Credit (1963).</w:t>
      </w:r>
    </w:p>
    <w:p w14:paraId="47AA4217" w14:textId="77777777" w:rsidR="00F24311" w:rsidRPr="00662E65" w:rsidRDefault="00F24311" w:rsidP="00ED7559">
      <w:pPr>
        <w:spacing w:line="480" w:lineRule="auto"/>
        <w:ind w:firstLine="709"/>
        <w:rPr>
          <w:rFonts w:cstheme="minorHAnsi"/>
        </w:rPr>
      </w:pPr>
    </w:p>
    <w:p w14:paraId="27CA21F7" w14:textId="67B008AA" w:rsidR="00A70E4C" w:rsidRPr="00DC0B54" w:rsidRDefault="00F24311" w:rsidP="003B52B2">
      <w:pPr>
        <w:pStyle w:val="ListParagraph"/>
        <w:numPr>
          <w:ilvl w:val="0"/>
          <w:numId w:val="6"/>
        </w:numPr>
        <w:spacing w:line="480" w:lineRule="auto"/>
        <w:rPr>
          <w:rFonts w:cstheme="minorHAnsi"/>
          <w:b/>
          <w:bCs/>
        </w:rPr>
      </w:pPr>
      <w:r w:rsidRPr="00DC0B54">
        <w:rPr>
          <w:rFonts w:cstheme="minorHAnsi"/>
          <w:b/>
          <w:bCs/>
        </w:rPr>
        <w:t>Overview of the Banks</w:t>
      </w:r>
    </w:p>
    <w:p w14:paraId="208FAE56" w14:textId="46802CDF" w:rsidR="00E05B40" w:rsidRPr="00DC0B54" w:rsidRDefault="002334F7" w:rsidP="003B52B2">
      <w:pPr>
        <w:pStyle w:val="ListParagraph"/>
        <w:numPr>
          <w:ilvl w:val="0"/>
          <w:numId w:val="7"/>
        </w:numPr>
        <w:spacing w:line="480" w:lineRule="auto"/>
        <w:rPr>
          <w:rFonts w:cstheme="minorHAnsi"/>
          <w:b/>
          <w:bCs/>
        </w:rPr>
      </w:pPr>
      <w:r w:rsidRPr="00DC0B54">
        <w:rPr>
          <w:rFonts w:cstheme="minorHAnsi"/>
          <w:b/>
          <w:bCs/>
        </w:rPr>
        <w:t>MEAB Bank</w:t>
      </w:r>
    </w:p>
    <w:p w14:paraId="286882D4" w14:textId="77777777" w:rsidR="00D94D84" w:rsidRDefault="00D94D84" w:rsidP="00D94D84">
      <w:pPr>
        <w:pStyle w:val="ListParagraph"/>
        <w:keepNext/>
        <w:spacing w:line="480" w:lineRule="auto"/>
        <w:ind w:left="2160"/>
      </w:pPr>
      <w:r>
        <w:rPr>
          <w:rFonts w:asciiTheme="majorBidi" w:hAnsiTheme="majorBidi" w:cstheme="majorBidi"/>
          <w:b/>
          <w:bCs/>
          <w:noProof/>
        </w:rPr>
        <w:drawing>
          <wp:inline distT="0" distB="0" distL="0" distR="0" wp14:anchorId="4F83C01F" wp14:editId="3BD0CFB2">
            <wp:extent cx="455295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AB-Bank.jpg"/>
                    <pic:cNvPicPr/>
                  </pic:nvPicPr>
                  <pic:blipFill>
                    <a:blip r:embed="rId12">
                      <a:extLst>
                        <a:ext uri="{28A0092B-C50C-407E-A947-70E740481C1C}">
                          <a14:useLocalDpi xmlns:a14="http://schemas.microsoft.com/office/drawing/2010/main" val="0"/>
                        </a:ext>
                      </a:extLst>
                    </a:blip>
                    <a:stretch>
                      <a:fillRect/>
                    </a:stretch>
                  </pic:blipFill>
                  <pic:spPr>
                    <a:xfrm>
                      <a:off x="0" y="0"/>
                      <a:ext cx="4552950" cy="1905000"/>
                    </a:xfrm>
                    <a:prstGeom prst="rect">
                      <a:avLst/>
                    </a:prstGeom>
                  </pic:spPr>
                </pic:pic>
              </a:graphicData>
            </a:graphic>
          </wp:inline>
        </w:drawing>
      </w:r>
    </w:p>
    <w:p w14:paraId="3E46438C" w14:textId="2A5C162B" w:rsidR="002334F7" w:rsidRDefault="00D94D84" w:rsidP="00D94D84">
      <w:pPr>
        <w:pStyle w:val="Caption"/>
        <w:rPr>
          <w:rFonts w:asciiTheme="majorHAnsi" w:hAnsiTheme="majorHAnsi" w:cstheme="majorHAnsi"/>
          <w:color w:val="auto"/>
          <w:sz w:val="20"/>
          <w:szCs w:val="20"/>
        </w:rPr>
      </w:pPr>
      <w:r>
        <w:t xml:space="preserve">                                               </w:t>
      </w:r>
      <w:bookmarkStart w:id="5" w:name="_Toc5447775"/>
      <w:r w:rsidRPr="00D94D84">
        <w:rPr>
          <w:rFonts w:asciiTheme="majorHAnsi" w:hAnsiTheme="majorHAnsi" w:cstheme="majorHAnsi"/>
          <w:color w:val="auto"/>
          <w:sz w:val="20"/>
          <w:szCs w:val="20"/>
        </w:rPr>
        <w:t xml:space="preserve">Figure </w:t>
      </w:r>
      <w:r w:rsidRPr="00D94D84">
        <w:rPr>
          <w:rFonts w:asciiTheme="majorHAnsi" w:hAnsiTheme="majorHAnsi" w:cstheme="majorHAnsi"/>
          <w:color w:val="auto"/>
          <w:sz w:val="20"/>
          <w:szCs w:val="20"/>
        </w:rPr>
        <w:fldChar w:fldCharType="begin"/>
      </w:r>
      <w:r w:rsidRPr="00D94D84">
        <w:rPr>
          <w:rFonts w:asciiTheme="majorHAnsi" w:hAnsiTheme="majorHAnsi" w:cstheme="majorHAnsi"/>
          <w:color w:val="auto"/>
          <w:sz w:val="20"/>
          <w:szCs w:val="20"/>
        </w:rPr>
        <w:instrText xml:space="preserve"> SEQ Figure \* ARABIC </w:instrText>
      </w:r>
      <w:r w:rsidRPr="00D94D84">
        <w:rPr>
          <w:rFonts w:asciiTheme="majorHAnsi" w:hAnsiTheme="majorHAnsi" w:cstheme="majorHAnsi"/>
          <w:color w:val="auto"/>
          <w:sz w:val="20"/>
          <w:szCs w:val="20"/>
        </w:rPr>
        <w:fldChar w:fldCharType="separate"/>
      </w:r>
      <w:r w:rsidR="00522BB9">
        <w:rPr>
          <w:rFonts w:asciiTheme="majorHAnsi" w:hAnsiTheme="majorHAnsi" w:cstheme="majorHAnsi"/>
          <w:noProof/>
          <w:color w:val="auto"/>
          <w:sz w:val="20"/>
          <w:szCs w:val="20"/>
        </w:rPr>
        <w:t>1</w:t>
      </w:r>
      <w:r w:rsidRPr="00D94D84">
        <w:rPr>
          <w:rFonts w:asciiTheme="majorHAnsi" w:hAnsiTheme="majorHAnsi" w:cstheme="majorHAnsi"/>
          <w:color w:val="auto"/>
          <w:sz w:val="20"/>
          <w:szCs w:val="20"/>
        </w:rPr>
        <w:fldChar w:fldCharType="end"/>
      </w:r>
      <w:r w:rsidRPr="00D94D84">
        <w:rPr>
          <w:rFonts w:asciiTheme="majorHAnsi" w:hAnsiTheme="majorHAnsi" w:cstheme="majorHAnsi"/>
          <w:color w:val="auto"/>
          <w:sz w:val="20"/>
          <w:szCs w:val="20"/>
        </w:rPr>
        <w:t>: Logo of MEAB Bank</w:t>
      </w:r>
      <w:bookmarkEnd w:id="5"/>
    </w:p>
    <w:p w14:paraId="55FC5CBE" w14:textId="4EBC50E2" w:rsidR="00D94D84" w:rsidRDefault="00D94D84" w:rsidP="00D94D84">
      <w:r>
        <w:t xml:space="preserve">                                     </w:t>
      </w:r>
    </w:p>
    <w:p w14:paraId="2977CAB7" w14:textId="73A8956F" w:rsidR="00D94D84" w:rsidRDefault="00D94D84" w:rsidP="00D94D84"/>
    <w:p w14:paraId="2579C40E" w14:textId="3928E2F1" w:rsidR="00D94D84" w:rsidRPr="00662E65" w:rsidRDefault="00C24287" w:rsidP="00D94D84">
      <w:pPr>
        <w:spacing w:line="480" w:lineRule="auto"/>
        <w:jc w:val="both"/>
        <w:rPr>
          <w:rFonts w:cstheme="minorHAnsi"/>
        </w:rPr>
      </w:pPr>
      <w:r w:rsidRPr="00662E65">
        <w:rPr>
          <w:rFonts w:cstheme="minorHAnsi"/>
        </w:rPr>
        <w:t>“</w:t>
      </w:r>
      <w:r w:rsidR="00D94D84" w:rsidRPr="00662E65">
        <w:rPr>
          <w:rFonts w:cstheme="minorHAnsi"/>
        </w:rPr>
        <w:t>MEAB s.a.l was founded in 1991 as a commercial bank in Lebanon. Following the tremendous success of the founders’ business ventures developing underserved regions of Africa, they applied their experience and entrepreneurial skills to establish MEAB in their home country. Since opening the first branch in Verdun, MEAB has expanded from a small, corporate bank to a full-service bank with over 20 branches throughout Lebanon and two in Iraq. Today the Bank enjoys a reputation for high-quality services and standards, and a strong record of modernization and growth.</w:t>
      </w:r>
      <w:r w:rsidRPr="00662E65">
        <w:rPr>
          <w:rFonts w:cstheme="minorHAnsi"/>
        </w:rPr>
        <w:t>”</w:t>
      </w:r>
    </w:p>
    <w:p w14:paraId="37E92E66" w14:textId="7E962C92" w:rsidR="00D94D84" w:rsidRPr="00662E65" w:rsidRDefault="00C24287" w:rsidP="00D94D84">
      <w:pPr>
        <w:pStyle w:val="NormalWeb"/>
        <w:spacing w:before="0" w:beforeAutospacing="0" w:after="240" w:afterAutospacing="0" w:line="480" w:lineRule="auto"/>
        <w:jc w:val="both"/>
        <w:rPr>
          <w:rFonts w:asciiTheme="minorHAnsi" w:hAnsiTheme="minorHAnsi" w:cstheme="minorHAnsi"/>
        </w:rPr>
      </w:pPr>
      <w:r w:rsidRPr="00662E65">
        <w:rPr>
          <w:rFonts w:asciiTheme="minorHAnsi" w:hAnsiTheme="minorHAnsi" w:cstheme="minorHAnsi"/>
        </w:rPr>
        <w:t>“</w:t>
      </w:r>
      <w:r w:rsidR="00D94D84" w:rsidRPr="00662E65">
        <w:rPr>
          <w:rFonts w:asciiTheme="minorHAnsi" w:hAnsiTheme="minorHAnsi" w:cstheme="minorHAnsi"/>
        </w:rPr>
        <w:t>In its short history, MEAB has established itself quickly as a trusted and growing bank. Over the years MEAB has been recognized by many institutions and agencies for its established reputation as a trusted and growing bank. In 2011, Banker Middle East awards named MEAB as the “Fastest Growing Bank in Lebanon”. The World Finance Banking Awards named MEAB “Best Private Bank in Lebanon” in 2012 and “Best Retail Bank in Lebanon” in 2015.</w:t>
      </w:r>
      <w:r w:rsidRPr="00662E65">
        <w:rPr>
          <w:rFonts w:asciiTheme="minorHAnsi" w:hAnsiTheme="minorHAnsi" w:cstheme="minorHAnsi"/>
        </w:rPr>
        <w:t>”</w:t>
      </w:r>
    </w:p>
    <w:p w14:paraId="07A5D6CD" w14:textId="2A8534F1" w:rsidR="00D94D84" w:rsidRPr="00662E65" w:rsidRDefault="00C24287" w:rsidP="00D94D84">
      <w:pPr>
        <w:pStyle w:val="NormalWeb"/>
        <w:spacing w:before="240" w:beforeAutospacing="0" w:after="240" w:afterAutospacing="0" w:line="480" w:lineRule="auto"/>
        <w:jc w:val="both"/>
        <w:rPr>
          <w:rFonts w:asciiTheme="minorHAnsi" w:hAnsiTheme="minorHAnsi" w:cstheme="minorHAnsi"/>
        </w:rPr>
      </w:pPr>
      <w:r w:rsidRPr="00662E65">
        <w:rPr>
          <w:rFonts w:asciiTheme="minorHAnsi" w:hAnsiTheme="minorHAnsi" w:cstheme="minorHAnsi"/>
        </w:rPr>
        <w:lastRenderedPageBreak/>
        <w:t>“</w:t>
      </w:r>
      <w:r w:rsidR="00D94D84" w:rsidRPr="00662E65">
        <w:rPr>
          <w:rFonts w:asciiTheme="minorHAnsi" w:hAnsiTheme="minorHAnsi" w:cstheme="minorHAnsi"/>
        </w:rPr>
        <w:t>With the focus on achieving sustainable, profitable growth, while improving quality services, the bank continues its domestic expansion with the objective of expanding its distribution network and increasing its product penetration. MEAB is doing so with its continued commitment to compliance with local and international standards of anti-money laundering and counter terrorism financing and FATCA, to ensure safe and sound banking to its customers.</w:t>
      </w:r>
      <w:r w:rsidRPr="00662E65">
        <w:rPr>
          <w:rFonts w:asciiTheme="minorHAnsi" w:hAnsiTheme="minorHAnsi" w:cstheme="minorHAnsi"/>
        </w:rPr>
        <w:t>”</w:t>
      </w:r>
      <w:r w:rsidR="00BF18B1">
        <w:rPr>
          <w:rFonts w:asciiTheme="minorHAnsi" w:hAnsiTheme="minorHAnsi" w:cstheme="minorHAnsi"/>
        </w:rPr>
        <w:t xml:space="preserve"> (</w:t>
      </w:r>
      <w:r w:rsidR="00BF18B1" w:rsidRPr="00E9779C">
        <w:rPr>
          <w:rFonts w:cstheme="minorHAnsi"/>
        </w:rPr>
        <w:t xml:space="preserve">MEAB Bank official website, </w:t>
      </w:r>
      <w:hyperlink w:history="1">
        <w:r w:rsidR="00BF18B1" w:rsidRPr="00E9779C">
          <w:rPr>
            <w:rStyle w:val="Hyperlink"/>
            <w:rFonts w:cstheme="minorHAnsi"/>
            <w:color w:val="auto"/>
          </w:rPr>
          <w:t>www.MEAB bank.com</w:t>
        </w:r>
      </w:hyperlink>
      <w:r w:rsidR="00BF18B1">
        <w:rPr>
          <w:rStyle w:val="Hyperlink"/>
          <w:rFonts w:cstheme="minorHAnsi"/>
          <w:color w:val="auto"/>
        </w:rPr>
        <w:t>)</w:t>
      </w:r>
    </w:p>
    <w:p w14:paraId="1B3FE8B9" w14:textId="7F6B8418" w:rsidR="00D94D84" w:rsidRPr="00DC0B54" w:rsidRDefault="00D94D84" w:rsidP="003B52B2">
      <w:pPr>
        <w:pStyle w:val="NormalWeb"/>
        <w:numPr>
          <w:ilvl w:val="0"/>
          <w:numId w:val="5"/>
        </w:numPr>
        <w:spacing w:before="240" w:beforeAutospacing="0" w:after="240" w:afterAutospacing="0" w:line="480" w:lineRule="auto"/>
        <w:jc w:val="both"/>
        <w:rPr>
          <w:rFonts w:asciiTheme="minorHAnsi" w:hAnsiTheme="minorHAnsi" w:cstheme="minorHAnsi"/>
          <w:b/>
          <w:bCs/>
        </w:rPr>
      </w:pPr>
      <w:r w:rsidRPr="00DC0B54">
        <w:rPr>
          <w:rFonts w:asciiTheme="minorHAnsi" w:hAnsiTheme="minorHAnsi" w:cstheme="minorHAnsi"/>
          <w:b/>
          <w:bCs/>
        </w:rPr>
        <w:t>MEAB Bank’s Mission Statement</w:t>
      </w:r>
    </w:p>
    <w:p w14:paraId="5AB79C6E" w14:textId="3B2C045E" w:rsidR="008556DE" w:rsidRPr="00662E65" w:rsidRDefault="00C24287" w:rsidP="008556DE">
      <w:pPr>
        <w:pStyle w:val="NormalWeb"/>
        <w:spacing w:before="240" w:beforeAutospacing="0" w:after="240" w:afterAutospacing="0" w:line="480" w:lineRule="auto"/>
        <w:ind w:left="720"/>
        <w:jc w:val="both"/>
        <w:rPr>
          <w:rFonts w:asciiTheme="minorHAnsi" w:hAnsiTheme="minorHAnsi" w:cstheme="minorHAnsi"/>
        </w:rPr>
      </w:pPr>
      <w:r w:rsidRPr="00662E65">
        <w:rPr>
          <w:rFonts w:asciiTheme="minorHAnsi" w:hAnsiTheme="minorHAnsi" w:cstheme="minorHAnsi"/>
        </w:rPr>
        <w:t>“</w:t>
      </w:r>
      <w:r w:rsidR="008556DE" w:rsidRPr="00662E65">
        <w:rPr>
          <w:rFonts w:asciiTheme="minorHAnsi" w:hAnsiTheme="minorHAnsi" w:cstheme="minorHAnsi"/>
        </w:rPr>
        <w:t>A growing financial institution with a local and regional orientation, MEAB is committed to offering the best banking experience to our customers and correspondents. With a promise of creating value to shareholders and employees, we are working to become Lebanon’s bank, employer, and partner of choice by safely and consistently delivering the right products and services.</w:t>
      </w:r>
      <w:r w:rsidRPr="00662E65">
        <w:rPr>
          <w:rFonts w:asciiTheme="minorHAnsi" w:hAnsiTheme="minorHAnsi" w:cstheme="minorHAnsi"/>
        </w:rPr>
        <w:t>”</w:t>
      </w:r>
    </w:p>
    <w:p w14:paraId="0ADA1FF7" w14:textId="534CBC98" w:rsidR="008556DE" w:rsidRPr="00DC0B54" w:rsidRDefault="00942925" w:rsidP="003B52B2">
      <w:pPr>
        <w:pStyle w:val="NormalWeb"/>
        <w:numPr>
          <w:ilvl w:val="0"/>
          <w:numId w:val="7"/>
        </w:numPr>
        <w:spacing w:before="240" w:beforeAutospacing="0" w:after="240" w:afterAutospacing="0" w:line="480" w:lineRule="auto"/>
        <w:jc w:val="both"/>
        <w:rPr>
          <w:rFonts w:asciiTheme="minorHAnsi" w:hAnsiTheme="minorHAnsi" w:cstheme="minorHAnsi"/>
          <w:b/>
          <w:bCs/>
        </w:rPr>
      </w:pPr>
      <w:r w:rsidRPr="00DC0B54">
        <w:rPr>
          <w:rFonts w:asciiTheme="minorHAnsi" w:hAnsiTheme="minorHAnsi" w:cstheme="minorHAnsi"/>
          <w:b/>
          <w:bCs/>
        </w:rPr>
        <w:t>Fransa</w:t>
      </w:r>
      <w:r w:rsidR="008556DE" w:rsidRPr="00DC0B54">
        <w:rPr>
          <w:rFonts w:asciiTheme="minorHAnsi" w:hAnsiTheme="minorHAnsi" w:cstheme="minorHAnsi"/>
          <w:b/>
          <w:bCs/>
        </w:rPr>
        <w:t>Bank</w:t>
      </w:r>
    </w:p>
    <w:p w14:paraId="4B2EF33E" w14:textId="44666EFD" w:rsidR="00F466DB" w:rsidRDefault="00942925" w:rsidP="00F466DB">
      <w:pPr>
        <w:pStyle w:val="NormalWeb"/>
        <w:keepNext/>
        <w:spacing w:before="240" w:beforeAutospacing="0" w:after="240" w:afterAutospacing="0" w:line="480" w:lineRule="auto"/>
        <w:ind w:left="720"/>
        <w:jc w:val="both"/>
      </w:pPr>
      <w:r>
        <w:rPr>
          <w:noProof/>
        </w:rPr>
        <w:drawing>
          <wp:inline distT="0" distB="0" distL="0" distR="0" wp14:anchorId="28BCBA6D" wp14:editId="22DEC05B">
            <wp:extent cx="5286375" cy="2352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34472883.jpeg"/>
                    <pic:cNvPicPr/>
                  </pic:nvPicPr>
                  <pic:blipFill>
                    <a:blip r:embed="rId13">
                      <a:extLst>
                        <a:ext uri="{28A0092B-C50C-407E-A947-70E740481C1C}">
                          <a14:useLocalDpi xmlns:a14="http://schemas.microsoft.com/office/drawing/2010/main" val="0"/>
                        </a:ext>
                      </a:extLst>
                    </a:blip>
                    <a:stretch>
                      <a:fillRect/>
                    </a:stretch>
                  </pic:blipFill>
                  <pic:spPr>
                    <a:xfrm>
                      <a:off x="0" y="0"/>
                      <a:ext cx="5286375" cy="2352675"/>
                    </a:xfrm>
                    <a:prstGeom prst="rect">
                      <a:avLst/>
                    </a:prstGeom>
                  </pic:spPr>
                </pic:pic>
              </a:graphicData>
            </a:graphic>
          </wp:inline>
        </w:drawing>
      </w:r>
    </w:p>
    <w:p w14:paraId="3C7CA5F1" w14:textId="4636D33D" w:rsidR="00F466DB" w:rsidRDefault="00F466DB" w:rsidP="00F466DB">
      <w:pPr>
        <w:pStyle w:val="Caption"/>
        <w:jc w:val="both"/>
        <w:rPr>
          <w:rFonts w:asciiTheme="majorBidi" w:hAnsiTheme="majorBidi" w:cstheme="majorBidi"/>
          <w:i w:val="0"/>
          <w:iCs w:val="0"/>
          <w:color w:val="auto"/>
          <w:sz w:val="20"/>
          <w:szCs w:val="20"/>
        </w:rPr>
      </w:pPr>
      <w:r w:rsidRPr="00F466DB">
        <w:rPr>
          <w:rFonts w:asciiTheme="majorBidi" w:hAnsiTheme="majorBidi" w:cstheme="majorBidi"/>
          <w:i w:val="0"/>
          <w:iCs w:val="0"/>
          <w:color w:val="auto"/>
          <w:sz w:val="20"/>
          <w:szCs w:val="20"/>
        </w:rPr>
        <w:t xml:space="preserve">               </w:t>
      </w:r>
      <w:bookmarkStart w:id="6" w:name="_Toc5447776"/>
      <w:r w:rsidRPr="00F466DB">
        <w:rPr>
          <w:rFonts w:asciiTheme="majorBidi" w:hAnsiTheme="majorBidi" w:cstheme="majorBidi"/>
          <w:i w:val="0"/>
          <w:iCs w:val="0"/>
          <w:color w:val="auto"/>
          <w:sz w:val="20"/>
          <w:szCs w:val="20"/>
        </w:rPr>
        <w:t xml:space="preserve">Figure </w:t>
      </w:r>
      <w:r w:rsidRPr="00F466DB">
        <w:rPr>
          <w:rFonts w:asciiTheme="majorBidi" w:hAnsiTheme="majorBidi" w:cstheme="majorBidi"/>
          <w:i w:val="0"/>
          <w:iCs w:val="0"/>
          <w:color w:val="auto"/>
          <w:sz w:val="20"/>
          <w:szCs w:val="20"/>
        </w:rPr>
        <w:fldChar w:fldCharType="begin"/>
      </w:r>
      <w:r w:rsidRPr="00F466DB">
        <w:rPr>
          <w:rFonts w:asciiTheme="majorBidi" w:hAnsiTheme="majorBidi" w:cstheme="majorBidi"/>
          <w:i w:val="0"/>
          <w:iCs w:val="0"/>
          <w:color w:val="auto"/>
          <w:sz w:val="20"/>
          <w:szCs w:val="20"/>
        </w:rPr>
        <w:instrText xml:space="preserve"> SEQ Figure \* ARABIC </w:instrText>
      </w:r>
      <w:r w:rsidRPr="00F466DB">
        <w:rPr>
          <w:rFonts w:asciiTheme="majorBidi" w:hAnsiTheme="majorBidi" w:cstheme="majorBidi"/>
          <w:i w:val="0"/>
          <w:iCs w:val="0"/>
          <w:color w:val="auto"/>
          <w:sz w:val="20"/>
          <w:szCs w:val="20"/>
        </w:rPr>
        <w:fldChar w:fldCharType="separate"/>
      </w:r>
      <w:r w:rsidR="00522BB9">
        <w:rPr>
          <w:rFonts w:asciiTheme="majorBidi" w:hAnsiTheme="majorBidi" w:cstheme="majorBidi"/>
          <w:i w:val="0"/>
          <w:iCs w:val="0"/>
          <w:noProof/>
          <w:color w:val="auto"/>
          <w:sz w:val="20"/>
          <w:szCs w:val="20"/>
        </w:rPr>
        <w:t>2</w:t>
      </w:r>
      <w:r w:rsidRPr="00F466DB">
        <w:rPr>
          <w:rFonts w:asciiTheme="majorBidi" w:hAnsiTheme="majorBidi" w:cstheme="majorBidi"/>
          <w:i w:val="0"/>
          <w:iCs w:val="0"/>
          <w:color w:val="auto"/>
          <w:sz w:val="20"/>
          <w:szCs w:val="20"/>
        </w:rPr>
        <w:fldChar w:fldCharType="end"/>
      </w:r>
      <w:r w:rsidRPr="00F466DB">
        <w:rPr>
          <w:rFonts w:asciiTheme="majorBidi" w:hAnsiTheme="majorBidi" w:cstheme="majorBidi"/>
          <w:i w:val="0"/>
          <w:iCs w:val="0"/>
          <w:color w:val="auto"/>
          <w:sz w:val="20"/>
          <w:szCs w:val="20"/>
        </w:rPr>
        <w:t xml:space="preserve">:Logo of </w:t>
      </w:r>
      <w:r w:rsidR="00942925">
        <w:rPr>
          <w:rFonts w:asciiTheme="majorBidi" w:hAnsiTheme="majorBidi" w:cstheme="majorBidi"/>
          <w:i w:val="0"/>
          <w:iCs w:val="0"/>
          <w:color w:val="auto"/>
          <w:sz w:val="20"/>
          <w:szCs w:val="20"/>
        </w:rPr>
        <w:t>Fransa</w:t>
      </w:r>
      <w:r w:rsidRPr="00F466DB">
        <w:rPr>
          <w:rFonts w:asciiTheme="majorBidi" w:hAnsiTheme="majorBidi" w:cstheme="majorBidi"/>
          <w:i w:val="0"/>
          <w:iCs w:val="0"/>
          <w:color w:val="auto"/>
          <w:sz w:val="20"/>
          <w:szCs w:val="20"/>
        </w:rPr>
        <w:t>Bank</w:t>
      </w:r>
      <w:bookmarkEnd w:id="6"/>
    </w:p>
    <w:p w14:paraId="61DF00EB" w14:textId="43332C1C" w:rsidR="00F466DB" w:rsidRDefault="00F466DB" w:rsidP="00F466DB"/>
    <w:p w14:paraId="10EEE4B2" w14:textId="77777777" w:rsidR="00560EF9" w:rsidRPr="00DC0B54" w:rsidRDefault="00560EF9" w:rsidP="00560EF9">
      <w:pPr>
        <w:spacing w:line="480" w:lineRule="auto"/>
        <w:jc w:val="both"/>
        <w:textAlignment w:val="top"/>
        <w:rPr>
          <w:rFonts w:eastAsia="Times New Roman" w:cstheme="minorHAnsi"/>
          <w:sz w:val="40"/>
          <w:szCs w:val="40"/>
          <w:bdr w:val="none" w:sz="0" w:space="0" w:color="auto" w:frame="1"/>
        </w:rPr>
      </w:pPr>
      <w:r w:rsidRPr="00DC0B54">
        <w:rPr>
          <w:rFonts w:cstheme="minorHAnsi"/>
          <w:shd w:val="clear" w:color="auto" w:fill="FFFFFF"/>
        </w:rPr>
        <w:t>In 1921, Fransabank was first established in Beirut as a full branch of one of the major French banks, Crédit Foncier d'Algérie et de Tunisie (C.F.A.T.). </w:t>
      </w:r>
      <w:r w:rsidRPr="00DC0B54">
        <w:rPr>
          <w:rFonts w:cstheme="minorHAnsi"/>
        </w:rPr>
        <w:br/>
      </w:r>
      <w:r w:rsidRPr="00DC0B54">
        <w:rPr>
          <w:rFonts w:cstheme="minorHAnsi"/>
        </w:rPr>
        <w:lastRenderedPageBreak/>
        <w:br/>
      </w:r>
      <w:r w:rsidRPr="00DC0B54">
        <w:rPr>
          <w:rFonts w:cstheme="minorHAnsi"/>
          <w:shd w:val="clear" w:color="auto" w:fill="FFFFFF"/>
        </w:rPr>
        <w:t>“Fransabank is registered n° 1 on the list of banks operating in Lebanon, it is the oldest Bank in the country.”</w:t>
      </w:r>
    </w:p>
    <w:p w14:paraId="37C8327E" w14:textId="77777777" w:rsidR="00560EF9" w:rsidRPr="00DC0B54" w:rsidRDefault="00560EF9" w:rsidP="00560EF9">
      <w:pPr>
        <w:spacing w:line="480" w:lineRule="auto"/>
        <w:jc w:val="both"/>
        <w:textAlignment w:val="top"/>
        <w:rPr>
          <w:rFonts w:eastAsia="Times New Roman" w:cstheme="minorHAnsi"/>
        </w:rPr>
      </w:pPr>
      <w:r w:rsidRPr="00DC0B54">
        <w:rPr>
          <w:rFonts w:eastAsia="Times New Roman" w:cstheme="minorHAnsi"/>
          <w:bdr w:val="none" w:sz="0" w:space="0" w:color="auto" w:frame="1"/>
        </w:rPr>
        <w:t>“Fransabank has made the commitment to maintain the highest standards of corporate governance and ethics across its Group. The main principles of transparency, accountability, integrity and fairness in the treatment of all stakeholders that the Bank promotes are key to ensure the prosperity of its successful business.”</w:t>
      </w:r>
    </w:p>
    <w:p w14:paraId="1645DD99" w14:textId="77777777" w:rsidR="00560EF9" w:rsidRPr="00DC0B54" w:rsidRDefault="00560EF9" w:rsidP="00560EF9">
      <w:pPr>
        <w:shd w:val="clear" w:color="auto" w:fill="FFFFFF"/>
        <w:spacing w:line="480" w:lineRule="auto"/>
        <w:jc w:val="both"/>
        <w:textAlignment w:val="top"/>
        <w:rPr>
          <w:rFonts w:eastAsia="Times New Roman" w:cstheme="minorHAnsi"/>
          <w:color w:val="8A8A8A"/>
        </w:rPr>
      </w:pPr>
    </w:p>
    <w:p w14:paraId="1152F78C" w14:textId="77777777" w:rsidR="00560EF9" w:rsidRPr="00DC0B54" w:rsidRDefault="00560EF9" w:rsidP="00560EF9">
      <w:pPr>
        <w:shd w:val="clear" w:color="auto" w:fill="FFFFFF"/>
        <w:spacing w:line="480" w:lineRule="auto"/>
        <w:jc w:val="both"/>
        <w:textAlignment w:val="top"/>
        <w:rPr>
          <w:rFonts w:eastAsia="Times New Roman" w:cstheme="minorHAnsi"/>
        </w:rPr>
      </w:pPr>
      <w:r w:rsidRPr="00DC0B54">
        <w:rPr>
          <w:rFonts w:eastAsia="Times New Roman" w:cstheme="minorHAnsi"/>
        </w:rPr>
        <w:t>“Corporate governance provides the structure through which the objectives of the Bank are set, and the means of attaining them and monitoring performance are defined and determined. It defines the rights of shareholders in addition to the rights and responsibilities attributed to the directors and managers and spells out the rules and procedures for making decisions on corporate affairs.”</w:t>
      </w:r>
    </w:p>
    <w:p w14:paraId="36EF7BD8" w14:textId="77777777" w:rsidR="00560EF9" w:rsidRPr="00DC0B54" w:rsidRDefault="00560EF9" w:rsidP="00560EF9">
      <w:pPr>
        <w:rPr>
          <w:rFonts w:cstheme="minorHAnsi"/>
        </w:rPr>
      </w:pPr>
    </w:p>
    <w:p w14:paraId="1C6ED9F9" w14:textId="0733AC63" w:rsidR="00560EF9" w:rsidRPr="00DC0B54" w:rsidRDefault="00560EF9" w:rsidP="00560EF9">
      <w:pPr>
        <w:spacing w:line="480" w:lineRule="auto"/>
        <w:jc w:val="both"/>
        <w:rPr>
          <w:rFonts w:cstheme="minorHAnsi"/>
          <w:shd w:val="clear" w:color="auto" w:fill="FFFFFF"/>
        </w:rPr>
      </w:pPr>
      <w:r w:rsidRPr="00DC0B54">
        <w:rPr>
          <w:rFonts w:cstheme="minorHAnsi"/>
          <w:shd w:val="clear" w:color="auto" w:fill="FFFFFF"/>
        </w:rPr>
        <w:t>Fransabank governance structure, which aims to provide an efficient framework for the assignment of responsibility and accountability, is designed in a way that facilitates a clearly defined decision-making process. It includes the General Assembly of Shareholders; the Board of Directors; the Chairman; the Deputy Chairman; the various Committees, control functions; the external auditors; general &amp; senior management and the business and support functions.</w:t>
      </w:r>
      <w:r w:rsidR="00DC0B54">
        <w:rPr>
          <w:rFonts w:cstheme="minorHAnsi"/>
          <w:shd w:val="clear" w:color="auto" w:fill="FFFFFF"/>
        </w:rPr>
        <w:t xml:space="preserve"> (</w:t>
      </w:r>
      <w:r w:rsidR="00DC0B54" w:rsidRPr="00E9779C">
        <w:rPr>
          <w:rFonts w:cstheme="minorHAnsi"/>
        </w:rPr>
        <w:t xml:space="preserve">Fransa Bank official website, </w:t>
      </w:r>
      <w:hyperlink r:id="rId14" w:history="1">
        <w:r w:rsidR="00DC0B54" w:rsidRPr="00E9779C">
          <w:rPr>
            <w:rStyle w:val="Hyperlink"/>
            <w:rFonts w:cstheme="minorHAnsi"/>
            <w:color w:val="auto"/>
          </w:rPr>
          <w:t>www.fransabank.com</w:t>
        </w:r>
      </w:hyperlink>
      <w:r w:rsidR="00DC0B54" w:rsidRPr="00E9779C">
        <w:rPr>
          <w:rFonts w:cstheme="minorHAnsi"/>
        </w:rPr>
        <w:t>.</w:t>
      </w:r>
      <w:r w:rsidR="00DC0B54">
        <w:rPr>
          <w:rFonts w:cstheme="minorHAnsi"/>
        </w:rPr>
        <w:t>)</w:t>
      </w:r>
    </w:p>
    <w:p w14:paraId="63ACEA64" w14:textId="77777777" w:rsidR="00560EF9" w:rsidRDefault="00560EF9" w:rsidP="00560EF9">
      <w:pPr>
        <w:rPr>
          <w:rFonts w:ascii="Open Sans" w:hAnsi="Open Sans"/>
          <w:color w:val="8A8A8A"/>
          <w:shd w:val="clear" w:color="auto" w:fill="FFFFFF"/>
        </w:rPr>
      </w:pPr>
    </w:p>
    <w:p w14:paraId="7BA8DC5C" w14:textId="77777777" w:rsidR="00560EF9" w:rsidRDefault="00560EF9" w:rsidP="00560EF9">
      <w:pPr>
        <w:rPr>
          <w:rFonts w:ascii="Open Sans" w:hAnsi="Open Sans"/>
          <w:color w:val="8A8A8A"/>
          <w:shd w:val="clear" w:color="auto" w:fill="FFFFFF"/>
        </w:rPr>
      </w:pPr>
    </w:p>
    <w:p w14:paraId="181AB40E" w14:textId="77777777" w:rsidR="00560EF9" w:rsidRDefault="00560EF9" w:rsidP="00560EF9">
      <w:pPr>
        <w:rPr>
          <w:rFonts w:ascii="Open Sans" w:hAnsi="Open Sans"/>
          <w:color w:val="8A8A8A"/>
          <w:shd w:val="clear" w:color="auto" w:fill="FFFFFF"/>
        </w:rPr>
      </w:pPr>
    </w:p>
    <w:p w14:paraId="537A2FA9" w14:textId="77777777" w:rsidR="00560EF9" w:rsidRPr="00C450F2" w:rsidRDefault="00560EF9" w:rsidP="003B52B2">
      <w:pPr>
        <w:numPr>
          <w:ilvl w:val="0"/>
          <w:numId w:val="66"/>
        </w:numPr>
        <w:spacing w:line="480" w:lineRule="auto"/>
        <w:contextualSpacing/>
        <w:jc w:val="both"/>
        <w:rPr>
          <w:rFonts w:asciiTheme="majorBidi" w:hAnsiTheme="majorBidi" w:cstheme="majorBidi"/>
        </w:rPr>
      </w:pPr>
      <w:r w:rsidRPr="00DC0B54">
        <w:rPr>
          <w:rFonts w:cstheme="minorHAnsi"/>
          <w:b/>
          <w:bCs/>
        </w:rPr>
        <w:t>Mission Statement</w:t>
      </w:r>
      <w:r w:rsidRPr="00C450F2">
        <w:rPr>
          <w:rFonts w:asciiTheme="majorBidi" w:hAnsiTheme="majorBidi" w:cstheme="majorBidi"/>
          <w:b/>
          <w:bCs/>
        </w:rPr>
        <w:t>:</w:t>
      </w:r>
    </w:p>
    <w:p w14:paraId="5BC3447C" w14:textId="1DE64CDA" w:rsidR="00DC0B54" w:rsidRPr="00E9779C" w:rsidRDefault="00560EF9" w:rsidP="00DC0B54">
      <w:pPr>
        <w:pStyle w:val="ListParagraph"/>
        <w:spacing w:line="480" w:lineRule="auto"/>
        <w:jc w:val="both"/>
        <w:rPr>
          <w:rFonts w:cstheme="minorHAnsi"/>
        </w:rPr>
      </w:pPr>
      <w:r w:rsidRPr="00DC0B54">
        <w:rPr>
          <w:rFonts w:cstheme="minorHAnsi"/>
        </w:rPr>
        <w:t xml:space="preserve">“We are committed to consolidate and expand our presence in selective regional and international markets, adopt and implement the highest international banking and finance norms and standards, corporate governance, and diligent compliance </w:t>
      </w:r>
      <w:r w:rsidRPr="00DC0B54">
        <w:rPr>
          <w:rFonts w:cstheme="minorHAnsi"/>
        </w:rPr>
        <w:lastRenderedPageBreak/>
        <w:t>practices, exceed our customers’ expectations and fulfill their needs and demands, strive for distinguished quality service for our existing and potential customers, promoting the entrepreneurial flair, decision-making and teamwork within our Group, generate increasing value for our shareholders in a dynamic manner and on solid sustainable grounds, and align responsible business practices and social investments to create long-term value and sustainability for our Group and for its communities.”</w:t>
      </w:r>
      <w:r w:rsidR="00DC0B54">
        <w:rPr>
          <w:rFonts w:cstheme="minorHAnsi"/>
        </w:rPr>
        <w:t xml:space="preserve"> (</w:t>
      </w:r>
      <w:r w:rsidR="00DC0B54" w:rsidRPr="00E9779C">
        <w:rPr>
          <w:rFonts w:cstheme="minorHAnsi"/>
        </w:rPr>
        <w:t xml:space="preserve">Fransa Bank official website, </w:t>
      </w:r>
      <w:hyperlink r:id="rId15" w:history="1">
        <w:r w:rsidR="00DC0B54" w:rsidRPr="00E9779C">
          <w:rPr>
            <w:rStyle w:val="Hyperlink"/>
            <w:rFonts w:cstheme="minorHAnsi"/>
            <w:color w:val="auto"/>
          </w:rPr>
          <w:t>www.fransabank.com</w:t>
        </w:r>
      </w:hyperlink>
      <w:r w:rsidR="00DC0B54" w:rsidRPr="00E9779C">
        <w:rPr>
          <w:rFonts w:cstheme="minorHAnsi"/>
        </w:rPr>
        <w:t>.</w:t>
      </w:r>
      <w:r w:rsidR="00DC0B54">
        <w:rPr>
          <w:rFonts w:cstheme="minorHAnsi"/>
        </w:rPr>
        <w:t>)</w:t>
      </w:r>
    </w:p>
    <w:p w14:paraId="1183578A" w14:textId="3A86ADB8" w:rsidR="00560EF9" w:rsidRPr="00DC0B54" w:rsidRDefault="00560EF9" w:rsidP="00560EF9">
      <w:pPr>
        <w:spacing w:line="480" w:lineRule="auto"/>
        <w:ind w:left="-90"/>
        <w:contextualSpacing/>
        <w:jc w:val="both"/>
        <w:rPr>
          <w:rFonts w:cstheme="minorHAnsi"/>
        </w:rPr>
      </w:pPr>
    </w:p>
    <w:p w14:paraId="70C99E79" w14:textId="77777777" w:rsidR="00D47586" w:rsidRDefault="00D47586" w:rsidP="009F4C76">
      <w:pPr>
        <w:pStyle w:val="ListParagraph"/>
        <w:spacing w:line="480" w:lineRule="auto"/>
        <w:jc w:val="both"/>
        <w:rPr>
          <w:rFonts w:asciiTheme="majorBidi" w:hAnsiTheme="majorBidi" w:cstheme="majorBidi"/>
          <w:color w:val="000000"/>
          <w:shd w:val="clear" w:color="auto" w:fill="FFFFFF"/>
        </w:rPr>
      </w:pPr>
    </w:p>
    <w:p w14:paraId="180DB170" w14:textId="3A0AF735" w:rsidR="00D47586" w:rsidRPr="00DC0B54" w:rsidRDefault="00D47586" w:rsidP="003B52B2">
      <w:pPr>
        <w:pStyle w:val="ListParagraph"/>
        <w:numPr>
          <w:ilvl w:val="0"/>
          <w:numId w:val="7"/>
        </w:numPr>
        <w:spacing w:line="480" w:lineRule="auto"/>
        <w:jc w:val="both"/>
        <w:rPr>
          <w:rFonts w:cstheme="minorHAnsi"/>
          <w:b/>
          <w:bCs/>
        </w:rPr>
      </w:pPr>
      <w:r w:rsidRPr="00DC0B54">
        <w:rPr>
          <w:rFonts w:cstheme="minorHAnsi"/>
          <w:b/>
          <w:bCs/>
        </w:rPr>
        <w:t>Fenicia Bank</w:t>
      </w:r>
    </w:p>
    <w:p w14:paraId="2E3E72B2" w14:textId="77777777" w:rsidR="00195A2D" w:rsidRDefault="00D47586" w:rsidP="00195A2D">
      <w:pPr>
        <w:pStyle w:val="ListParagraph"/>
        <w:keepNext/>
        <w:spacing w:line="480" w:lineRule="auto"/>
        <w:jc w:val="both"/>
      </w:pPr>
      <w:r>
        <w:rPr>
          <w:rFonts w:asciiTheme="majorBidi" w:hAnsiTheme="majorBidi" w:cstheme="majorBidi"/>
          <w:b/>
          <w:bCs/>
          <w:noProof/>
        </w:rPr>
        <w:drawing>
          <wp:inline distT="0" distB="0" distL="0" distR="0" wp14:anchorId="3465C100" wp14:editId="34DE8ED4">
            <wp:extent cx="4514850"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nicia Bank S.A.L..png"/>
                    <pic:cNvPicPr/>
                  </pic:nvPicPr>
                  <pic:blipFill>
                    <a:blip r:embed="rId16">
                      <a:extLst>
                        <a:ext uri="{28A0092B-C50C-407E-A947-70E740481C1C}">
                          <a14:useLocalDpi xmlns:a14="http://schemas.microsoft.com/office/drawing/2010/main" val="0"/>
                        </a:ext>
                      </a:extLst>
                    </a:blip>
                    <a:stretch>
                      <a:fillRect/>
                    </a:stretch>
                  </pic:blipFill>
                  <pic:spPr>
                    <a:xfrm>
                      <a:off x="0" y="0"/>
                      <a:ext cx="4515484" cy="1905268"/>
                    </a:xfrm>
                    <a:prstGeom prst="rect">
                      <a:avLst/>
                    </a:prstGeom>
                  </pic:spPr>
                </pic:pic>
              </a:graphicData>
            </a:graphic>
          </wp:inline>
        </w:drawing>
      </w:r>
    </w:p>
    <w:p w14:paraId="51BA7CCD" w14:textId="4E35FC4A" w:rsidR="00D47586" w:rsidRDefault="00195A2D" w:rsidP="00195A2D">
      <w:pPr>
        <w:pStyle w:val="Caption"/>
        <w:jc w:val="both"/>
        <w:rPr>
          <w:rFonts w:asciiTheme="majorBidi" w:hAnsiTheme="majorBidi" w:cstheme="majorBidi"/>
          <w:i w:val="0"/>
          <w:iCs w:val="0"/>
          <w:color w:val="auto"/>
          <w:sz w:val="20"/>
          <w:szCs w:val="20"/>
        </w:rPr>
      </w:pPr>
      <w:r>
        <w:t xml:space="preserve">                  </w:t>
      </w:r>
      <w:bookmarkStart w:id="7" w:name="_Toc5447777"/>
      <w:r w:rsidRPr="00195A2D">
        <w:rPr>
          <w:rFonts w:asciiTheme="majorBidi" w:hAnsiTheme="majorBidi" w:cstheme="majorBidi"/>
          <w:i w:val="0"/>
          <w:iCs w:val="0"/>
          <w:color w:val="auto"/>
          <w:sz w:val="20"/>
          <w:szCs w:val="20"/>
        </w:rPr>
        <w:t xml:space="preserve">Figure </w:t>
      </w:r>
      <w:r w:rsidRPr="00195A2D">
        <w:rPr>
          <w:rFonts w:asciiTheme="majorBidi" w:hAnsiTheme="majorBidi" w:cstheme="majorBidi"/>
          <w:i w:val="0"/>
          <w:iCs w:val="0"/>
          <w:color w:val="auto"/>
          <w:sz w:val="20"/>
          <w:szCs w:val="20"/>
        </w:rPr>
        <w:fldChar w:fldCharType="begin"/>
      </w:r>
      <w:r w:rsidRPr="00195A2D">
        <w:rPr>
          <w:rFonts w:asciiTheme="majorBidi" w:hAnsiTheme="majorBidi" w:cstheme="majorBidi"/>
          <w:i w:val="0"/>
          <w:iCs w:val="0"/>
          <w:color w:val="auto"/>
          <w:sz w:val="20"/>
          <w:szCs w:val="20"/>
        </w:rPr>
        <w:instrText xml:space="preserve"> SEQ Figure \* ARABIC </w:instrText>
      </w:r>
      <w:r w:rsidRPr="00195A2D">
        <w:rPr>
          <w:rFonts w:asciiTheme="majorBidi" w:hAnsiTheme="majorBidi" w:cstheme="majorBidi"/>
          <w:i w:val="0"/>
          <w:iCs w:val="0"/>
          <w:color w:val="auto"/>
          <w:sz w:val="20"/>
          <w:szCs w:val="20"/>
        </w:rPr>
        <w:fldChar w:fldCharType="separate"/>
      </w:r>
      <w:r w:rsidR="00522BB9">
        <w:rPr>
          <w:rFonts w:asciiTheme="majorBidi" w:hAnsiTheme="majorBidi" w:cstheme="majorBidi"/>
          <w:i w:val="0"/>
          <w:iCs w:val="0"/>
          <w:noProof/>
          <w:color w:val="auto"/>
          <w:sz w:val="20"/>
          <w:szCs w:val="20"/>
        </w:rPr>
        <w:t>3</w:t>
      </w:r>
      <w:r w:rsidRPr="00195A2D">
        <w:rPr>
          <w:rFonts w:asciiTheme="majorBidi" w:hAnsiTheme="majorBidi" w:cstheme="majorBidi"/>
          <w:i w:val="0"/>
          <w:iCs w:val="0"/>
          <w:color w:val="auto"/>
          <w:sz w:val="20"/>
          <w:szCs w:val="20"/>
        </w:rPr>
        <w:fldChar w:fldCharType="end"/>
      </w:r>
      <w:r w:rsidRPr="00195A2D">
        <w:rPr>
          <w:rFonts w:asciiTheme="majorBidi" w:hAnsiTheme="majorBidi" w:cstheme="majorBidi"/>
          <w:i w:val="0"/>
          <w:iCs w:val="0"/>
          <w:color w:val="auto"/>
          <w:sz w:val="20"/>
          <w:szCs w:val="20"/>
        </w:rPr>
        <w:t>:Logo of Fenicia Bank</w:t>
      </w:r>
      <w:bookmarkEnd w:id="7"/>
    </w:p>
    <w:p w14:paraId="4DC985F9" w14:textId="47256FE8" w:rsidR="00195A2D" w:rsidRDefault="00195A2D" w:rsidP="00195A2D"/>
    <w:p w14:paraId="2385A167" w14:textId="77777777" w:rsidR="00F24311" w:rsidRDefault="00CB2F01" w:rsidP="00195A2D">
      <w:pPr>
        <w:spacing w:line="480" w:lineRule="auto"/>
        <w:jc w:val="both"/>
        <w:rPr>
          <w:rFonts w:cstheme="minorHAnsi"/>
        </w:rPr>
      </w:pPr>
      <w:r>
        <w:rPr>
          <w:rFonts w:cstheme="minorHAnsi"/>
          <w:shd w:val="clear" w:color="auto" w:fill="FFFFFF"/>
        </w:rPr>
        <w:t>“</w:t>
      </w:r>
      <w:r w:rsidR="00195A2D" w:rsidRPr="00662E65">
        <w:rPr>
          <w:rFonts w:cstheme="minorHAnsi"/>
          <w:shd w:val="clear" w:color="auto" w:fill="FFFFFF"/>
        </w:rPr>
        <w:t>Bank of Kuwait and the Arab World opened its doors </w:t>
      </w:r>
      <w:r w:rsidR="00195A2D" w:rsidRPr="00662E65">
        <w:rPr>
          <w:rStyle w:val="pinkcolor"/>
          <w:rFonts w:cstheme="minorHAnsi"/>
          <w:shd w:val="clear" w:color="auto" w:fill="FFFFFF"/>
        </w:rPr>
        <w:t>in 1959</w:t>
      </w:r>
      <w:r w:rsidR="00195A2D" w:rsidRPr="00662E65">
        <w:rPr>
          <w:rFonts w:cstheme="minorHAnsi"/>
          <w:shd w:val="clear" w:color="auto" w:fill="FFFFFF"/>
        </w:rPr>
        <w:t>. The shareholders at the time were Arab investors; mainly the well-known Kuwaiti Al-Sabbah family and the prominent Baydass Group. They had a mission to serve the Arab countries and a vision to capitalize on an era of prosperity and wealth.</w:t>
      </w:r>
      <w:r>
        <w:rPr>
          <w:rFonts w:cstheme="minorHAnsi"/>
          <w:shd w:val="clear" w:color="auto" w:fill="FFFFFF"/>
        </w:rPr>
        <w:t>”</w:t>
      </w:r>
    </w:p>
    <w:p w14:paraId="516BEA1D" w14:textId="77777777" w:rsidR="00F24311" w:rsidRDefault="00F24311" w:rsidP="00195A2D">
      <w:pPr>
        <w:spacing w:line="480" w:lineRule="auto"/>
        <w:jc w:val="both"/>
        <w:rPr>
          <w:rFonts w:cstheme="minorHAnsi"/>
        </w:rPr>
      </w:pPr>
    </w:p>
    <w:p w14:paraId="44ADA822" w14:textId="77777777" w:rsidR="00F24311" w:rsidRDefault="00CB2F01" w:rsidP="00195A2D">
      <w:pPr>
        <w:spacing w:line="480" w:lineRule="auto"/>
        <w:jc w:val="both"/>
        <w:rPr>
          <w:rFonts w:cstheme="minorHAnsi"/>
        </w:rPr>
      </w:pPr>
      <w:r>
        <w:rPr>
          <w:rFonts w:cstheme="minorHAnsi"/>
          <w:shd w:val="clear" w:color="auto" w:fill="FFFFFF"/>
        </w:rPr>
        <w:t>“</w:t>
      </w:r>
      <w:r w:rsidR="00195A2D" w:rsidRPr="00662E65">
        <w:rPr>
          <w:rFonts w:cstheme="minorHAnsi"/>
          <w:shd w:val="clear" w:color="auto" w:fill="FFFFFF"/>
        </w:rPr>
        <w:t>The bank witnessed a rapid growth throughout the years and presented an attractive investment for a group of Lebanese businessmen who took over in 1992 to launch a new dynamic period.</w:t>
      </w:r>
      <w:r>
        <w:rPr>
          <w:rFonts w:cstheme="minorHAnsi"/>
          <w:shd w:val="clear" w:color="auto" w:fill="FFFFFF"/>
        </w:rPr>
        <w:t>”</w:t>
      </w:r>
    </w:p>
    <w:p w14:paraId="0242F7F1" w14:textId="0A37FD7C" w:rsidR="00195A2D" w:rsidRPr="00662E65" w:rsidRDefault="00CB2F01" w:rsidP="00195A2D">
      <w:pPr>
        <w:spacing w:line="480" w:lineRule="auto"/>
        <w:jc w:val="both"/>
        <w:rPr>
          <w:rFonts w:cstheme="minorHAnsi"/>
          <w:shd w:val="clear" w:color="auto" w:fill="FFFFFF"/>
        </w:rPr>
      </w:pPr>
      <w:r>
        <w:rPr>
          <w:rFonts w:cstheme="minorHAnsi"/>
          <w:shd w:val="clear" w:color="auto" w:fill="FFFFFF"/>
        </w:rPr>
        <w:lastRenderedPageBreak/>
        <w:t>“</w:t>
      </w:r>
      <w:r w:rsidR="00195A2D" w:rsidRPr="00662E65">
        <w:rPr>
          <w:rFonts w:cstheme="minorHAnsi"/>
          <w:shd w:val="clear" w:color="auto" w:fill="FFFFFF"/>
        </w:rPr>
        <w:t>Dedicated management, sound practices, and prudent credit underwriting allowed the bank to survive the civil war and realize steady and solid growth.</w:t>
      </w:r>
      <w:r>
        <w:rPr>
          <w:rFonts w:cstheme="minorHAnsi"/>
          <w:shd w:val="clear" w:color="auto" w:fill="FFFFFF"/>
        </w:rPr>
        <w:t>”</w:t>
      </w:r>
      <w:r w:rsidR="00DC0B54">
        <w:rPr>
          <w:rFonts w:cstheme="minorHAnsi"/>
          <w:shd w:val="clear" w:color="auto" w:fill="FFFFFF"/>
        </w:rPr>
        <w:t xml:space="preserve">  (</w:t>
      </w:r>
      <w:r w:rsidR="00DC0B54" w:rsidRPr="00E9779C">
        <w:rPr>
          <w:rFonts w:cstheme="minorHAnsi"/>
        </w:rPr>
        <w:t xml:space="preserve">Fenicia Bank official website, </w:t>
      </w:r>
      <w:hyperlink r:id="rId17" w:history="1">
        <w:r w:rsidR="00DC0B54" w:rsidRPr="00E9779C">
          <w:rPr>
            <w:rStyle w:val="Hyperlink"/>
            <w:rFonts w:cstheme="minorHAnsi"/>
            <w:color w:val="auto"/>
          </w:rPr>
          <w:t>www.feniciabank.com</w:t>
        </w:r>
      </w:hyperlink>
      <w:r w:rsidR="00DC0B54">
        <w:rPr>
          <w:rStyle w:val="Hyperlink"/>
          <w:rFonts w:cstheme="minorHAnsi"/>
          <w:color w:val="auto"/>
        </w:rPr>
        <w:t>)</w:t>
      </w:r>
    </w:p>
    <w:p w14:paraId="1C8410B2" w14:textId="11814DF7" w:rsidR="00195A2D" w:rsidRPr="00662E65" w:rsidRDefault="00195A2D" w:rsidP="00195A2D">
      <w:pPr>
        <w:spacing w:line="480" w:lineRule="auto"/>
        <w:jc w:val="both"/>
        <w:rPr>
          <w:rFonts w:cstheme="minorHAnsi"/>
          <w:shd w:val="clear" w:color="auto" w:fill="FFFFFF"/>
        </w:rPr>
      </w:pPr>
    </w:p>
    <w:p w14:paraId="2898B348" w14:textId="7B6230C2" w:rsidR="00195A2D" w:rsidRPr="00662E65" w:rsidRDefault="00195A2D" w:rsidP="003B52B2">
      <w:pPr>
        <w:pStyle w:val="ListParagraph"/>
        <w:numPr>
          <w:ilvl w:val="0"/>
          <w:numId w:val="5"/>
        </w:numPr>
        <w:spacing w:line="480" w:lineRule="auto"/>
        <w:jc w:val="both"/>
        <w:rPr>
          <w:rFonts w:cstheme="minorHAnsi"/>
          <w:b/>
          <w:bCs/>
        </w:rPr>
      </w:pPr>
      <w:r w:rsidRPr="00662E65">
        <w:rPr>
          <w:rFonts w:cstheme="minorHAnsi"/>
          <w:b/>
          <w:bCs/>
        </w:rPr>
        <w:t>Fenicia Bank’s Mission statement</w:t>
      </w:r>
    </w:p>
    <w:p w14:paraId="5F1A691D" w14:textId="6F5C8361" w:rsidR="008556DE" w:rsidRPr="001063DE" w:rsidRDefault="00C24287" w:rsidP="001063DE">
      <w:pPr>
        <w:pStyle w:val="ListParagraph"/>
        <w:spacing w:line="480" w:lineRule="auto"/>
        <w:jc w:val="both"/>
        <w:rPr>
          <w:rFonts w:cstheme="minorHAnsi"/>
        </w:rPr>
      </w:pPr>
      <w:r w:rsidRPr="00662E65">
        <w:rPr>
          <w:rFonts w:cstheme="minorHAnsi"/>
          <w:shd w:val="clear" w:color="auto" w:fill="FFFFFF"/>
        </w:rPr>
        <w:t>“</w:t>
      </w:r>
      <w:r w:rsidR="00195A2D" w:rsidRPr="00662E65">
        <w:rPr>
          <w:rFonts w:cstheme="minorHAnsi"/>
          <w:shd w:val="clear" w:color="auto" w:fill="FFFFFF"/>
        </w:rPr>
        <w:t>Every Journey Has A Destination: Ours Is To Build The Greatest Value To Our Stakeholders By Practicing Sound And Conservative Policies, Maintaining Quality Standards In Everything We Do, And Providing The Utmost Support To Our Clients In Succeeding Financially.</w:t>
      </w:r>
      <w:r w:rsidRPr="00662E65">
        <w:rPr>
          <w:rFonts w:cstheme="minorHAnsi"/>
          <w:shd w:val="clear" w:color="auto" w:fill="FFFFFF"/>
        </w:rPr>
        <w:t>”</w:t>
      </w:r>
    </w:p>
    <w:p w14:paraId="3FBD7E9B" w14:textId="21298FF8" w:rsidR="008556DE" w:rsidRDefault="008556DE" w:rsidP="008556DE">
      <w:pPr>
        <w:pStyle w:val="Caption"/>
        <w:jc w:val="both"/>
        <w:rPr>
          <w:rFonts w:asciiTheme="majorHAnsi" w:hAnsiTheme="majorHAnsi" w:cstheme="majorHAnsi"/>
          <w:i w:val="0"/>
          <w:iCs w:val="0"/>
          <w:color w:val="auto"/>
          <w:sz w:val="20"/>
          <w:szCs w:val="20"/>
        </w:rPr>
      </w:pPr>
      <w:r>
        <w:t xml:space="preserve">                </w:t>
      </w:r>
    </w:p>
    <w:p w14:paraId="15A084E9" w14:textId="77777777" w:rsidR="00D94D84" w:rsidRPr="00D94D84" w:rsidRDefault="00D94D84" w:rsidP="001063DE">
      <w:pPr>
        <w:pStyle w:val="NormalWeb"/>
        <w:spacing w:before="240" w:beforeAutospacing="0" w:after="240" w:afterAutospacing="0" w:line="480" w:lineRule="auto"/>
        <w:jc w:val="both"/>
        <w:rPr>
          <w:rFonts w:asciiTheme="majorHAnsi" w:hAnsiTheme="majorHAnsi" w:cstheme="majorHAnsi"/>
          <w:b/>
          <w:bCs/>
        </w:rPr>
      </w:pPr>
    </w:p>
    <w:p w14:paraId="5FFD5614" w14:textId="77777777" w:rsidR="00D94D84" w:rsidRPr="00D94D84" w:rsidRDefault="00D94D84" w:rsidP="00D94D84">
      <w:pPr>
        <w:spacing w:line="480" w:lineRule="auto"/>
        <w:jc w:val="both"/>
        <w:rPr>
          <w:rFonts w:asciiTheme="majorHAnsi" w:hAnsiTheme="majorHAnsi" w:cstheme="majorHAnsi"/>
        </w:rPr>
      </w:pPr>
    </w:p>
    <w:p w14:paraId="3BC895F9" w14:textId="176785DC" w:rsidR="00E05B40" w:rsidRPr="008413C5" w:rsidRDefault="00E05B40" w:rsidP="00E05B40">
      <w:pPr>
        <w:pStyle w:val="ListParagraph"/>
        <w:spacing w:line="480" w:lineRule="auto"/>
        <w:ind w:left="1440"/>
        <w:rPr>
          <w:rFonts w:asciiTheme="majorBidi" w:hAnsiTheme="majorBidi" w:cstheme="majorBidi"/>
        </w:rPr>
      </w:pPr>
    </w:p>
    <w:p w14:paraId="1D8DDB91" w14:textId="41EBF227" w:rsidR="00ED7559" w:rsidRDefault="00ED7559" w:rsidP="00ED7559">
      <w:pPr>
        <w:spacing w:line="480" w:lineRule="auto"/>
        <w:jc w:val="center"/>
        <w:rPr>
          <w:rFonts w:ascii="Times New Roman" w:hAnsi="Times New Roman"/>
          <w:b/>
        </w:rPr>
      </w:pPr>
      <w:r>
        <w:rPr>
          <w:rFonts w:ascii="Times New Roman" w:hAnsi="Times New Roman"/>
        </w:rPr>
        <w:br w:type="page"/>
      </w:r>
      <w:r>
        <w:rPr>
          <w:rFonts w:ascii="Times New Roman" w:hAnsi="Times New Roman"/>
          <w:b/>
        </w:rPr>
        <w:lastRenderedPageBreak/>
        <w:t>CHAPTER 2</w:t>
      </w:r>
      <w:r w:rsidRPr="00D8301B">
        <w:rPr>
          <w:rFonts w:ascii="Times New Roman" w:hAnsi="Times New Roman"/>
          <w:b/>
        </w:rPr>
        <w:t xml:space="preserve">: </w:t>
      </w:r>
      <w:r>
        <w:rPr>
          <w:rFonts w:ascii="Times New Roman" w:hAnsi="Times New Roman"/>
          <w:b/>
        </w:rPr>
        <w:t>LITERATURE REVIEW</w:t>
      </w:r>
    </w:p>
    <w:p w14:paraId="13B5A154" w14:textId="77777777" w:rsidR="00BF18B1" w:rsidRDefault="00BF18B1" w:rsidP="00ED7559">
      <w:pPr>
        <w:spacing w:line="480" w:lineRule="auto"/>
        <w:jc w:val="center"/>
        <w:rPr>
          <w:rFonts w:ascii="Times New Roman" w:hAnsi="Times New Roman"/>
          <w:b/>
        </w:rPr>
      </w:pPr>
    </w:p>
    <w:p w14:paraId="299AA0A3" w14:textId="77777777" w:rsidR="00522BB9" w:rsidRPr="00C43489" w:rsidRDefault="00522BB9" w:rsidP="003B52B2">
      <w:pPr>
        <w:pStyle w:val="ListParagraph"/>
        <w:numPr>
          <w:ilvl w:val="0"/>
          <w:numId w:val="8"/>
        </w:numPr>
        <w:spacing w:after="120" w:line="480" w:lineRule="auto"/>
        <w:jc w:val="both"/>
        <w:rPr>
          <w:rFonts w:cstheme="minorHAnsi"/>
          <w:b/>
          <w:bCs/>
        </w:rPr>
      </w:pPr>
      <w:r w:rsidRPr="00C43489">
        <w:rPr>
          <w:rFonts w:cstheme="minorHAnsi"/>
          <w:b/>
          <w:bCs/>
        </w:rPr>
        <w:t>Overview of Human Resources Management</w:t>
      </w:r>
    </w:p>
    <w:p w14:paraId="2C1152AD" w14:textId="77777777" w:rsidR="00522BB9" w:rsidRPr="00C43489" w:rsidRDefault="00522BB9" w:rsidP="00522BB9">
      <w:pPr>
        <w:pStyle w:val="ListParagraph"/>
        <w:spacing w:line="480" w:lineRule="auto"/>
        <w:jc w:val="both"/>
        <w:rPr>
          <w:rFonts w:cstheme="minorHAnsi"/>
        </w:rPr>
      </w:pPr>
      <w:r w:rsidRPr="00C43489">
        <w:rPr>
          <w:rFonts w:cstheme="minorHAnsi"/>
        </w:rPr>
        <w:t xml:space="preserve">Any available resource may have a limit or a finishing point but when we talk about human resources, we are talking about a never-ending process. Human Resources are what people engage in their knowledge, skills, techniques, ideas, talents, creativity, aptitudes and every single qualification that helps in achieving the organizational goal in the best performed way. </w:t>
      </w:r>
    </w:p>
    <w:p w14:paraId="2F9D78F0" w14:textId="6C4D6061" w:rsidR="00522BB9" w:rsidRPr="00C43489" w:rsidRDefault="00522BB9" w:rsidP="00522BB9">
      <w:pPr>
        <w:pStyle w:val="ListParagraph"/>
        <w:spacing w:line="480" w:lineRule="auto"/>
        <w:jc w:val="both"/>
        <w:rPr>
          <w:rFonts w:cstheme="minorHAnsi"/>
        </w:rPr>
      </w:pPr>
      <w:r w:rsidRPr="00C43489">
        <w:rPr>
          <w:rFonts w:cstheme="minorHAnsi"/>
        </w:rPr>
        <w:t>Human Resources create an environment in which it makes- sure that the right kind</w:t>
      </w:r>
      <w:r w:rsidR="00BF18B1" w:rsidRPr="00C43489">
        <w:rPr>
          <w:rFonts w:cstheme="minorHAnsi"/>
        </w:rPr>
        <w:t xml:space="preserve"> and number</w:t>
      </w:r>
      <w:r w:rsidRPr="00C43489">
        <w:rPr>
          <w:rFonts w:cstheme="minorHAnsi"/>
        </w:rPr>
        <w:t xml:space="preserve"> of person</w:t>
      </w:r>
      <w:r w:rsidR="007A049C" w:rsidRPr="00C43489">
        <w:rPr>
          <w:rFonts w:cstheme="minorHAnsi"/>
        </w:rPr>
        <w:t>s</w:t>
      </w:r>
      <w:r w:rsidRPr="00C43489">
        <w:rPr>
          <w:rFonts w:cstheme="minorHAnsi"/>
        </w:rPr>
        <w:t xml:space="preserve"> is available in the right time and place to meet the objectives.</w:t>
      </w:r>
      <w:r w:rsidR="00BF18B1" w:rsidRPr="00C43489">
        <w:rPr>
          <w:rFonts w:cstheme="minorHAnsi"/>
        </w:rPr>
        <w:t xml:space="preserve"> Success depends on managing human resource effectively.</w:t>
      </w:r>
    </w:p>
    <w:p w14:paraId="47354A9B" w14:textId="050EA802" w:rsidR="00522BB9" w:rsidRPr="00C43489" w:rsidRDefault="00522BB9" w:rsidP="00522BB9">
      <w:pPr>
        <w:pStyle w:val="ListParagraph"/>
        <w:spacing w:line="480" w:lineRule="auto"/>
        <w:jc w:val="both"/>
        <w:rPr>
          <w:rFonts w:cstheme="minorHAnsi"/>
        </w:rPr>
      </w:pPr>
      <w:r w:rsidRPr="00C43489">
        <w:rPr>
          <w:rFonts w:cstheme="minorHAnsi"/>
        </w:rPr>
        <w:t>Human Resource management is the hand th</w:t>
      </w:r>
      <w:r w:rsidR="00BF18B1" w:rsidRPr="00C43489">
        <w:rPr>
          <w:rFonts w:cstheme="minorHAnsi"/>
        </w:rPr>
        <w:t xml:space="preserve">at </w:t>
      </w:r>
      <w:r w:rsidRPr="00C43489">
        <w:rPr>
          <w:rFonts w:cstheme="minorHAnsi"/>
        </w:rPr>
        <w:t>hold</w:t>
      </w:r>
      <w:r w:rsidR="00BF18B1" w:rsidRPr="00C43489">
        <w:rPr>
          <w:rFonts w:cstheme="minorHAnsi"/>
        </w:rPr>
        <w:t>s</w:t>
      </w:r>
      <w:r w:rsidRPr="00C43489">
        <w:rPr>
          <w:rFonts w:cstheme="minorHAnsi"/>
        </w:rPr>
        <w:t xml:space="preserve"> everything together. It is responsible for motivation and development of employees, provide committed of rules and procedures, also meeting their own needs and aspiration, bind strong relationship between employee-employer, and finally provide directions to accomplish goal in the best effective and productive way. Because HRM aims to achieve the organizational target in the best created picture it must meet the expectations of the employees. </w:t>
      </w:r>
    </w:p>
    <w:p w14:paraId="627BF7B8" w14:textId="77777777" w:rsidR="00522BB9" w:rsidRPr="00C43489" w:rsidRDefault="00522BB9" w:rsidP="00522BB9">
      <w:pPr>
        <w:pStyle w:val="ListParagraph"/>
        <w:spacing w:line="480" w:lineRule="auto"/>
        <w:jc w:val="both"/>
        <w:rPr>
          <w:rFonts w:cstheme="minorHAnsi"/>
        </w:rPr>
      </w:pPr>
      <w:r w:rsidRPr="00C43489">
        <w:rPr>
          <w:rFonts w:cstheme="minorHAnsi"/>
        </w:rPr>
        <w:t>Therefore, HR managers must understand the needs, aspirations of employees and face challenges in order to be always be a step ahead.</w:t>
      </w:r>
    </w:p>
    <w:p w14:paraId="48DB3EC3" w14:textId="77777777" w:rsidR="00522BB9" w:rsidRPr="00C43489" w:rsidRDefault="00522BB9" w:rsidP="00522BB9">
      <w:pPr>
        <w:pStyle w:val="ListParagraph"/>
        <w:spacing w:line="480" w:lineRule="auto"/>
        <w:jc w:val="both"/>
        <w:rPr>
          <w:rFonts w:cstheme="minorHAnsi"/>
        </w:rPr>
      </w:pPr>
    </w:p>
    <w:p w14:paraId="1E038E6B" w14:textId="1890C702" w:rsidR="00522BB9" w:rsidRPr="00C43489" w:rsidRDefault="00522BB9" w:rsidP="00522BB9">
      <w:pPr>
        <w:pStyle w:val="ListParagraph"/>
        <w:spacing w:line="480" w:lineRule="auto"/>
        <w:jc w:val="both"/>
        <w:rPr>
          <w:rFonts w:cstheme="minorHAnsi"/>
        </w:rPr>
      </w:pPr>
      <w:r w:rsidRPr="00C43489">
        <w:rPr>
          <w:rFonts w:cstheme="minorHAnsi"/>
        </w:rPr>
        <w:t>According to Flippo</w:t>
      </w:r>
      <w:r w:rsidR="00BF18B1" w:rsidRPr="00C43489">
        <w:rPr>
          <w:rFonts w:cstheme="minorHAnsi"/>
        </w:rPr>
        <w:t xml:space="preserve"> (1976)</w:t>
      </w:r>
      <w:r w:rsidRPr="00C43489">
        <w:rPr>
          <w:rFonts w:cstheme="minorHAnsi"/>
        </w:rPr>
        <w:t xml:space="preserve"> “Human Resource Management is planning, organizing, directing and controlling of the procurement, development, compensation, integration, maintenance and separation of human resources to the end that individual, organizational and social objectives are accomplished”. In order to achieve any goal </w:t>
      </w:r>
      <w:r w:rsidRPr="00C43489">
        <w:rPr>
          <w:rFonts w:cstheme="minorHAnsi"/>
        </w:rPr>
        <w:lastRenderedPageBreak/>
        <w:t>in the organization, the HRM seeks to use the resources in an effective and efficient way to reach the expected target.</w:t>
      </w:r>
    </w:p>
    <w:p w14:paraId="097B4E9B" w14:textId="77777777" w:rsidR="00522BB9" w:rsidRPr="00C43489" w:rsidRDefault="00522BB9" w:rsidP="00522BB9">
      <w:pPr>
        <w:pStyle w:val="ListParagraph"/>
        <w:spacing w:line="480" w:lineRule="auto"/>
        <w:jc w:val="both"/>
        <w:rPr>
          <w:rFonts w:cstheme="minorHAnsi"/>
        </w:rPr>
      </w:pPr>
      <w:r w:rsidRPr="00C43489">
        <w:rPr>
          <w:rFonts w:cstheme="minorHAnsi"/>
        </w:rPr>
        <w:t xml:space="preserve"> </w:t>
      </w:r>
    </w:p>
    <w:p w14:paraId="5A833878" w14:textId="0F36175D" w:rsidR="00522BB9" w:rsidRPr="00C43489" w:rsidRDefault="00522BB9" w:rsidP="00522BB9">
      <w:pPr>
        <w:pStyle w:val="ListParagraph"/>
        <w:spacing w:line="480" w:lineRule="auto"/>
        <w:jc w:val="both"/>
        <w:rPr>
          <w:rFonts w:cstheme="minorHAnsi"/>
        </w:rPr>
      </w:pPr>
      <w:r w:rsidRPr="00C43489">
        <w:rPr>
          <w:rFonts w:cstheme="minorHAnsi"/>
        </w:rPr>
        <w:t xml:space="preserve">HRM refers to the quantitative and qualitative aspects of employees that are working to make the organization succeed and accomplish the given goal. Employees are always under </w:t>
      </w:r>
      <w:r w:rsidR="00A422EE" w:rsidRPr="00C43489">
        <w:rPr>
          <w:rFonts w:cstheme="minorHAnsi"/>
        </w:rPr>
        <w:t>pressure</w:t>
      </w:r>
      <w:r w:rsidRPr="00C43489">
        <w:rPr>
          <w:rFonts w:cstheme="minorHAnsi"/>
        </w:rPr>
        <w:t xml:space="preserve"> because they are responsible on every single thing that happen</w:t>
      </w:r>
      <w:r w:rsidR="00790320" w:rsidRPr="00C43489">
        <w:rPr>
          <w:rFonts w:cstheme="minorHAnsi"/>
        </w:rPr>
        <w:t>s</w:t>
      </w:r>
      <w:r w:rsidRPr="00C43489">
        <w:rPr>
          <w:rFonts w:cstheme="minorHAnsi"/>
        </w:rPr>
        <w:t xml:space="preserve"> at work whether positive or negative. </w:t>
      </w:r>
      <w:r w:rsidR="00570679" w:rsidRPr="00C43489">
        <w:rPr>
          <w:rFonts w:cstheme="minorHAnsi"/>
        </w:rPr>
        <w:t>(Wilkinson, S., Leifer, D., 2007)</w:t>
      </w:r>
    </w:p>
    <w:p w14:paraId="5FCEC065" w14:textId="77777777" w:rsidR="007A049C" w:rsidRPr="00C43489" w:rsidRDefault="007A049C" w:rsidP="00522BB9">
      <w:pPr>
        <w:pStyle w:val="ListParagraph"/>
        <w:spacing w:line="480" w:lineRule="auto"/>
        <w:jc w:val="both"/>
        <w:rPr>
          <w:rFonts w:cstheme="minorHAnsi"/>
        </w:rPr>
      </w:pPr>
    </w:p>
    <w:p w14:paraId="771A3B37" w14:textId="76D7091F" w:rsidR="00522BB9" w:rsidRPr="00C43489" w:rsidRDefault="00522BB9" w:rsidP="00522BB9">
      <w:pPr>
        <w:pStyle w:val="ListParagraph"/>
        <w:spacing w:line="480" w:lineRule="auto"/>
        <w:jc w:val="both"/>
        <w:rPr>
          <w:rFonts w:cstheme="minorHAnsi"/>
        </w:rPr>
      </w:pPr>
      <w:r w:rsidRPr="00C43489">
        <w:rPr>
          <w:rFonts w:cstheme="minorHAnsi"/>
        </w:rPr>
        <w:t>Decenzo and Robbins</w:t>
      </w:r>
      <w:r w:rsidR="00790320" w:rsidRPr="00C43489">
        <w:rPr>
          <w:rFonts w:cstheme="minorHAnsi"/>
        </w:rPr>
        <w:t xml:space="preserve"> (1994)</w:t>
      </w:r>
      <w:r w:rsidRPr="00C43489">
        <w:rPr>
          <w:rFonts w:cstheme="minorHAnsi"/>
        </w:rPr>
        <w:t xml:space="preserve"> defined that, “Human Resource Management is concerned with the people dimension management. Since every organization is made of people, acquiring, their services, developing their skills, motivating them to higher levels of performance and ensuring that they continue to maintain their commitment to the organization, essential for achieving organizational objectives.”</w:t>
      </w:r>
    </w:p>
    <w:p w14:paraId="4B0DD465" w14:textId="77777777" w:rsidR="007A049C" w:rsidRPr="00C43489" w:rsidRDefault="007A049C" w:rsidP="00522BB9">
      <w:pPr>
        <w:pStyle w:val="ListParagraph"/>
        <w:spacing w:line="480" w:lineRule="auto"/>
        <w:jc w:val="both"/>
        <w:rPr>
          <w:rFonts w:cstheme="minorHAnsi"/>
        </w:rPr>
      </w:pPr>
    </w:p>
    <w:p w14:paraId="445EB533" w14:textId="0E2AF20A" w:rsidR="00522BB9" w:rsidRPr="00C43489" w:rsidRDefault="008B363D" w:rsidP="003B52B2">
      <w:pPr>
        <w:pStyle w:val="ListParagraph"/>
        <w:numPr>
          <w:ilvl w:val="0"/>
          <w:numId w:val="9"/>
        </w:numPr>
        <w:spacing w:after="120" w:line="480" w:lineRule="auto"/>
        <w:jc w:val="both"/>
        <w:rPr>
          <w:rFonts w:cstheme="minorHAnsi"/>
          <w:b/>
          <w:bCs/>
        </w:rPr>
      </w:pPr>
      <w:r w:rsidRPr="00C43489">
        <w:rPr>
          <w:rFonts w:cstheme="minorHAnsi"/>
          <w:b/>
          <w:bCs/>
        </w:rPr>
        <w:t>F</w:t>
      </w:r>
      <w:r w:rsidR="00522BB9" w:rsidRPr="00C43489">
        <w:rPr>
          <w:rFonts w:cstheme="minorHAnsi"/>
          <w:b/>
          <w:bCs/>
        </w:rPr>
        <w:t>unctions of Human Resource Management</w:t>
      </w:r>
    </w:p>
    <w:p w14:paraId="5282AEFF" w14:textId="77777777" w:rsidR="00522BB9" w:rsidRPr="00C43489" w:rsidRDefault="00522BB9" w:rsidP="002420A2">
      <w:pPr>
        <w:spacing w:line="480" w:lineRule="auto"/>
        <w:jc w:val="both"/>
        <w:rPr>
          <w:rFonts w:cstheme="minorHAnsi"/>
        </w:rPr>
      </w:pPr>
    </w:p>
    <w:p w14:paraId="7A804E57" w14:textId="35DD9DE3" w:rsidR="00522BB9" w:rsidRPr="00C43489" w:rsidRDefault="00522BB9" w:rsidP="00522BB9">
      <w:pPr>
        <w:pStyle w:val="ListParagraph"/>
        <w:spacing w:line="480" w:lineRule="auto"/>
        <w:ind w:left="1080"/>
        <w:jc w:val="both"/>
        <w:rPr>
          <w:rFonts w:cstheme="minorHAnsi"/>
        </w:rPr>
      </w:pPr>
      <w:r w:rsidRPr="00C43489">
        <w:rPr>
          <w:rFonts w:cstheme="minorHAnsi"/>
        </w:rPr>
        <w:t xml:space="preserve">As </w:t>
      </w:r>
      <w:r w:rsidR="002420A2" w:rsidRPr="00C43489">
        <w:rPr>
          <w:rFonts w:cstheme="minorHAnsi"/>
        </w:rPr>
        <w:t>the researcher</w:t>
      </w:r>
      <w:r w:rsidRPr="00C43489">
        <w:rPr>
          <w:rFonts w:cstheme="minorHAnsi"/>
        </w:rPr>
        <w:t xml:space="preserve"> ha</w:t>
      </w:r>
      <w:r w:rsidR="002420A2" w:rsidRPr="00C43489">
        <w:rPr>
          <w:rFonts w:cstheme="minorHAnsi"/>
        </w:rPr>
        <w:t>s</w:t>
      </w:r>
      <w:r w:rsidRPr="00C43489">
        <w:rPr>
          <w:rFonts w:cstheme="minorHAnsi"/>
        </w:rPr>
        <w:t xml:space="preserve"> said before, HRM is the process in which human resources are developed through guidance, understanding and motivation of personnel to reach the organization goal and employees targets.</w:t>
      </w:r>
      <w:r w:rsidR="00224DD9" w:rsidRPr="00C43489">
        <w:rPr>
          <w:rFonts w:cstheme="minorHAnsi"/>
        </w:rPr>
        <w:t xml:space="preserve"> (Kammeyer-Mueller, J.D., 2015)</w:t>
      </w:r>
    </w:p>
    <w:p w14:paraId="274A5A6A" w14:textId="2E8534C8" w:rsidR="00522BB9" w:rsidRPr="00C43489" w:rsidRDefault="00522BB9" w:rsidP="00522BB9">
      <w:pPr>
        <w:pStyle w:val="ListParagraph"/>
        <w:spacing w:line="480" w:lineRule="auto"/>
        <w:ind w:left="1080"/>
        <w:jc w:val="both"/>
        <w:rPr>
          <w:rFonts w:cstheme="minorHAnsi"/>
        </w:rPr>
      </w:pPr>
      <w:r w:rsidRPr="00C43489">
        <w:rPr>
          <w:rFonts w:cstheme="minorHAnsi"/>
        </w:rPr>
        <w:t xml:space="preserve">Functions of HRM can be divided into two </w:t>
      </w:r>
      <w:r w:rsidR="002420A2" w:rsidRPr="00C43489">
        <w:rPr>
          <w:rFonts w:cstheme="minorHAnsi"/>
        </w:rPr>
        <w:t>types</w:t>
      </w:r>
      <w:r w:rsidRPr="00C43489">
        <w:rPr>
          <w:rFonts w:cstheme="minorHAnsi"/>
        </w:rPr>
        <w:t xml:space="preserve">: </w:t>
      </w:r>
    </w:p>
    <w:p w14:paraId="6A7B6341" w14:textId="77777777" w:rsidR="00522BB9" w:rsidRPr="00C43489" w:rsidRDefault="00522BB9" w:rsidP="00522BB9">
      <w:pPr>
        <w:pStyle w:val="ListParagraph"/>
        <w:spacing w:line="480" w:lineRule="auto"/>
        <w:ind w:left="1080"/>
        <w:jc w:val="both"/>
        <w:rPr>
          <w:rFonts w:cstheme="minorHAnsi"/>
        </w:rPr>
      </w:pPr>
    </w:p>
    <w:p w14:paraId="1A9BB126" w14:textId="77777777" w:rsidR="00522BB9" w:rsidRPr="00C43489" w:rsidRDefault="00522BB9" w:rsidP="00522BB9">
      <w:pPr>
        <w:pStyle w:val="ListParagraph"/>
        <w:spacing w:line="480" w:lineRule="auto"/>
        <w:ind w:left="1080"/>
        <w:jc w:val="both"/>
        <w:rPr>
          <w:rFonts w:cstheme="minorHAnsi"/>
        </w:rPr>
      </w:pPr>
      <w:r w:rsidRPr="00C43489">
        <w:rPr>
          <w:rFonts w:cstheme="minorHAnsi"/>
        </w:rPr>
        <w:t xml:space="preserve">A. Managerial Functions </w:t>
      </w:r>
    </w:p>
    <w:p w14:paraId="61E7ADEF" w14:textId="77777777" w:rsidR="00522BB9" w:rsidRPr="00C43489" w:rsidRDefault="00522BB9" w:rsidP="00522BB9">
      <w:pPr>
        <w:pStyle w:val="ListParagraph"/>
        <w:spacing w:line="480" w:lineRule="auto"/>
        <w:ind w:left="1080"/>
        <w:jc w:val="both"/>
        <w:rPr>
          <w:rFonts w:cstheme="minorHAnsi"/>
        </w:rPr>
      </w:pPr>
      <w:r w:rsidRPr="00C43489">
        <w:rPr>
          <w:rFonts w:cstheme="minorHAnsi"/>
        </w:rPr>
        <w:t xml:space="preserve">B. Operative Functions </w:t>
      </w:r>
    </w:p>
    <w:p w14:paraId="10088D55" w14:textId="77777777" w:rsidR="00522BB9" w:rsidRPr="00C43489" w:rsidRDefault="00522BB9" w:rsidP="00522BB9">
      <w:pPr>
        <w:pStyle w:val="ListParagraph"/>
        <w:spacing w:line="480" w:lineRule="auto"/>
        <w:ind w:left="1080"/>
        <w:jc w:val="both"/>
        <w:rPr>
          <w:rFonts w:cstheme="minorHAnsi"/>
        </w:rPr>
      </w:pPr>
    </w:p>
    <w:p w14:paraId="3322B1BF" w14:textId="040F4C83" w:rsidR="00522BB9" w:rsidRPr="00C43489" w:rsidRDefault="007A049C" w:rsidP="003B52B2">
      <w:pPr>
        <w:pStyle w:val="ListParagraph"/>
        <w:numPr>
          <w:ilvl w:val="0"/>
          <w:numId w:val="10"/>
        </w:numPr>
        <w:spacing w:after="120" w:line="480" w:lineRule="auto"/>
        <w:jc w:val="both"/>
        <w:rPr>
          <w:rFonts w:cstheme="minorHAnsi"/>
          <w:b/>
          <w:bCs/>
        </w:rPr>
      </w:pPr>
      <w:r w:rsidRPr="00C43489">
        <w:rPr>
          <w:rFonts w:cstheme="minorHAnsi"/>
          <w:b/>
          <w:bCs/>
        </w:rPr>
        <w:lastRenderedPageBreak/>
        <w:t>Managerial Functions</w:t>
      </w:r>
    </w:p>
    <w:p w14:paraId="5509CB3F" w14:textId="3DBBFA5A" w:rsidR="00522BB9" w:rsidRPr="00C43489" w:rsidRDefault="00522BB9" w:rsidP="00522BB9">
      <w:pPr>
        <w:spacing w:line="480" w:lineRule="auto"/>
        <w:ind w:left="1080"/>
        <w:jc w:val="both"/>
        <w:rPr>
          <w:rFonts w:cstheme="minorHAnsi"/>
        </w:rPr>
      </w:pPr>
      <w:r w:rsidRPr="00C43489">
        <w:rPr>
          <w:rFonts w:cstheme="minorHAnsi"/>
        </w:rPr>
        <w:t xml:space="preserve">Managerial functions involve planning, organizing, staffing, directing, coordinating, controlling, reporting and budgeting, they are all interdependent functions which all influence the way the organization works. In other words, managers implement in the resources of each </w:t>
      </w:r>
      <w:r w:rsidR="004158DB" w:rsidRPr="00C43489">
        <w:rPr>
          <w:rFonts w:cstheme="minorHAnsi"/>
        </w:rPr>
        <w:t>employees’</w:t>
      </w:r>
      <w:r w:rsidRPr="00C43489">
        <w:rPr>
          <w:rFonts w:cstheme="minorHAnsi"/>
        </w:rPr>
        <w:t xml:space="preserve"> function, process and develop them and find markets for their output to proceed in the success of the organization.</w:t>
      </w:r>
      <w:r w:rsidR="00224DD9" w:rsidRPr="00C43489">
        <w:rPr>
          <w:rFonts w:cstheme="minorHAnsi"/>
        </w:rPr>
        <w:t xml:space="preserve"> (Lopez, 2011)</w:t>
      </w:r>
      <w:r w:rsidRPr="00C43489">
        <w:rPr>
          <w:rFonts w:cstheme="minorHAnsi"/>
        </w:rPr>
        <w:t xml:space="preserve"> </w:t>
      </w:r>
    </w:p>
    <w:p w14:paraId="050F483A" w14:textId="77777777" w:rsidR="00D31CB1" w:rsidRPr="00C43489" w:rsidRDefault="00D31CB1" w:rsidP="00522BB9">
      <w:pPr>
        <w:spacing w:line="480" w:lineRule="auto"/>
        <w:ind w:left="1080"/>
        <w:jc w:val="both"/>
        <w:rPr>
          <w:rFonts w:cstheme="minorHAnsi"/>
        </w:rPr>
      </w:pPr>
    </w:p>
    <w:p w14:paraId="73C70813" w14:textId="2FCF52CB" w:rsidR="00522BB9" w:rsidRPr="00C43489" w:rsidRDefault="007A049C" w:rsidP="003B52B2">
      <w:pPr>
        <w:pStyle w:val="ListParagraph"/>
        <w:numPr>
          <w:ilvl w:val="0"/>
          <w:numId w:val="13"/>
        </w:numPr>
        <w:spacing w:after="120" w:line="480" w:lineRule="auto"/>
        <w:jc w:val="both"/>
        <w:rPr>
          <w:rFonts w:cstheme="minorHAnsi"/>
        </w:rPr>
      </w:pPr>
      <w:r w:rsidRPr="00C43489">
        <w:rPr>
          <w:rFonts w:cstheme="minorHAnsi"/>
        </w:rPr>
        <w:t>Planning</w:t>
      </w:r>
    </w:p>
    <w:p w14:paraId="358DB917" w14:textId="6E6CCBB6" w:rsidR="00522BB9" w:rsidRPr="00C43489" w:rsidRDefault="00522BB9" w:rsidP="00522BB9">
      <w:pPr>
        <w:spacing w:line="480" w:lineRule="auto"/>
        <w:ind w:left="1080"/>
        <w:jc w:val="both"/>
        <w:rPr>
          <w:rFonts w:cstheme="minorHAnsi"/>
        </w:rPr>
      </w:pPr>
      <w:r w:rsidRPr="00C43489">
        <w:rPr>
          <w:rFonts w:cstheme="minorHAnsi"/>
        </w:rPr>
        <w:t>Planning is the most difficult part because it involv</w:t>
      </w:r>
      <w:r w:rsidR="007A049C" w:rsidRPr="00C43489">
        <w:rPr>
          <w:rFonts w:cstheme="minorHAnsi"/>
        </w:rPr>
        <w:t>es a blink to the future. I</w:t>
      </w:r>
      <w:r w:rsidRPr="00C43489">
        <w:rPr>
          <w:rFonts w:cstheme="minorHAnsi"/>
        </w:rPr>
        <w:t xml:space="preserve">t works today to avoid any crises for tomorrow. It is the ability to think clearly and precisely, to predict, to analyze, and to come with planned decisions, to control any sudden action and to cope with complex environment. Therefore, planning is a perfectly studied path with directions that leads the organization to set high reachable target with desired goal. </w:t>
      </w:r>
      <w:r w:rsidR="006D3E9B" w:rsidRPr="00C43489">
        <w:rPr>
          <w:rFonts w:cstheme="minorHAnsi"/>
        </w:rPr>
        <w:t>(LaValle, 2006)</w:t>
      </w:r>
    </w:p>
    <w:p w14:paraId="1183B6FA" w14:textId="77777777" w:rsidR="00D31CB1" w:rsidRPr="00C43489" w:rsidRDefault="00D31CB1" w:rsidP="00522BB9">
      <w:pPr>
        <w:spacing w:line="480" w:lineRule="auto"/>
        <w:ind w:left="1080"/>
        <w:jc w:val="both"/>
        <w:rPr>
          <w:rFonts w:cstheme="minorHAnsi"/>
          <w:rtl/>
          <w:lang w:bidi="ar-LB"/>
        </w:rPr>
      </w:pPr>
    </w:p>
    <w:p w14:paraId="19026852" w14:textId="5428500E" w:rsidR="00522BB9" w:rsidRPr="00C43489" w:rsidRDefault="00522BB9" w:rsidP="003B52B2">
      <w:pPr>
        <w:pStyle w:val="ListParagraph"/>
        <w:numPr>
          <w:ilvl w:val="0"/>
          <w:numId w:val="13"/>
        </w:numPr>
        <w:spacing w:after="120" w:line="480" w:lineRule="auto"/>
        <w:jc w:val="both"/>
        <w:rPr>
          <w:rFonts w:cstheme="minorHAnsi"/>
        </w:rPr>
      </w:pPr>
      <w:r w:rsidRPr="00C43489">
        <w:rPr>
          <w:rFonts w:cstheme="minorHAnsi"/>
        </w:rPr>
        <w:t>Organ</w:t>
      </w:r>
      <w:r w:rsidR="007A049C" w:rsidRPr="00C43489">
        <w:rPr>
          <w:rFonts w:cstheme="minorHAnsi"/>
        </w:rPr>
        <w:t>izing</w:t>
      </w:r>
    </w:p>
    <w:p w14:paraId="0C68D7C7" w14:textId="724B9532" w:rsidR="00522BB9" w:rsidRPr="00C43489" w:rsidRDefault="00522BB9" w:rsidP="00522BB9">
      <w:pPr>
        <w:spacing w:line="480" w:lineRule="auto"/>
        <w:ind w:left="1080"/>
        <w:jc w:val="both"/>
        <w:rPr>
          <w:rFonts w:cstheme="minorHAnsi"/>
        </w:rPr>
      </w:pPr>
      <w:r w:rsidRPr="00C43489">
        <w:rPr>
          <w:rFonts w:cstheme="minorHAnsi"/>
        </w:rPr>
        <w:t>Organizing involves a combination of authority and responsibility in which it’s essential to assign specific functions and to have the carried out in the best performed way.</w:t>
      </w:r>
      <w:r w:rsidR="004158DB" w:rsidRPr="00C43489">
        <w:rPr>
          <w:rFonts w:cstheme="minorHAnsi"/>
        </w:rPr>
        <w:t xml:space="preserve"> Accountability of employees is needed for obtaining management results. </w:t>
      </w:r>
      <w:r w:rsidRPr="00C43489">
        <w:rPr>
          <w:rFonts w:cstheme="minorHAnsi"/>
        </w:rPr>
        <w:t>Organizing provide</w:t>
      </w:r>
      <w:r w:rsidR="00650861" w:rsidRPr="00C43489">
        <w:rPr>
          <w:rFonts w:cstheme="minorHAnsi"/>
        </w:rPr>
        <w:t>s</w:t>
      </w:r>
      <w:r w:rsidRPr="00C43489">
        <w:rPr>
          <w:rFonts w:cstheme="minorHAnsi"/>
        </w:rPr>
        <w:t xml:space="preserve"> employees with their specific task, dividing precisely departments, providing authority and communication according to levels, and coordinating the work of subordinates. In other words, and according to Drucker</w:t>
      </w:r>
      <w:r w:rsidR="00650861" w:rsidRPr="00C43489">
        <w:rPr>
          <w:rFonts w:cstheme="minorHAnsi"/>
        </w:rPr>
        <w:t xml:space="preserve"> (1996)</w:t>
      </w:r>
      <w:r w:rsidRPr="00C43489">
        <w:rPr>
          <w:rFonts w:cstheme="minorHAnsi"/>
        </w:rPr>
        <w:t xml:space="preserve"> “The right organizational structure is the necessary foundation, without it </w:t>
      </w:r>
      <w:r w:rsidRPr="00C43489">
        <w:rPr>
          <w:rFonts w:cstheme="minorHAnsi"/>
        </w:rPr>
        <w:lastRenderedPageBreak/>
        <w:t xml:space="preserve">the best performance in all other areas of management will be inefficient and frustrated”. </w:t>
      </w:r>
    </w:p>
    <w:p w14:paraId="333BA05C" w14:textId="77777777" w:rsidR="00D31CB1" w:rsidRPr="00C43489" w:rsidRDefault="00D31CB1" w:rsidP="00522BB9">
      <w:pPr>
        <w:spacing w:line="480" w:lineRule="auto"/>
        <w:ind w:left="1080"/>
        <w:jc w:val="both"/>
        <w:rPr>
          <w:rFonts w:cstheme="minorHAnsi"/>
        </w:rPr>
      </w:pPr>
    </w:p>
    <w:p w14:paraId="2D2A936F" w14:textId="1C9725DD" w:rsidR="00522BB9" w:rsidRPr="00C43489" w:rsidRDefault="007A049C" w:rsidP="003B52B2">
      <w:pPr>
        <w:pStyle w:val="ListParagraph"/>
        <w:numPr>
          <w:ilvl w:val="0"/>
          <w:numId w:val="13"/>
        </w:numPr>
        <w:spacing w:after="120" w:line="480" w:lineRule="auto"/>
        <w:jc w:val="both"/>
        <w:rPr>
          <w:rFonts w:cstheme="minorHAnsi"/>
        </w:rPr>
      </w:pPr>
      <w:r w:rsidRPr="00C43489">
        <w:rPr>
          <w:rFonts w:cstheme="minorHAnsi"/>
        </w:rPr>
        <w:t>Directing</w:t>
      </w:r>
    </w:p>
    <w:p w14:paraId="5566CE42" w14:textId="0E17BADB" w:rsidR="00522BB9" w:rsidRPr="00C43489" w:rsidRDefault="00522BB9" w:rsidP="00522BB9">
      <w:pPr>
        <w:spacing w:line="480" w:lineRule="auto"/>
        <w:ind w:left="1080"/>
        <w:jc w:val="both"/>
        <w:rPr>
          <w:rFonts w:cstheme="minorHAnsi"/>
        </w:rPr>
      </w:pPr>
      <w:r w:rsidRPr="00C43489">
        <w:rPr>
          <w:rFonts w:cstheme="minorHAnsi"/>
        </w:rPr>
        <w:t>Directing is how HRM activate</w:t>
      </w:r>
      <w:r w:rsidR="00650861" w:rsidRPr="00C43489">
        <w:rPr>
          <w:rFonts w:cstheme="minorHAnsi"/>
        </w:rPr>
        <w:t>s</w:t>
      </w:r>
      <w:r w:rsidRPr="00C43489">
        <w:rPr>
          <w:rFonts w:cstheme="minorHAnsi"/>
        </w:rPr>
        <w:t xml:space="preserve"> group efforts to achieve successful goals. It makes sure that employees are working effectively and willingly to reach target. Guid</w:t>
      </w:r>
      <w:r w:rsidR="00650861" w:rsidRPr="00C43489">
        <w:rPr>
          <w:rFonts w:cstheme="minorHAnsi"/>
        </w:rPr>
        <w:t>ing,</w:t>
      </w:r>
      <w:r w:rsidRPr="00C43489">
        <w:rPr>
          <w:rFonts w:cstheme="minorHAnsi"/>
        </w:rPr>
        <w:t xml:space="preserve"> inspiring, and </w:t>
      </w:r>
      <w:r w:rsidR="00650861" w:rsidRPr="00C43489">
        <w:rPr>
          <w:rFonts w:cstheme="minorHAnsi"/>
        </w:rPr>
        <w:t>influencing</w:t>
      </w:r>
      <w:r w:rsidRPr="00C43489">
        <w:rPr>
          <w:rFonts w:cstheme="minorHAnsi"/>
        </w:rPr>
        <w:t xml:space="preserve"> is the path in which enterprises benefits and take advantage off. Supervision must build strong relations besides securing employees in order for performance to rise to achieve predetermined goals. Directing is said to be the heart of management process because if not directed correctly a lot of errors might occur and failures of operations too. </w:t>
      </w:r>
      <w:r w:rsidR="009D76DF" w:rsidRPr="00C43489">
        <w:rPr>
          <w:rFonts w:cstheme="minorHAnsi"/>
        </w:rPr>
        <w:t>(Miozzo, 2009)</w:t>
      </w:r>
    </w:p>
    <w:p w14:paraId="6EDD1A02" w14:textId="77777777" w:rsidR="00D31CB1" w:rsidRPr="00C43489" w:rsidRDefault="00D31CB1" w:rsidP="00522BB9">
      <w:pPr>
        <w:spacing w:line="480" w:lineRule="auto"/>
        <w:ind w:left="1080"/>
        <w:jc w:val="both"/>
        <w:rPr>
          <w:rFonts w:cstheme="minorHAnsi"/>
          <w:lang w:bidi="ar-LB"/>
        </w:rPr>
      </w:pPr>
    </w:p>
    <w:p w14:paraId="64039802" w14:textId="5134E663" w:rsidR="00522BB9" w:rsidRPr="00C43489" w:rsidRDefault="007A049C" w:rsidP="003B52B2">
      <w:pPr>
        <w:pStyle w:val="ListParagraph"/>
        <w:numPr>
          <w:ilvl w:val="0"/>
          <w:numId w:val="13"/>
        </w:numPr>
        <w:spacing w:after="120" w:line="480" w:lineRule="auto"/>
        <w:jc w:val="both"/>
        <w:rPr>
          <w:rFonts w:cstheme="minorHAnsi"/>
        </w:rPr>
      </w:pPr>
      <w:r w:rsidRPr="00C43489">
        <w:rPr>
          <w:rFonts w:cstheme="minorHAnsi"/>
        </w:rPr>
        <w:t>Controlling</w:t>
      </w:r>
    </w:p>
    <w:p w14:paraId="78EB835A" w14:textId="57D758C2" w:rsidR="00522BB9" w:rsidRPr="00C43489" w:rsidRDefault="00522BB9" w:rsidP="00522BB9">
      <w:pPr>
        <w:spacing w:line="480" w:lineRule="auto"/>
        <w:ind w:left="1080"/>
        <w:jc w:val="both"/>
        <w:rPr>
          <w:rFonts w:cstheme="minorHAnsi"/>
        </w:rPr>
      </w:pPr>
      <w:r w:rsidRPr="00C43489">
        <w:rPr>
          <w:rFonts w:cstheme="minorHAnsi"/>
        </w:rPr>
        <w:t>Controlling is to verify that plans are adopted, instructions</w:t>
      </w:r>
      <w:r w:rsidR="00496896" w:rsidRPr="00C43489">
        <w:rPr>
          <w:rFonts w:cstheme="minorHAnsi"/>
        </w:rPr>
        <w:t xml:space="preserve"> are</w:t>
      </w:r>
      <w:r w:rsidRPr="00C43489">
        <w:rPr>
          <w:rFonts w:cstheme="minorHAnsi"/>
        </w:rPr>
        <w:t xml:space="preserve"> managed, and principles are determined. It confirms that performances are high as planned and correct action if needed. In order to reach objective</w:t>
      </w:r>
      <w:r w:rsidR="00496896" w:rsidRPr="00C43489">
        <w:rPr>
          <w:rFonts w:cstheme="minorHAnsi"/>
        </w:rPr>
        <w:t>s</w:t>
      </w:r>
      <w:r w:rsidRPr="00C43489">
        <w:rPr>
          <w:rFonts w:cstheme="minorHAnsi"/>
        </w:rPr>
        <w:t xml:space="preserve"> managers must keep checking, analyzing, and reviewing all standards and basis to ensure adequate progress. Controlling must keep an eye on results meaning managing feedback and adjustment process.  </w:t>
      </w:r>
    </w:p>
    <w:p w14:paraId="3716C24F" w14:textId="77777777" w:rsidR="00087E01" w:rsidRPr="00C43489" w:rsidRDefault="00087E01" w:rsidP="00522BB9">
      <w:pPr>
        <w:spacing w:line="480" w:lineRule="auto"/>
        <w:ind w:left="1080"/>
        <w:jc w:val="both"/>
        <w:rPr>
          <w:rFonts w:cstheme="minorHAnsi"/>
        </w:rPr>
      </w:pPr>
    </w:p>
    <w:p w14:paraId="7F29139B" w14:textId="77777777" w:rsidR="00087E01" w:rsidRPr="00C43489" w:rsidRDefault="00087E01" w:rsidP="00522BB9">
      <w:pPr>
        <w:spacing w:line="480" w:lineRule="auto"/>
        <w:ind w:left="1080"/>
        <w:jc w:val="both"/>
        <w:rPr>
          <w:rFonts w:cstheme="minorHAnsi"/>
        </w:rPr>
      </w:pPr>
    </w:p>
    <w:p w14:paraId="65E22960" w14:textId="77777777" w:rsidR="00087E01" w:rsidRPr="00C43489" w:rsidRDefault="00087E01" w:rsidP="00522BB9">
      <w:pPr>
        <w:spacing w:line="480" w:lineRule="auto"/>
        <w:ind w:left="1080"/>
        <w:jc w:val="both"/>
        <w:rPr>
          <w:rFonts w:cstheme="minorHAnsi"/>
        </w:rPr>
      </w:pPr>
    </w:p>
    <w:p w14:paraId="7E1B12D8" w14:textId="0D5CAAF2" w:rsidR="00522BB9" w:rsidRPr="00C43489" w:rsidRDefault="00087E01" w:rsidP="003B52B2">
      <w:pPr>
        <w:pStyle w:val="ListParagraph"/>
        <w:numPr>
          <w:ilvl w:val="0"/>
          <w:numId w:val="10"/>
        </w:numPr>
        <w:spacing w:after="120" w:line="480" w:lineRule="auto"/>
        <w:jc w:val="both"/>
        <w:rPr>
          <w:rFonts w:cstheme="minorHAnsi"/>
        </w:rPr>
      </w:pPr>
      <w:r w:rsidRPr="00C43489">
        <w:rPr>
          <w:rFonts w:cstheme="minorHAnsi"/>
        </w:rPr>
        <w:t>Operative Functions</w:t>
      </w:r>
      <w:r w:rsidR="00522BB9" w:rsidRPr="00C43489">
        <w:rPr>
          <w:rFonts w:cstheme="minorHAnsi"/>
        </w:rPr>
        <w:t xml:space="preserve"> </w:t>
      </w:r>
    </w:p>
    <w:p w14:paraId="6FAEF21C" w14:textId="402DB311" w:rsidR="00522BB9" w:rsidRPr="00C43489" w:rsidRDefault="00522BB9" w:rsidP="00522BB9">
      <w:pPr>
        <w:spacing w:line="480" w:lineRule="auto"/>
        <w:ind w:left="1080"/>
        <w:jc w:val="both"/>
        <w:rPr>
          <w:rFonts w:cstheme="minorHAnsi"/>
        </w:rPr>
      </w:pPr>
      <w:r w:rsidRPr="00C43489">
        <w:rPr>
          <w:rFonts w:cstheme="minorHAnsi"/>
        </w:rPr>
        <w:t>The Operative functions make</w:t>
      </w:r>
      <w:r w:rsidR="003A6DFD" w:rsidRPr="00C43489">
        <w:rPr>
          <w:rFonts w:cstheme="minorHAnsi"/>
        </w:rPr>
        <w:t xml:space="preserve"> </w:t>
      </w:r>
      <w:r w:rsidRPr="00C43489">
        <w:rPr>
          <w:rFonts w:cstheme="minorHAnsi"/>
        </w:rPr>
        <w:t xml:space="preserve">sure that everyone understand his job clearly which relates that he is in the right place at the right time. It is concerned with tasks and </w:t>
      </w:r>
      <w:r w:rsidRPr="00C43489">
        <w:rPr>
          <w:rFonts w:cstheme="minorHAnsi"/>
        </w:rPr>
        <w:lastRenderedPageBreak/>
        <w:t>duties that all department are together to perform the best outcome. The operative functions are concerned with procuring, developing, compensating, integrating and maintaining an efficient workforce.</w:t>
      </w:r>
      <w:r w:rsidR="00773591" w:rsidRPr="00C43489">
        <w:rPr>
          <w:rFonts w:cstheme="minorHAnsi"/>
        </w:rPr>
        <w:t xml:space="preserve"> </w:t>
      </w:r>
      <w:r w:rsidR="00D31CB1" w:rsidRPr="00C43489">
        <w:rPr>
          <w:rFonts w:cstheme="minorHAnsi"/>
        </w:rPr>
        <w:t>(Campbell</w:t>
      </w:r>
      <w:r w:rsidR="00773591" w:rsidRPr="00C43489">
        <w:rPr>
          <w:rFonts w:cstheme="minorHAnsi"/>
        </w:rPr>
        <w:t>, 2018)</w:t>
      </w:r>
    </w:p>
    <w:p w14:paraId="73390E0E" w14:textId="77777777" w:rsidR="00D31CB1" w:rsidRPr="00C43489" w:rsidRDefault="00D31CB1" w:rsidP="00522BB9">
      <w:pPr>
        <w:spacing w:line="480" w:lineRule="auto"/>
        <w:ind w:left="1080"/>
        <w:jc w:val="both"/>
        <w:rPr>
          <w:rFonts w:cstheme="minorHAnsi"/>
        </w:rPr>
      </w:pPr>
    </w:p>
    <w:p w14:paraId="258B0FF0" w14:textId="1038D3DC" w:rsidR="00522BB9" w:rsidRPr="00C43489" w:rsidRDefault="00D31CB1" w:rsidP="003B52B2">
      <w:pPr>
        <w:pStyle w:val="ListParagraph"/>
        <w:numPr>
          <w:ilvl w:val="0"/>
          <w:numId w:val="14"/>
        </w:numPr>
        <w:spacing w:after="120" w:line="480" w:lineRule="auto"/>
        <w:jc w:val="both"/>
        <w:rPr>
          <w:rFonts w:cstheme="minorHAnsi"/>
        </w:rPr>
      </w:pPr>
      <w:r w:rsidRPr="00C43489">
        <w:rPr>
          <w:rFonts w:cstheme="minorHAnsi"/>
        </w:rPr>
        <w:t>Procurement</w:t>
      </w:r>
    </w:p>
    <w:p w14:paraId="62EF3617" w14:textId="22A2AC3F" w:rsidR="00522BB9" w:rsidRPr="00C43489" w:rsidRDefault="00522BB9" w:rsidP="00522BB9">
      <w:pPr>
        <w:spacing w:line="480" w:lineRule="auto"/>
        <w:ind w:left="1080"/>
        <w:jc w:val="both"/>
        <w:rPr>
          <w:rFonts w:cstheme="minorHAnsi"/>
          <w:lang w:bidi="ar-LB"/>
        </w:rPr>
      </w:pPr>
      <w:r w:rsidRPr="00C43489">
        <w:rPr>
          <w:rFonts w:cstheme="minorHAnsi"/>
        </w:rPr>
        <w:t xml:space="preserve">Procurement highlights on the manpower requirements </w:t>
      </w:r>
      <w:r w:rsidRPr="00C43489">
        <w:rPr>
          <w:rFonts w:cstheme="minorHAnsi"/>
          <w:lang w:bidi="ar-LB"/>
        </w:rPr>
        <w:t>which talks about the right number and the high quality available in each employee working in the organization. When the right person is in the right place</w:t>
      </w:r>
      <w:r w:rsidR="003A6DFD" w:rsidRPr="00C43489">
        <w:rPr>
          <w:rFonts w:cstheme="minorHAnsi"/>
          <w:lang w:bidi="ar-LB"/>
        </w:rPr>
        <w:t>,</w:t>
      </w:r>
      <w:r w:rsidRPr="00C43489">
        <w:rPr>
          <w:rFonts w:cstheme="minorHAnsi"/>
          <w:lang w:bidi="ar-LB"/>
        </w:rPr>
        <w:t xml:space="preserve"> high targets are reached, more goals are accomplished and more future plans are drawn</w:t>
      </w:r>
      <w:r w:rsidR="004F5999">
        <w:rPr>
          <w:rFonts w:cstheme="minorHAnsi"/>
          <w:lang w:bidi="ar-LB"/>
        </w:rPr>
        <w:t xml:space="preserve"> (Turner, 2015).</w:t>
      </w:r>
    </w:p>
    <w:p w14:paraId="0EEE9E3C" w14:textId="77777777" w:rsidR="00D31CB1" w:rsidRPr="00C43489" w:rsidRDefault="00D31CB1" w:rsidP="00522BB9">
      <w:pPr>
        <w:spacing w:line="480" w:lineRule="auto"/>
        <w:ind w:left="1080"/>
        <w:jc w:val="both"/>
        <w:rPr>
          <w:rFonts w:cstheme="minorHAnsi"/>
          <w:lang w:bidi="ar-LB"/>
        </w:rPr>
      </w:pPr>
    </w:p>
    <w:p w14:paraId="0DFAEA46" w14:textId="66409A33" w:rsidR="00522BB9" w:rsidRPr="00C43489" w:rsidRDefault="00D31CB1" w:rsidP="003B52B2">
      <w:pPr>
        <w:pStyle w:val="ListParagraph"/>
        <w:numPr>
          <w:ilvl w:val="0"/>
          <w:numId w:val="14"/>
        </w:numPr>
        <w:spacing w:after="120" w:line="480" w:lineRule="auto"/>
        <w:jc w:val="both"/>
        <w:rPr>
          <w:rFonts w:cstheme="minorHAnsi"/>
        </w:rPr>
      </w:pPr>
      <w:r w:rsidRPr="00C43489">
        <w:rPr>
          <w:rFonts w:cstheme="minorHAnsi"/>
        </w:rPr>
        <w:t>Development</w:t>
      </w:r>
    </w:p>
    <w:p w14:paraId="6DFA31B4" w14:textId="1C5F89EF" w:rsidR="00522BB9" w:rsidRPr="00C43489" w:rsidRDefault="00522BB9" w:rsidP="00522BB9">
      <w:pPr>
        <w:spacing w:line="480" w:lineRule="auto"/>
        <w:ind w:left="1080"/>
        <w:jc w:val="both"/>
        <w:rPr>
          <w:rFonts w:cstheme="minorHAnsi"/>
        </w:rPr>
      </w:pPr>
      <w:r w:rsidRPr="00C43489">
        <w:rPr>
          <w:rFonts w:cstheme="minorHAnsi"/>
        </w:rPr>
        <w:t>Development deals with increasing knowledge, skills</w:t>
      </w:r>
      <w:r w:rsidR="003A6DFD" w:rsidRPr="00C43489">
        <w:rPr>
          <w:rFonts w:cstheme="minorHAnsi"/>
        </w:rPr>
        <w:t xml:space="preserve"> </w:t>
      </w:r>
      <w:r w:rsidRPr="00C43489">
        <w:rPr>
          <w:rFonts w:cstheme="minorHAnsi"/>
        </w:rPr>
        <w:t xml:space="preserve">and training so the job performance will be properly achieved. It shows all the hidden characteristics and improves them. The creativity, the ability, the attitude, values and commitment create the future environment which goals are met.  </w:t>
      </w:r>
    </w:p>
    <w:p w14:paraId="69341AA2" w14:textId="77777777" w:rsidR="00D31CB1" w:rsidRPr="00C43489" w:rsidRDefault="00D31CB1" w:rsidP="00522BB9">
      <w:pPr>
        <w:spacing w:line="480" w:lineRule="auto"/>
        <w:ind w:left="1080"/>
        <w:jc w:val="both"/>
        <w:rPr>
          <w:rFonts w:cstheme="minorHAnsi"/>
        </w:rPr>
      </w:pPr>
    </w:p>
    <w:p w14:paraId="3251C206" w14:textId="1E83DDF9" w:rsidR="00522BB9" w:rsidRPr="00C43489" w:rsidRDefault="00D31CB1" w:rsidP="003B52B2">
      <w:pPr>
        <w:pStyle w:val="ListParagraph"/>
        <w:numPr>
          <w:ilvl w:val="0"/>
          <w:numId w:val="14"/>
        </w:numPr>
        <w:spacing w:after="120" w:line="480" w:lineRule="auto"/>
        <w:jc w:val="both"/>
        <w:rPr>
          <w:rFonts w:cstheme="minorHAnsi"/>
        </w:rPr>
      </w:pPr>
      <w:r w:rsidRPr="00C43489">
        <w:rPr>
          <w:rFonts w:cstheme="minorHAnsi"/>
        </w:rPr>
        <w:t>Compensation</w:t>
      </w:r>
    </w:p>
    <w:p w14:paraId="058D2EEF" w14:textId="28CC33D6" w:rsidR="00522BB9" w:rsidRPr="00C43489" w:rsidRDefault="00522BB9" w:rsidP="00522BB9">
      <w:pPr>
        <w:spacing w:line="480" w:lineRule="auto"/>
        <w:ind w:left="1080"/>
        <w:jc w:val="both"/>
        <w:rPr>
          <w:rFonts w:cstheme="minorHAnsi"/>
        </w:rPr>
      </w:pPr>
      <w:r w:rsidRPr="00C43489">
        <w:rPr>
          <w:rFonts w:cstheme="minorHAnsi"/>
        </w:rPr>
        <w:t xml:space="preserve">Compensation comes in two forms either wages and salaries or bonuses and incentives according to job evaluation. Various factors must be taken into consideration according to valuable skills and knowledge of every employ that implements in the success of the organization. </w:t>
      </w:r>
      <w:r w:rsidR="00B84845" w:rsidRPr="00C43489">
        <w:rPr>
          <w:rFonts w:cstheme="minorHAnsi"/>
        </w:rPr>
        <w:t>(Maehara, 2013)</w:t>
      </w:r>
    </w:p>
    <w:p w14:paraId="6ED7D5DB" w14:textId="4768CB03" w:rsidR="00D31CB1" w:rsidRDefault="00D31CB1" w:rsidP="00522BB9">
      <w:pPr>
        <w:spacing w:line="480" w:lineRule="auto"/>
        <w:ind w:left="1080"/>
        <w:jc w:val="both"/>
        <w:rPr>
          <w:rFonts w:cstheme="minorHAnsi"/>
        </w:rPr>
      </w:pPr>
    </w:p>
    <w:p w14:paraId="1A411380" w14:textId="4D95CE12" w:rsidR="00746743" w:rsidRDefault="00746743" w:rsidP="00522BB9">
      <w:pPr>
        <w:spacing w:line="480" w:lineRule="auto"/>
        <w:ind w:left="1080"/>
        <w:jc w:val="both"/>
        <w:rPr>
          <w:rFonts w:cstheme="minorHAnsi"/>
        </w:rPr>
      </w:pPr>
    </w:p>
    <w:p w14:paraId="070F67B4" w14:textId="750A0BBA" w:rsidR="00746743" w:rsidRDefault="00746743" w:rsidP="00522BB9">
      <w:pPr>
        <w:spacing w:line="480" w:lineRule="auto"/>
        <w:ind w:left="1080"/>
        <w:jc w:val="both"/>
        <w:rPr>
          <w:rFonts w:cstheme="minorHAnsi"/>
        </w:rPr>
      </w:pPr>
    </w:p>
    <w:p w14:paraId="1D70C646" w14:textId="77777777" w:rsidR="00746743" w:rsidRPr="00C43489" w:rsidRDefault="00746743" w:rsidP="00522BB9">
      <w:pPr>
        <w:spacing w:line="480" w:lineRule="auto"/>
        <w:ind w:left="1080"/>
        <w:jc w:val="both"/>
        <w:rPr>
          <w:rFonts w:cstheme="minorHAnsi"/>
        </w:rPr>
      </w:pPr>
    </w:p>
    <w:p w14:paraId="144E36A2" w14:textId="41ECB040" w:rsidR="00522BB9" w:rsidRPr="00C43489" w:rsidRDefault="00D31CB1" w:rsidP="003B52B2">
      <w:pPr>
        <w:pStyle w:val="ListParagraph"/>
        <w:numPr>
          <w:ilvl w:val="0"/>
          <w:numId w:val="14"/>
        </w:numPr>
        <w:spacing w:after="120" w:line="480" w:lineRule="auto"/>
        <w:jc w:val="both"/>
        <w:rPr>
          <w:rFonts w:cstheme="minorHAnsi"/>
        </w:rPr>
      </w:pPr>
      <w:r w:rsidRPr="00C43489">
        <w:rPr>
          <w:rFonts w:cstheme="minorHAnsi"/>
        </w:rPr>
        <w:lastRenderedPageBreak/>
        <w:t>Maintenance</w:t>
      </w:r>
    </w:p>
    <w:p w14:paraId="24925A8C" w14:textId="1D96AED6" w:rsidR="00A514F6" w:rsidRPr="00C43489" w:rsidRDefault="00522BB9" w:rsidP="00D31CB1">
      <w:pPr>
        <w:spacing w:line="480" w:lineRule="auto"/>
        <w:ind w:left="1080"/>
        <w:jc w:val="both"/>
        <w:rPr>
          <w:rFonts w:cstheme="minorHAnsi"/>
        </w:rPr>
      </w:pPr>
      <w:r w:rsidRPr="00C43489">
        <w:rPr>
          <w:rFonts w:cstheme="minorHAnsi"/>
        </w:rPr>
        <w:t xml:space="preserve">Maintenance sustains and improves condition of employees to make them always comfortable. It preserves and protects all subordinates to keep them always motivated and active on their work so they can provide the outstanding benefit and service for the organization.  </w:t>
      </w:r>
    </w:p>
    <w:p w14:paraId="38BE127B" w14:textId="77777777" w:rsidR="00D31CB1" w:rsidRPr="00C43489" w:rsidRDefault="00D31CB1" w:rsidP="00D31CB1">
      <w:pPr>
        <w:spacing w:line="480" w:lineRule="auto"/>
        <w:ind w:left="1080"/>
        <w:jc w:val="both"/>
        <w:rPr>
          <w:rFonts w:cstheme="minorHAnsi"/>
        </w:rPr>
      </w:pPr>
    </w:p>
    <w:p w14:paraId="6D43E7B0" w14:textId="019A7567" w:rsidR="00522BB9" w:rsidRPr="00C43489" w:rsidRDefault="00D31CB1" w:rsidP="003B52B2">
      <w:pPr>
        <w:pStyle w:val="ListParagraph"/>
        <w:numPr>
          <w:ilvl w:val="0"/>
          <w:numId w:val="14"/>
        </w:numPr>
        <w:spacing w:after="120" w:line="480" w:lineRule="auto"/>
        <w:jc w:val="both"/>
        <w:rPr>
          <w:rFonts w:cstheme="minorHAnsi"/>
        </w:rPr>
      </w:pPr>
      <w:r w:rsidRPr="00C43489">
        <w:rPr>
          <w:rFonts w:cstheme="minorHAnsi"/>
        </w:rPr>
        <w:t>Integration</w:t>
      </w:r>
    </w:p>
    <w:p w14:paraId="611C2D2B" w14:textId="77777777" w:rsidR="00522BB9" w:rsidRPr="00C43489" w:rsidRDefault="00522BB9" w:rsidP="00522BB9">
      <w:pPr>
        <w:spacing w:line="480" w:lineRule="auto"/>
        <w:ind w:left="1080"/>
        <w:jc w:val="both"/>
        <w:rPr>
          <w:rFonts w:cstheme="minorHAnsi"/>
        </w:rPr>
      </w:pPr>
      <w:r w:rsidRPr="00C43489">
        <w:rPr>
          <w:rFonts w:cstheme="minorHAnsi"/>
        </w:rPr>
        <w:t xml:space="preserve">Integration provides respect, understanding and clear relation between every employer-employee in the organization. It is where they all work as a one hand to achieve the organization target. Creating this ambiance may cause a comfortable zone that employees will love to work in. </w:t>
      </w:r>
    </w:p>
    <w:p w14:paraId="10FDA98F" w14:textId="2CA3D8A4" w:rsidR="00522BB9" w:rsidRPr="00C43489" w:rsidRDefault="00522BB9" w:rsidP="00522BB9">
      <w:pPr>
        <w:pStyle w:val="ListParagraph"/>
        <w:spacing w:line="480" w:lineRule="auto"/>
        <w:ind w:left="1080"/>
        <w:jc w:val="both"/>
        <w:rPr>
          <w:rFonts w:cstheme="minorHAnsi"/>
        </w:rPr>
      </w:pPr>
      <w:r w:rsidRPr="00C43489">
        <w:rPr>
          <w:rFonts w:cstheme="minorHAnsi"/>
        </w:rPr>
        <w:t xml:space="preserve">In short, the HRM enables employees to show and prove their capabilities and their willingness of achieving objectives. It is also important to add value to employees in order to increase their competitive advantages and stay strong in any market they enter. </w:t>
      </w:r>
      <w:r w:rsidR="00C27463" w:rsidRPr="00C43489">
        <w:rPr>
          <w:rFonts w:cstheme="minorHAnsi"/>
        </w:rPr>
        <w:t>(Dalton, 2018)</w:t>
      </w:r>
    </w:p>
    <w:p w14:paraId="6E5E8BBE" w14:textId="77777777" w:rsidR="00522BB9" w:rsidRPr="00FD0C13" w:rsidRDefault="00522BB9" w:rsidP="00522BB9">
      <w:pPr>
        <w:pStyle w:val="ListParagraph"/>
        <w:spacing w:line="480" w:lineRule="auto"/>
        <w:ind w:left="1080"/>
        <w:jc w:val="both"/>
        <w:rPr>
          <w:rFonts w:asciiTheme="majorBidi" w:hAnsiTheme="majorBidi" w:cstheme="majorBidi"/>
        </w:rPr>
      </w:pPr>
      <w:r w:rsidRPr="00FD0C13">
        <w:rPr>
          <w:rFonts w:asciiTheme="majorBidi" w:hAnsiTheme="majorBidi" w:cstheme="majorBidi"/>
        </w:rPr>
        <w:t xml:space="preserve"> </w:t>
      </w:r>
    </w:p>
    <w:p w14:paraId="3C23EC17" w14:textId="77777777" w:rsidR="00522BB9" w:rsidRPr="00FD0C13" w:rsidRDefault="00522BB9" w:rsidP="00522BB9">
      <w:pPr>
        <w:pStyle w:val="ListParagraph"/>
        <w:spacing w:line="480" w:lineRule="auto"/>
        <w:ind w:left="1080"/>
        <w:jc w:val="both"/>
        <w:rPr>
          <w:rFonts w:asciiTheme="majorBidi" w:hAnsiTheme="majorBidi" w:cstheme="majorBidi"/>
        </w:rPr>
      </w:pPr>
    </w:p>
    <w:p w14:paraId="1DFD5421" w14:textId="61069DE0" w:rsidR="001F42F4" w:rsidRPr="00D31CB1" w:rsidRDefault="00522BB9" w:rsidP="00D31CB1">
      <w:pPr>
        <w:pStyle w:val="ListParagraph"/>
        <w:spacing w:line="480" w:lineRule="auto"/>
        <w:ind w:left="1080"/>
        <w:jc w:val="both"/>
        <w:rPr>
          <w:rFonts w:asciiTheme="majorBidi" w:hAnsiTheme="majorBidi" w:cstheme="majorBidi"/>
        </w:rPr>
      </w:pPr>
      <w:r>
        <w:rPr>
          <w:noProof/>
        </w:rPr>
        <w:lastRenderedPageBreak/>
        <mc:AlternateContent>
          <mc:Choice Requires="wps">
            <w:drawing>
              <wp:anchor distT="0" distB="0" distL="114300" distR="114300" simplePos="0" relativeHeight="251663360" behindDoc="0" locked="0" layoutInCell="1" allowOverlap="1" wp14:anchorId="624C619E" wp14:editId="3885E6F8">
                <wp:simplePos x="0" y="0"/>
                <wp:positionH relativeFrom="column">
                  <wp:posOffset>57150</wp:posOffset>
                </wp:positionH>
                <wp:positionV relativeFrom="paragraph">
                  <wp:posOffset>3744595</wp:posOffset>
                </wp:positionV>
                <wp:extent cx="566801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668010" cy="635"/>
                        </a:xfrm>
                        <a:prstGeom prst="rect">
                          <a:avLst/>
                        </a:prstGeom>
                        <a:solidFill>
                          <a:prstClr val="white"/>
                        </a:solidFill>
                        <a:ln>
                          <a:noFill/>
                        </a:ln>
                      </wps:spPr>
                      <wps:txbx>
                        <w:txbxContent>
                          <w:p w14:paraId="7704011B" w14:textId="04572F38" w:rsidR="009E0C83" w:rsidRPr="00522BB9" w:rsidRDefault="009E0C83" w:rsidP="00522BB9">
                            <w:pPr>
                              <w:pStyle w:val="Caption"/>
                              <w:rPr>
                                <w:rFonts w:asciiTheme="majorBidi" w:hAnsiTheme="majorBidi" w:cstheme="majorBidi"/>
                                <w:i w:val="0"/>
                                <w:iCs w:val="0"/>
                                <w:noProof/>
                                <w:color w:val="auto"/>
                                <w:sz w:val="28"/>
                                <w:szCs w:val="28"/>
                              </w:rPr>
                            </w:pPr>
                            <w:bookmarkStart w:id="8" w:name="_Toc5447778"/>
                            <w:r w:rsidRPr="00522BB9">
                              <w:rPr>
                                <w:i w:val="0"/>
                                <w:iCs w:val="0"/>
                                <w:color w:val="auto"/>
                                <w:sz w:val="20"/>
                                <w:szCs w:val="20"/>
                              </w:rPr>
                              <w:t xml:space="preserve">Figure </w:t>
                            </w:r>
                            <w:r w:rsidRPr="00522BB9">
                              <w:rPr>
                                <w:i w:val="0"/>
                                <w:iCs w:val="0"/>
                                <w:color w:val="auto"/>
                                <w:sz w:val="20"/>
                                <w:szCs w:val="20"/>
                              </w:rPr>
                              <w:fldChar w:fldCharType="begin"/>
                            </w:r>
                            <w:r w:rsidRPr="00522BB9">
                              <w:rPr>
                                <w:i w:val="0"/>
                                <w:iCs w:val="0"/>
                                <w:color w:val="auto"/>
                                <w:sz w:val="20"/>
                                <w:szCs w:val="20"/>
                              </w:rPr>
                              <w:instrText xml:space="preserve"> SEQ Figure \* ARABIC </w:instrText>
                            </w:r>
                            <w:r w:rsidRPr="00522BB9">
                              <w:rPr>
                                <w:i w:val="0"/>
                                <w:iCs w:val="0"/>
                                <w:color w:val="auto"/>
                                <w:sz w:val="20"/>
                                <w:szCs w:val="20"/>
                              </w:rPr>
                              <w:fldChar w:fldCharType="separate"/>
                            </w:r>
                            <w:r>
                              <w:rPr>
                                <w:i w:val="0"/>
                                <w:iCs w:val="0"/>
                                <w:noProof/>
                                <w:color w:val="auto"/>
                                <w:sz w:val="20"/>
                                <w:szCs w:val="20"/>
                              </w:rPr>
                              <w:t>4</w:t>
                            </w:r>
                            <w:r w:rsidRPr="00522BB9">
                              <w:rPr>
                                <w:i w:val="0"/>
                                <w:iCs w:val="0"/>
                                <w:color w:val="auto"/>
                                <w:sz w:val="20"/>
                                <w:szCs w:val="20"/>
                              </w:rPr>
                              <w:fldChar w:fldCharType="end"/>
                            </w:r>
                            <w:r w:rsidRPr="00522BB9">
                              <w:rPr>
                                <w:i w:val="0"/>
                                <w:iCs w:val="0"/>
                                <w:color w:val="auto"/>
                                <w:sz w:val="20"/>
                                <w:szCs w:val="20"/>
                              </w:rPr>
                              <w:t>: HRM function</w:t>
                            </w:r>
                            <w:r>
                              <w:rPr>
                                <w:i w:val="0"/>
                                <w:iCs w:val="0"/>
                                <w:color w:val="auto"/>
                                <w:sz w:val="20"/>
                                <w:szCs w:val="20"/>
                              </w:rPr>
                              <w:t>s</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24C619E" id="_x0000_t202" coordsize="21600,21600" o:spt="202" path="m,l,21600r21600,l21600,xe">
                <v:stroke joinstyle="miter"/>
                <v:path gradientshapeok="t" o:connecttype="rect"/>
              </v:shapetype>
              <v:shape id="Text Box 6" o:spid="_x0000_s1026" type="#_x0000_t202" style="position:absolute;left:0;text-align:left;margin-left:4.5pt;margin-top:294.85pt;width:446.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" stroked="f">
                <v:textbox style="mso-fit-shape-to-text:t" inset="0,0,0,0">
                  <w:txbxContent>
                    <w:p w14:paraId="7704011B" w14:textId="04572F38" w:rsidR="00C52D7B" w:rsidRPr="00522BB9" w:rsidRDefault="00C52D7B" w:rsidP="00522BB9">
                      <w:pPr>
                        <w:pStyle w:val="Caption"/>
                        <w:rPr>
                          <w:rFonts w:asciiTheme="majorBidi" w:hAnsiTheme="majorBidi" w:cstheme="majorBidi"/>
                          <w:i w:val="0"/>
                          <w:iCs w:val="0"/>
                          <w:noProof/>
                          <w:color w:val="auto"/>
                          <w:sz w:val="28"/>
                          <w:szCs w:val="28"/>
                        </w:rPr>
                      </w:pPr>
                      <w:bookmarkStart w:id="35" w:name="_Toc5447778"/>
                      <w:r w:rsidRPr="00522BB9">
                        <w:rPr>
                          <w:i w:val="0"/>
                          <w:iCs w:val="0"/>
                          <w:color w:val="auto"/>
                          <w:sz w:val="20"/>
                          <w:szCs w:val="20"/>
                        </w:rPr>
                        <w:t xml:space="preserve">Figure </w:t>
                      </w:r>
                      <w:r w:rsidRPr="00522BB9">
                        <w:rPr>
                          <w:i w:val="0"/>
                          <w:iCs w:val="0"/>
                          <w:color w:val="auto"/>
                          <w:sz w:val="20"/>
                          <w:szCs w:val="20"/>
                        </w:rPr>
                        <w:fldChar w:fldCharType="begin"/>
                      </w:r>
                      <w:r w:rsidRPr="00522BB9">
                        <w:rPr>
                          <w:i w:val="0"/>
                          <w:iCs w:val="0"/>
                          <w:color w:val="auto"/>
                          <w:sz w:val="20"/>
                          <w:szCs w:val="20"/>
                        </w:rPr>
                        <w:instrText xml:space="preserve"> SEQ Figure \* ARABIC </w:instrText>
                      </w:r>
                      <w:r w:rsidRPr="00522BB9">
                        <w:rPr>
                          <w:i w:val="0"/>
                          <w:iCs w:val="0"/>
                          <w:color w:val="auto"/>
                          <w:sz w:val="20"/>
                          <w:szCs w:val="20"/>
                        </w:rPr>
                        <w:fldChar w:fldCharType="separate"/>
                      </w:r>
                      <w:r>
                        <w:rPr>
                          <w:i w:val="0"/>
                          <w:iCs w:val="0"/>
                          <w:noProof/>
                          <w:color w:val="auto"/>
                          <w:sz w:val="20"/>
                          <w:szCs w:val="20"/>
                        </w:rPr>
                        <w:t>4</w:t>
                      </w:r>
                      <w:r w:rsidRPr="00522BB9">
                        <w:rPr>
                          <w:i w:val="0"/>
                          <w:iCs w:val="0"/>
                          <w:color w:val="auto"/>
                          <w:sz w:val="20"/>
                          <w:szCs w:val="20"/>
                        </w:rPr>
                        <w:fldChar w:fldCharType="end"/>
                      </w:r>
                      <w:r w:rsidRPr="00522BB9">
                        <w:rPr>
                          <w:i w:val="0"/>
                          <w:iCs w:val="0"/>
                          <w:color w:val="auto"/>
                          <w:sz w:val="20"/>
                          <w:szCs w:val="20"/>
                        </w:rPr>
                        <w:t>: HRM function</w:t>
                      </w:r>
                      <w:r>
                        <w:rPr>
                          <w:i w:val="0"/>
                          <w:iCs w:val="0"/>
                          <w:color w:val="auto"/>
                          <w:sz w:val="20"/>
                          <w:szCs w:val="20"/>
                        </w:rPr>
                        <w:t>s</w:t>
                      </w:r>
                      <w:bookmarkEnd w:id="35"/>
                    </w:p>
                  </w:txbxContent>
                </v:textbox>
                <w10:wrap type="square"/>
              </v:shape>
            </w:pict>
          </mc:Fallback>
        </mc:AlternateContent>
      </w:r>
      <w:r w:rsidRPr="00FD0C13">
        <w:rPr>
          <w:rFonts w:asciiTheme="majorBidi" w:hAnsiTheme="majorBidi" w:cstheme="majorBidi"/>
          <w:noProof/>
        </w:rPr>
        <w:drawing>
          <wp:anchor distT="0" distB="0" distL="114300" distR="114300" simplePos="0" relativeHeight="251661312" behindDoc="0" locked="0" layoutInCell="1" allowOverlap="1" wp14:anchorId="3761E5B5" wp14:editId="41B63323">
            <wp:simplePos x="0" y="0"/>
            <wp:positionH relativeFrom="column">
              <wp:posOffset>57150</wp:posOffset>
            </wp:positionH>
            <wp:positionV relativeFrom="paragraph">
              <wp:posOffset>-133350</wp:posOffset>
            </wp:positionV>
            <wp:extent cx="5668010" cy="3820795"/>
            <wp:effectExtent l="0" t="0" r="0" b="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 cstate="print"/>
                    <a:srcRect r="6824"/>
                    <a:stretch>
                      <a:fillRect/>
                    </a:stretch>
                  </pic:blipFill>
                  <pic:spPr bwMode="auto">
                    <a:xfrm>
                      <a:off x="0" y="0"/>
                      <a:ext cx="5668010" cy="3820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4980DC7" w14:textId="77777777" w:rsidR="00522BB9" w:rsidRPr="00B874F8" w:rsidRDefault="00522BB9" w:rsidP="003B52B2">
      <w:pPr>
        <w:pStyle w:val="ListParagraph"/>
        <w:numPr>
          <w:ilvl w:val="0"/>
          <w:numId w:val="9"/>
        </w:numPr>
        <w:spacing w:after="120" w:line="480" w:lineRule="auto"/>
        <w:jc w:val="both"/>
        <w:rPr>
          <w:rFonts w:cstheme="minorHAnsi"/>
        </w:rPr>
      </w:pPr>
      <w:r w:rsidRPr="00B874F8">
        <w:rPr>
          <w:rFonts w:cstheme="minorHAnsi"/>
        </w:rPr>
        <w:t>Training (steps of training process)</w:t>
      </w:r>
    </w:p>
    <w:p w14:paraId="1855527A" w14:textId="77777777" w:rsidR="00522BB9" w:rsidRPr="00B874F8" w:rsidRDefault="00522BB9" w:rsidP="00522BB9">
      <w:pPr>
        <w:spacing w:line="480" w:lineRule="auto"/>
        <w:ind w:left="720"/>
        <w:jc w:val="both"/>
        <w:rPr>
          <w:rFonts w:cstheme="minorHAnsi"/>
        </w:rPr>
      </w:pPr>
      <w:r w:rsidRPr="00B874F8">
        <w:rPr>
          <w:rFonts w:cstheme="minorHAnsi"/>
        </w:rPr>
        <w:t xml:space="preserve">In order to be efficient in work or precisely in training process there must be a series of steps to be followed. Training helps to modify the space that must be filled to accomplish any task. It adds experience and qualification, adds control and authority and develops a skill into desired action by practice and instruction. </w:t>
      </w:r>
    </w:p>
    <w:p w14:paraId="32F24E28" w14:textId="77777777" w:rsidR="00522BB9" w:rsidRDefault="00522BB9" w:rsidP="00522BB9">
      <w:pPr>
        <w:keepNext/>
        <w:spacing w:line="480" w:lineRule="auto"/>
        <w:ind w:left="720"/>
        <w:jc w:val="both"/>
      </w:pPr>
      <w:r>
        <w:rPr>
          <w:rFonts w:asciiTheme="majorBidi" w:hAnsiTheme="majorBidi" w:cstheme="majorBidi"/>
          <w:noProof/>
        </w:rPr>
        <w:lastRenderedPageBreak/>
        <w:drawing>
          <wp:inline distT="0" distB="0" distL="0" distR="0" wp14:anchorId="05D48C27" wp14:editId="46115DC1">
            <wp:extent cx="3733800" cy="3209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ining-and-development-training-development-process.jpg"/>
                    <pic:cNvPicPr/>
                  </pic:nvPicPr>
                  <pic:blipFill>
                    <a:blip r:embed="rId19">
                      <a:extLst>
                        <a:ext uri="{28A0092B-C50C-407E-A947-70E740481C1C}">
                          <a14:useLocalDpi xmlns:a14="http://schemas.microsoft.com/office/drawing/2010/main" val="0"/>
                        </a:ext>
                      </a:extLst>
                    </a:blip>
                    <a:stretch>
                      <a:fillRect/>
                    </a:stretch>
                  </pic:blipFill>
                  <pic:spPr>
                    <a:xfrm>
                      <a:off x="0" y="0"/>
                      <a:ext cx="3733800" cy="3209925"/>
                    </a:xfrm>
                    <a:prstGeom prst="rect">
                      <a:avLst/>
                    </a:prstGeom>
                  </pic:spPr>
                </pic:pic>
              </a:graphicData>
            </a:graphic>
          </wp:inline>
        </w:drawing>
      </w:r>
    </w:p>
    <w:p w14:paraId="1C49DB3A" w14:textId="6C8D13E5" w:rsidR="00522BB9" w:rsidRDefault="00522BB9" w:rsidP="00522BB9">
      <w:pPr>
        <w:pStyle w:val="Caption"/>
        <w:jc w:val="both"/>
        <w:rPr>
          <w:i w:val="0"/>
          <w:iCs w:val="0"/>
          <w:color w:val="auto"/>
          <w:sz w:val="20"/>
          <w:szCs w:val="20"/>
        </w:rPr>
      </w:pPr>
      <w:bookmarkStart w:id="9" w:name="_Toc5447779"/>
      <w:r w:rsidRPr="00522BB9">
        <w:rPr>
          <w:i w:val="0"/>
          <w:iCs w:val="0"/>
          <w:color w:val="auto"/>
          <w:sz w:val="20"/>
          <w:szCs w:val="20"/>
        </w:rPr>
        <w:t xml:space="preserve">Figure </w:t>
      </w:r>
      <w:r w:rsidRPr="00522BB9">
        <w:rPr>
          <w:i w:val="0"/>
          <w:iCs w:val="0"/>
          <w:color w:val="auto"/>
          <w:sz w:val="20"/>
          <w:szCs w:val="20"/>
        </w:rPr>
        <w:fldChar w:fldCharType="begin"/>
      </w:r>
      <w:r w:rsidRPr="00522BB9">
        <w:rPr>
          <w:i w:val="0"/>
          <w:iCs w:val="0"/>
          <w:color w:val="auto"/>
          <w:sz w:val="20"/>
          <w:szCs w:val="20"/>
        </w:rPr>
        <w:instrText xml:space="preserve"> SEQ Figure \* ARABIC </w:instrText>
      </w:r>
      <w:r w:rsidRPr="00522BB9">
        <w:rPr>
          <w:i w:val="0"/>
          <w:iCs w:val="0"/>
          <w:color w:val="auto"/>
          <w:sz w:val="20"/>
          <w:szCs w:val="20"/>
        </w:rPr>
        <w:fldChar w:fldCharType="separate"/>
      </w:r>
      <w:r>
        <w:rPr>
          <w:i w:val="0"/>
          <w:iCs w:val="0"/>
          <w:noProof/>
          <w:color w:val="auto"/>
          <w:sz w:val="20"/>
          <w:szCs w:val="20"/>
        </w:rPr>
        <w:t>5</w:t>
      </w:r>
      <w:r w:rsidRPr="00522BB9">
        <w:rPr>
          <w:i w:val="0"/>
          <w:iCs w:val="0"/>
          <w:color w:val="auto"/>
          <w:sz w:val="20"/>
          <w:szCs w:val="20"/>
        </w:rPr>
        <w:fldChar w:fldCharType="end"/>
      </w:r>
      <w:r w:rsidRPr="00522BB9">
        <w:rPr>
          <w:i w:val="0"/>
          <w:iCs w:val="0"/>
          <w:color w:val="auto"/>
          <w:sz w:val="20"/>
          <w:szCs w:val="20"/>
        </w:rPr>
        <w:t>: Steps of Training process</w:t>
      </w:r>
      <w:bookmarkEnd w:id="9"/>
    </w:p>
    <w:p w14:paraId="122FD3B1" w14:textId="4FD8E44C" w:rsidR="00522BB9" w:rsidRDefault="00522BB9" w:rsidP="00522BB9"/>
    <w:p w14:paraId="4EBB1DE3" w14:textId="77777777" w:rsidR="00522BB9" w:rsidRPr="00522BB9" w:rsidRDefault="00522BB9" w:rsidP="00522BB9"/>
    <w:p w14:paraId="73328E41" w14:textId="06150D50" w:rsidR="00522BB9" w:rsidRPr="00B874F8" w:rsidRDefault="00AD0660" w:rsidP="003B52B2">
      <w:pPr>
        <w:pStyle w:val="ListParagraph"/>
        <w:numPr>
          <w:ilvl w:val="0"/>
          <w:numId w:val="15"/>
        </w:numPr>
        <w:spacing w:after="120" w:line="480" w:lineRule="auto"/>
        <w:jc w:val="both"/>
        <w:rPr>
          <w:rFonts w:cstheme="minorHAnsi"/>
        </w:rPr>
      </w:pPr>
      <w:r w:rsidRPr="00B874F8">
        <w:rPr>
          <w:rFonts w:eastAsia="Times New Roman" w:cstheme="minorHAnsi"/>
          <w:color w:val="000000"/>
        </w:rPr>
        <w:t>Needs’ assessment</w:t>
      </w:r>
    </w:p>
    <w:p w14:paraId="44A6C2C7" w14:textId="77777777" w:rsidR="00522BB9" w:rsidRPr="00B874F8" w:rsidRDefault="00522BB9" w:rsidP="00522BB9">
      <w:pPr>
        <w:spacing w:line="480" w:lineRule="auto"/>
        <w:ind w:left="720"/>
        <w:jc w:val="both"/>
        <w:rPr>
          <w:rFonts w:cstheme="minorHAnsi"/>
        </w:rPr>
      </w:pPr>
      <w:r w:rsidRPr="00B874F8">
        <w:rPr>
          <w:rFonts w:cstheme="minorHAnsi"/>
        </w:rPr>
        <w:t>Before providing any training programs the organization must diagnoses any present or future challenges and thus observes any gap between employees’ actual performance and standard performance.</w:t>
      </w:r>
    </w:p>
    <w:p w14:paraId="2FD635AC" w14:textId="77777777" w:rsidR="00D31CB1" w:rsidRPr="00B874F8" w:rsidRDefault="00D31CB1" w:rsidP="00522BB9">
      <w:pPr>
        <w:spacing w:line="480" w:lineRule="auto"/>
        <w:ind w:left="720"/>
        <w:jc w:val="both"/>
        <w:rPr>
          <w:rFonts w:cstheme="minorHAnsi"/>
        </w:rPr>
      </w:pPr>
    </w:p>
    <w:p w14:paraId="4C8B1293" w14:textId="134A6BB9" w:rsidR="00522BB9" w:rsidRPr="00B874F8" w:rsidRDefault="00522BB9" w:rsidP="00522BB9">
      <w:pPr>
        <w:spacing w:line="480" w:lineRule="auto"/>
        <w:ind w:left="720"/>
        <w:jc w:val="both"/>
        <w:rPr>
          <w:rFonts w:eastAsia="Times New Roman" w:cstheme="minorHAnsi"/>
          <w:color w:val="000000"/>
        </w:rPr>
      </w:pPr>
      <w:r w:rsidRPr="00B874F8">
        <w:rPr>
          <w:rFonts w:eastAsia="Times New Roman" w:cstheme="minorHAnsi"/>
          <w:color w:val="000000"/>
        </w:rPr>
        <w:t xml:space="preserve">The need of training must be studied as either a group or individual training. It is where a certain skill or experience adds value to perfectly enhance efficiency in employees’ performance. Establishing an analytical need is the starting point of every training program. Certain calculation must be taken into consideration such as budget and if training will lead to a positive or negative feedback or results. </w:t>
      </w:r>
      <w:r w:rsidR="00611676" w:rsidRPr="00B874F8">
        <w:rPr>
          <w:rFonts w:eastAsia="Times New Roman" w:cstheme="minorHAnsi"/>
          <w:color w:val="000000"/>
        </w:rPr>
        <w:t>(Grant, 2002)</w:t>
      </w:r>
    </w:p>
    <w:p w14:paraId="35A0F2CB" w14:textId="77777777" w:rsidR="00D31CB1" w:rsidRPr="00B874F8" w:rsidRDefault="00D31CB1" w:rsidP="00522BB9">
      <w:pPr>
        <w:spacing w:line="480" w:lineRule="auto"/>
        <w:ind w:left="720"/>
        <w:jc w:val="both"/>
        <w:rPr>
          <w:rFonts w:eastAsia="Times New Roman" w:cstheme="minorHAnsi"/>
          <w:color w:val="000000"/>
        </w:rPr>
      </w:pPr>
    </w:p>
    <w:p w14:paraId="7A8F1DC0" w14:textId="77777777" w:rsidR="00D31CB1" w:rsidRPr="00B874F8" w:rsidRDefault="00D31CB1" w:rsidP="00522BB9">
      <w:pPr>
        <w:spacing w:line="480" w:lineRule="auto"/>
        <w:ind w:left="720"/>
        <w:jc w:val="both"/>
        <w:rPr>
          <w:rFonts w:eastAsia="Times New Roman" w:cstheme="minorHAnsi"/>
          <w:color w:val="000000"/>
        </w:rPr>
      </w:pPr>
    </w:p>
    <w:p w14:paraId="5F753DF1" w14:textId="77777777" w:rsidR="00D31CB1" w:rsidRPr="00B874F8" w:rsidRDefault="00D31CB1" w:rsidP="00522BB9">
      <w:pPr>
        <w:spacing w:line="480" w:lineRule="auto"/>
        <w:ind w:left="720"/>
        <w:jc w:val="both"/>
        <w:rPr>
          <w:rFonts w:eastAsia="Times New Roman" w:cstheme="minorHAnsi"/>
          <w:color w:val="000000"/>
        </w:rPr>
      </w:pPr>
    </w:p>
    <w:p w14:paraId="6BAFD915" w14:textId="77777777" w:rsidR="00D31CB1" w:rsidRPr="00B874F8" w:rsidRDefault="00D31CB1" w:rsidP="00522BB9">
      <w:pPr>
        <w:spacing w:line="480" w:lineRule="auto"/>
        <w:ind w:left="720"/>
        <w:jc w:val="both"/>
        <w:rPr>
          <w:rFonts w:eastAsia="Times New Roman" w:cstheme="minorHAnsi"/>
          <w:color w:val="000000"/>
        </w:rPr>
      </w:pPr>
    </w:p>
    <w:p w14:paraId="0E5479C8" w14:textId="1B981D18" w:rsidR="00522BB9" w:rsidRPr="00B874F8" w:rsidRDefault="00522BB9" w:rsidP="003B52B2">
      <w:pPr>
        <w:pStyle w:val="ListParagraph"/>
        <w:numPr>
          <w:ilvl w:val="0"/>
          <w:numId w:val="15"/>
        </w:numPr>
        <w:spacing w:after="120" w:line="480" w:lineRule="auto"/>
        <w:ind w:left="720"/>
        <w:jc w:val="both"/>
        <w:rPr>
          <w:rFonts w:eastAsia="Times New Roman" w:cstheme="minorHAnsi"/>
          <w:color w:val="000000"/>
        </w:rPr>
      </w:pPr>
      <w:r w:rsidRPr="00B874F8">
        <w:rPr>
          <w:rFonts w:eastAsia="Times New Roman" w:cstheme="minorHAnsi"/>
          <w:color w:val="000000"/>
        </w:rPr>
        <w:lastRenderedPageBreak/>
        <w:t>Deter</w:t>
      </w:r>
      <w:r w:rsidR="00D31CB1" w:rsidRPr="00B874F8">
        <w:rPr>
          <w:rFonts w:eastAsia="Times New Roman" w:cstheme="minorHAnsi"/>
          <w:color w:val="000000"/>
        </w:rPr>
        <w:t>mining Type of Training Program</w:t>
      </w:r>
    </w:p>
    <w:p w14:paraId="59D0A21B" w14:textId="70D4AB9C" w:rsidR="00522BB9" w:rsidRPr="00B874F8" w:rsidRDefault="00522BB9" w:rsidP="00522BB9">
      <w:pPr>
        <w:pStyle w:val="ListParagraph"/>
        <w:spacing w:line="480" w:lineRule="auto"/>
        <w:jc w:val="both"/>
        <w:rPr>
          <w:rFonts w:eastAsia="Times New Roman" w:cstheme="minorHAnsi"/>
          <w:color w:val="000000"/>
        </w:rPr>
      </w:pPr>
      <w:r w:rsidRPr="00B874F8">
        <w:rPr>
          <w:rFonts w:eastAsia="Times New Roman" w:cstheme="minorHAnsi"/>
          <w:color w:val="000000"/>
        </w:rPr>
        <w:t xml:space="preserve">The type of training will vary according to </w:t>
      </w:r>
      <w:r w:rsidR="004C2E88" w:rsidRPr="00B874F8">
        <w:rPr>
          <w:rFonts w:eastAsia="Times New Roman" w:cstheme="minorHAnsi"/>
          <w:color w:val="000000"/>
        </w:rPr>
        <w:t>what employees have or lack.</w:t>
      </w:r>
      <w:r w:rsidRPr="00B874F8">
        <w:rPr>
          <w:rFonts w:eastAsia="Times New Roman" w:cstheme="minorHAnsi"/>
          <w:color w:val="000000"/>
        </w:rPr>
        <w:t xml:space="preserve"> Training may be:</w:t>
      </w:r>
    </w:p>
    <w:p w14:paraId="33E7C558" w14:textId="77777777" w:rsidR="00522BB9" w:rsidRPr="00B874F8" w:rsidRDefault="00522BB9" w:rsidP="003B52B2">
      <w:pPr>
        <w:pStyle w:val="ListParagraph"/>
        <w:numPr>
          <w:ilvl w:val="0"/>
          <w:numId w:val="16"/>
        </w:numPr>
        <w:spacing w:after="120" w:line="480" w:lineRule="auto"/>
        <w:jc w:val="both"/>
        <w:rPr>
          <w:rFonts w:eastAsia="Times New Roman" w:cstheme="minorHAnsi"/>
          <w:color w:val="000000"/>
        </w:rPr>
      </w:pPr>
      <w:r w:rsidRPr="00B874F8">
        <w:rPr>
          <w:rFonts w:eastAsia="Times New Roman" w:cstheme="minorHAnsi"/>
          <w:color w:val="000000"/>
        </w:rPr>
        <w:t>Technical or technology</w:t>
      </w:r>
    </w:p>
    <w:p w14:paraId="5D8A8B25" w14:textId="77777777" w:rsidR="00522BB9" w:rsidRPr="00B874F8" w:rsidRDefault="00522BB9" w:rsidP="003B52B2">
      <w:pPr>
        <w:pStyle w:val="ListParagraph"/>
        <w:numPr>
          <w:ilvl w:val="0"/>
          <w:numId w:val="16"/>
        </w:numPr>
        <w:spacing w:after="120" w:line="480" w:lineRule="auto"/>
        <w:jc w:val="both"/>
        <w:rPr>
          <w:rFonts w:eastAsia="Times New Roman" w:cstheme="minorHAnsi"/>
          <w:color w:val="000000"/>
        </w:rPr>
      </w:pPr>
      <w:r w:rsidRPr="00B874F8">
        <w:rPr>
          <w:rFonts w:eastAsia="Times New Roman" w:cstheme="minorHAnsi"/>
          <w:color w:val="000000"/>
        </w:rPr>
        <w:t>Qualification and experience</w:t>
      </w:r>
    </w:p>
    <w:p w14:paraId="270903E7" w14:textId="77777777" w:rsidR="00522BB9" w:rsidRPr="00B874F8" w:rsidRDefault="00522BB9" w:rsidP="003B52B2">
      <w:pPr>
        <w:pStyle w:val="ListParagraph"/>
        <w:numPr>
          <w:ilvl w:val="0"/>
          <w:numId w:val="16"/>
        </w:numPr>
        <w:spacing w:after="120" w:line="480" w:lineRule="auto"/>
        <w:jc w:val="both"/>
        <w:rPr>
          <w:rFonts w:eastAsia="Times New Roman" w:cstheme="minorHAnsi"/>
          <w:color w:val="000000"/>
        </w:rPr>
      </w:pPr>
      <w:r w:rsidRPr="00B874F8">
        <w:rPr>
          <w:rFonts w:eastAsia="Times New Roman" w:cstheme="minorHAnsi"/>
          <w:color w:val="000000"/>
        </w:rPr>
        <w:t>Skills and professionals</w:t>
      </w:r>
    </w:p>
    <w:p w14:paraId="1FE77941" w14:textId="77777777" w:rsidR="00522BB9" w:rsidRPr="00B874F8" w:rsidRDefault="00522BB9" w:rsidP="003B52B2">
      <w:pPr>
        <w:pStyle w:val="ListParagraph"/>
        <w:numPr>
          <w:ilvl w:val="0"/>
          <w:numId w:val="16"/>
        </w:numPr>
        <w:spacing w:after="120" w:line="480" w:lineRule="auto"/>
        <w:jc w:val="both"/>
        <w:rPr>
          <w:rFonts w:eastAsia="Times New Roman" w:cstheme="minorHAnsi"/>
          <w:color w:val="000000"/>
        </w:rPr>
      </w:pPr>
      <w:r w:rsidRPr="00B874F8">
        <w:rPr>
          <w:rFonts w:eastAsia="Times New Roman" w:cstheme="minorHAnsi"/>
          <w:color w:val="000000"/>
        </w:rPr>
        <w:t>Team or individual training</w:t>
      </w:r>
    </w:p>
    <w:p w14:paraId="0E237F45" w14:textId="77777777" w:rsidR="00522BB9" w:rsidRPr="00B874F8" w:rsidRDefault="00522BB9" w:rsidP="003B52B2">
      <w:pPr>
        <w:pStyle w:val="ListParagraph"/>
        <w:numPr>
          <w:ilvl w:val="0"/>
          <w:numId w:val="16"/>
        </w:numPr>
        <w:spacing w:after="120" w:line="480" w:lineRule="auto"/>
        <w:jc w:val="both"/>
        <w:rPr>
          <w:rFonts w:eastAsia="Times New Roman" w:cstheme="minorHAnsi"/>
          <w:color w:val="000000"/>
        </w:rPr>
      </w:pPr>
      <w:r w:rsidRPr="00B874F8">
        <w:rPr>
          <w:rFonts w:eastAsia="Times New Roman" w:cstheme="minorHAnsi"/>
          <w:color w:val="000000"/>
        </w:rPr>
        <w:t xml:space="preserve">Managerial and authority </w:t>
      </w:r>
    </w:p>
    <w:p w14:paraId="48E09B3A" w14:textId="77777777" w:rsidR="00D31CB1" w:rsidRPr="00B874F8" w:rsidRDefault="00D31CB1" w:rsidP="00D31CB1">
      <w:pPr>
        <w:pStyle w:val="ListParagraph"/>
        <w:spacing w:after="120" w:line="480" w:lineRule="auto"/>
        <w:ind w:left="1080"/>
        <w:jc w:val="both"/>
        <w:rPr>
          <w:rFonts w:eastAsia="Times New Roman" w:cstheme="minorHAnsi"/>
          <w:color w:val="000000"/>
        </w:rPr>
      </w:pPr>
    </w:p>
    <w:p w14:paraId="02D62694" w14:textId="78B1A5E4" w:rsidR="00522BB9" w:rsidRPr="00B874F8" w:rsidRDefault="00522BB9" w:rsidP="003B52B2">
      <w:pPr>
        <w:pStyle w:val="ListParagraph"/>
        <w:numPr>
          <w:ilvl w:val="0"/>
          <w:numId w:val="15"/>
        </w:numPr>
        <w:spacing w:after="120" w:line="480" w:lineRule="auto"/>
        <w:ind w:left="720"/>
        <w:jc w:val="both"/>
        <w:rPr>
          <w:rFonts w:eastAsia="Times New Roman" w:cstheme="minorHAnsi"/>
          <w:color w:val="000000"/>
        </w:rPr>
      </w:pPr>
      <w:r w:rsidRPr="00B874F8">
        <w:rPr>
          <w:rFonts w:eastAsia="Times New Roman" w:cstheme="minorHAnsi"/>
          <w:color w:val="000000"/>
        </w:rPr>
        <w:t>Identify train</w:t>
      </w:r>
      <w:r w:rsidR="00D31CB1" w:rsidRPr="00B874F8">
        <w:rPr>
          <w:rFonts w:eastAsia="Times New Roman" w:cstheme="minorHAnsi"/>
          <w:color w:val="000000"/>
        </w:rPr>
        <w:t>ing program, goal and objective</w:t>
      </w:r>
    </w:p>
    <w:p w14:paraId="6C92AB31" w14:textId="77777777" w:rsidR="00522BB9" w:rsidRPr="00B874F8" w:rsidRDefault="00522BB9" w:rsidP="00522BB9">
      <w:pPr>
        <w:spacing w:line="480" w:lineRule="auto"/>
        <w:ind w:left="720"/>
        <w:jc w:val="both"/>
        <w:rPr>
          <w:rFonts w:eastAsia="Times New Roman" w:cstheme="minorHAnsi"/>
          <w:color w:val="000000"/>
        </w:rPr>
      </w:pPr>
      <w:r w:rsidRPr="00B874F8">
        <w:rPr>
          <w:rFonts w:eastAsia="Times New Roman" w:cstheme="minorHAnsi"/>
          <w:color w:val="000000"/>
        </w:rPr>
        <w:t>The first thing is to set objective to the training program in process. Training requisites include the training content, materials, learning theories and final results or outcomes. Many questions might arise ex: Who are the trainees? Who are the instructors? Are they qualified to provide the materials? What are the methods used and will they reach the target? Will they provide high standard results?</w:t>
      </w:r>
    </w:p>
    <w:p w14:paraId="30ABC63B" w14:textId="77777777" w:rsidR="00D31CB1" w:rsidRPr="00B874F8" w:rsidRDefault="00D31CB1" w:rsidP="00522BB9">
      <w:pPr>
        <w:spacing w:line="480" w:lineRule="auto"/>
        <w:ind w:left="720"/>
        <w:jc w:val="both"/>
        <w:rPr>
          <w:rFonts w:eastAsia="Times New Roman" w:cstheme="minorHAnsi"/>
          <w:color w:val="000000"/>
        </w:rPr>
      </w:pPr>
    </w:p>
    <w:p w14:paraId="51BE762E" w14:textId="77777777" w:rsidR="00522BB9" w:rsidRPr="00B874F8" w:rsidRDefault="00522BB9" w:rsidP="003B52B2">
      <w:pPr>
        <w:pStyle w:val="ListParagraph"/>
        <w:numPr>
          <w:ilvl w:val="0"/>
          <w:numId w:val="15"/>
        </w:numPr>
        <w:spacing w:after="120" w:line="480" w:lineRule="auto"/>
        <w:ind w:left="720"/>
        <w:jc w:val="both"/>
        <w:rPr>
          <w:rFonts w:eastAsia="Times New Roman" w:cstheme="minorHAnsi"/>
          <w:color w:val="000000"/>
        </w:rPr>
      </w:pPr>
      <w:r w:rsidRPr="00B874F8">
        <w:rPr>
          <w:rFonts w:eastAsia="Times New Roman" w:cstheme="minorHAnsi"/>
          <w:color w:val="000000"/>
        </w:rPr>
        <w:t>Feedback</w:t>
      </w:r>
    </w:p>
    <w:p w14:paraId="12C8AB8A" w14:textId="59F68121" w:rsidR="00522BB9" w:rsidRPr="00B874F8" w:rsidRDefault="00522BB9" w:rsidP="00522BB9">
      <w:pPr>
        <w:pStyle w:val="ListParagraph"/>
        <w:spacing w:line="480" w:lineRule="auto"/>
        <w:jc w:val="both"/>
        <w:rPr>
          <w:rFonts w:eastAsia="Times New Roman" w:cstheme="minorHAnsi"/>
          <w:color w:val="000000"/>
        </w:rPr>
      </w:pPr>
      <w:r w:rsidRPr="00B874F8">
        <w:rPr>
          <w:rFonts w:eastAsia="Times New Roman" w:cstheme="minorHAnsi"/>
          <w:color w:val="000000"/>
        </w:rPr>
        <w:t>It is very important to know the feedback of your work to know in which level are you stuck in. Feedback provides advices to change effectively the way the work is done. Opinions may open a door of knowledge and creativity and thus provide an idea that can be taken into action to reach the targeted goal</w:t>
      </w:r>
      <w:r w:rsidR="005B0F27">
        <w:rPr>
          <w:rFonts w:eastAsia="Times New Roman" w:cstheme="minorHAnsi"/>
          <w:color w:val="000000"/>
        </w:rPr>
        <w:t xml:space="preserve"> (Sands, 2017).</w:t>
      </w:r>
    </w:p>
    <w:p w14:paraId="7F19901E" w14:textId="77777777" w:rsidR="00611676" w:rsidRPr="00B874F8" w:rsidRDefault="00611676" w:rsidP="00D31CB1">
      <w:pPr>
        <w:spacing w:line="480" w:lineRule="auto"/>
        <w:jc w:val="both"/>
        <w:rPr>
          <w:rFonts w:eastAsia="Times New Roman" w:cstheme="minorHAnsi"/>
          <w:color w:val="000000"/>
        </w:rPr>
      </w:pPr>
    </w:p>
    <w:p w14:paraId="14DC71E7" w14:textId="09B64392" w:rsidR="00D31CB1" w:rsidRDefault="00D31CB1" w:rsidP="00D31CB1">
      <w:pPr>
        <w:spacing w:line="480" w:lineRule="auto"/>
        <w:jc w:val="both"/>
        <w:rPr>
          <w:rFonts w:eastAsia="Times New Roman" w:cstheme="minorHAnsi"/>
          <w:color w:val="000000"/>
        </w:rPr>
      </w:pPr>
    </w:p>
    <w:p w14:paraId="304AED50" w14:textId="457EF585" w:rsidR="006427AB" w:rsidRDefault="006427AB" w:rsidP="00D31CB1">
      <w:pPr>
        <w:spacing w:line="480" w:lineRule="auto"/>
        <w:jc w:val="both"/>
        <w:rPr>
          <w:rFonts w:eastAsia="Times New Roman" w:cstheme="minorHAnsi"/>
          <w:color w:val="000000"/>
        </w:rPr>
      </w:pPr>
    </w:p>
    <w:p w14:paraId="329DD8E4" w14:textId="77777777" w:rsidR="006427AB" w:rsidRPr="00B874F8" w:rsidRDefault="006427AB" w:rsidP="00D31CB1">
      <w:pPr>
        <w:spacing w:line="480" w:lineRule="auto"/>
        <w:jc w:val="both"/>
        <w:rPr>
          <w:rFonts w:eastAsia="Times New Roman" w:cstheme="minorHAnsi"/>
          <w:color w:val="000000"/>
        </w:rPr>
      </w:pPr>
    </w:p>
    <w:p w14:paraId="66214AB6" w14:textId="77777777" w:rsidR="00522BB9" w:rsidRPr="00B874F8" w:rsidRDefault="00522BB9" w:rsidP="003B52B2">
      <w:pPr>
        <w:pStyle w:val="ListParagraph"/>
        <w:numPr>
          <w:ilvl w:val="0"/>
          <w:numId w:val="15"/>
        </w:numPr>
        <w:spacing w:after="120" w:line="480" w:lineRule="auto"/>
        <w:ind w:left="720"/>
        <w:jc w:val="both"/>
        <w:rPr>
          <w:rFonts w:eastAsia="Times New Roman" w:cstheme="minorHAnsi"/>
          <w:color w:val="000000"/>
        </w:rPr>
      </w:pPr>
      <w:r w:rsidRPr="00B874F8">
        <w:rPr>
          <w:rFonts w:eastAsia="Times New Roman" w:cstheme="minorHAnsi"/>
          <w:color w:val="000000"/>
        </w:rPr>
        <w:lastRenderedPageBreak/>
        <w:t>Implementation of the training program:</w:t>
      </w:r>
    </w:p>
    <w:p w14:paraId="263C1AE9" w14:textId="7B7664FA" w:rsidR="00522BB9" w:rsidRPr="00B874F8" w:rsidRDefault="00522BB9" w:rsidP="00522BB9">
      <w:pPr>
        <w:pStyle w:val="ListParagraph"/>
        <w:spacing w:line="480" w:lineRule="auto"/>
        <w:jc w:val="both"/>
        <w:rPr>
          <w:rFonts w:eastAsia="Times New Roman" w:cstheme="minorHAnsi"/>
          <w:color w:val="000000"/>
        </w:rPr>
      </w:pPr>
      <w:r w:rsidRPr="00B874F8">
        <w:rPr>
          <w:rFonts w:eastAsia="Times New Roman" w:cstheme="minorHAnsi"/>
          <w:color w:val="000000"/>
        </w:rPr>
        <w:t>The next step is to put all ideas aside and start working in real action. It is where the results of training must start to show. Was it effective and productive enough to reach what has planned? Were the ideas convincing to launch and produce?</w:t>
      </w:r>
    </w:p>
    <w:p w14:paraId="080CD105" w14:textId="77777777" w:rsidR="00522BB9" w:rsidRPr="00B874F8" w:rsidRDefault="00522BB9" w:rsidP="00522BB9">
      <w:pPr>
        <w:pStyle w:val="ListParagraph"/>
        <w:spacing w:line="480" w:lineRule="auto"/>
        <w:jc w:val="both"/>
        <w:rPr>
          <w:rFonts w:eastAsia="Times New Roman" w:cstheme="minorHAnsi"/>
          <w:color w:val="000000"/>
        </w:rPr>
      </w:pPr>
    </w:p>
    <w:p w14:paraId="6AE11A9C" w14:textId="77777777" w:rsidR="00522BB9" w:rsidRPr="00B874F8" w:rsidRDefault="00522BB9" w:rsidP="003B52B2">
      <w:pPr>
        <w:pStyle w:val="ListParagraph"/>
        <w:numPr>
          <w:ilvl w:val="0"/>
          <w:numId w:val="15"/>
        </w:numPr>
        <w:spacing w:after="120" w:line="480" w:lineRule="auto"/>
        <w:ind w:left="720"/>
        <w:jc w:val="both"/>
        <w:rPr>
          <w:rFonts w:eastAsia="Times New Roman" w:cstheme="minorHAnsi"/>
          <w:color w:val="000000"/>
        </w:rPr>
      </w:pPr>
      <w:r w:rsidRPr="00B874F8">
        <w:rPr>
          <w:rFonts w:eastAsia="Times New Roman" w:cstheme="minorHAnsi"/>
          <w:color w:val="000000"/>
        </w:rPr>
        <w:t>Evaluation:</w:t>
      </w:r>
    </w:p>
    <w:p w14:paraId="58C6B4D4" w14:textId="6C1A74D5" w:rsidR="00522BB9" w:rsidRPr="00B874F8" w:rsidRDefault="00522BB9" w:rsidP="00522BB9">
      <w:pPr>
        <w:pStyle w:val="ListParagraph"/>
        <w:spacing w:line="480" w:lineRule="auto"/>
        <w:jc w:val="both"/>
        <w:rPr>
          <w:rFonts w:eastAsia="Times New Roman" w:cstheme="minorHAnsi"/>
          <w:color w:val="000000"/>
        </w:rPr>
      </w:pPr>
      <w:r w:rsidRPr="00B874F8">
        <w:rPr>
          <w:rFonts w:eastAsia="Times New Roman" w:cstheme="minorHAnsi"/>
          <w:color w:val="000000"/>
        </w:rPr>
        <w:t>In this process</w:t>
      </w:r>
      <w:r w:rsidR="00070964" w:rsidRPr="00B874F8">
        <w:rPr>
          <w:rFonts w:eastAsia="Times New Roman" w:cstheme="minorHAnsi"/>
          <w:color w:val="000000"/>
        </w:rPr>
        <w:t>,</w:t>
      </w:r>
      <w:r w:rsidRPr="00B874F8">
        <w:rPr>
          <w:rFonts w:eastAsia="Times New Roman" w:cstheme="minorHAnsi"/>
          <w:color w:val="000000"/>
        </w:rPr>
        <w:t xml:space="preserve"> employees must rate the training session and whether they felt it useful or not. These rating or feedback must be put into consideration because they spot the weaknesses of every employee or even the organization as whole and if they are controlled or managed for the next training session. This final step is very important because it shows the final result of effective performance productivity. </w:t>
      </w:r>
      <w:r w:rsidR="00611676" w:rsidRPr="00B874F8">
        <w:rPr>
          <w:rFonts w:eastAsia="Times New Roman" w:cstheme="minorHAnsi"/>
          <w:color w:val="000000"/>
        </w:rPr>
        <w:t>(</w:t>
      </w:r>
      <w:r w:rsidR="00611676" w:rsidRPr="00B874F8">
        <w:rPr>
          <w:rFonts w:cstheme="minorHAnsi"/>
        </w:rPr>
        <w:t>Feinstein, 1998)</w:t>
      </w:r>
    </w:p>
    <w:p w14:paraId="5A14010E" w14:textId="77777777" w:rsidR="00522BB9" w:rsidRPr="00B874F8" w:rsidRDefault="00522BB9" w:rsidP="00522BB9">
      <w:pPr>
        <w:pStyle w:val="ListParagraph"/>
        <w:spacing w:line="480" w:lineRule="auto"/>
        <w:jc w:val="both"/>
        <w:rPr>
          <w:rFonts w:eastAsia="Times New Roman" w:cstheme="minorHAnsi"/>
          <w:color w:val="000000"/>
        </w:rPr>
      </w:pPr>
    </w:p>
    <w:p w14:paraId="4C796055" w14:textId="0E30F9EF" w:rsidR="00522BB9" w:rsidRPr="00B874F8" w:rsidRDefault="00D31CB1" w:rsidP="003B52B2">
      <w:pPr>
        <w:pStyle w:val="ListParagraph"/>
        <w:numPr>
          <w:ilvl w:val="0"/>
          <w:numId w:val="11"/>
        </w:numPr>
        <w:spacing w:after="120" w:line="480" w:lineRule="auto"/>
        <w:jc w:val="both"/>
        <w:rPr>
          <w:rFonts w:cstheme="minorHAnsi"/>
          <w:b/>
          <w:bCs/>
        </w:rPr>
      </w:pPr>
      <w:r w:rsidRPr="00B874F8">
        <w:rPr>
          <w:rFonts w:cstheme="minorHAnsi"/>
          <w:b/>
          <w:bCs/>
        </w:rPr>
        <w:t>Benefits of training</w:t>
      </w:r>
    </w:p>
    <w:p w14:paraId="67718C72" w14:textId="77777777" w:rsidR="00522BB9" w:rsidRPr="00B874F8" w:rsidRDefault="00522BB9" w:rsidP="00522BB9">
      <w:pPr>
        <w:pStyle w:val="ListParagraph"/>
        <w:spacing w:line="480" w:lineRule="auto"/>
        <w:jc w:val="both"/>
        <w:rPr>
          <w:rFonts w:cstheme="minorHAnsi"/>
        </w:rPr>
      </w:pPr>
    </w:p>
    <w:p w14:paraId="0A25DD04" w14:textId="77777777" w:rsidR="00522BB9" w:rsidRPr="00B874F8" w:rsidRDefault="00522BB9" w:rsidP="003B52B2">
      <w:pPr>
        <w:pStyle w:val="ListParagraph"/>
        <w:numPr>
          <w:ilvl w:val="0"/>
          <w:numId w:val="12"/>
        </w:numPr>
        <w:spacing w:after="120" w:line="480" w:lineRule="auto"/>
        <w:jc w:val="both"/>
        <w:rPr>
          <w:rFonts w:cstheme="minorHAnsi"/>
        </w:rPr>
      </w:pPr>
      <w:r w:rsidRPr="00B874F8">
        <w:rPr>
          <w:rFonts w:cstheme="minorHAnsi"/>
        </w:rPr>
        <w:t>Increased job satisfaction and moral among employees</w:t>
      </w:r>
    </w:p>
    <w:p w14:paraId="699C8FA2" w14:textId="7FF9AF19" w:rsidR="00522BB9" w:rsidRPr="00B874F8" w:rsidRDefault="00522BB9" w:rsidP="00522BB9">
      <w:pPr>
        <w:spacing w:line="480" w:lineRule="auto"/>
        <w:ind w:left="720"/>
        <w:jc w:val="both"/>
        <w:rPr>
          <w:rFonts w:cstheme="minorHAnsi"/>
        </w:rPr>
      </w:pPr>
      <w:r w:rsidRPr="00B874F8">
        <w:rPr>
          <w:rFonts w:cstheme="minorHAnsi"/>
        </w:rPr>
        <w:t>Organization that support training makes employees feels that they are valuable appreciated and challenged because the organization is investing and supporting employees with limited talent to be later on in the future a very efficient knowledgeable employee. This process provides satisfaction to employees and makes them bind more and provide more to achieve all given targets in the best image.</w:t>
      </w:r>
      <w:r w:rsidR="006F699A" w:rsidRPr="00B874F8">
        <w:rPr>
          <w:rFonts w:cstheme="minorHAnsi"/>
        </w:rPr>
        <w:t xml:space="preserve"> (Shams, 2008)</w:t>
      </w:r>
    </w:p>
    <w:p w14:paraId="07F0FBDA" w14:textId="6C967A0B" w:rsidR="00D31CB1" w:rsidRDefault="00D31CB1" w:rsidP="00522BB9">
      <w:pPr>
        <w:spacing w:line="480" w:lineRule="auto"/>
        <w:ind w:left="720"/>
        <w:jc w:val="both"/>
        <w:rPr>
          <w:rFonts w:cstheme="minorHAnsi"/>
        </w:rPr>
      </w:pPr>
    </w:p>
    <w:p w14:paraId="63D4E251" w14:textId="77777777" w:rsidR="006427AB" w:rsidRPr="00B874F8" w:rsidRDefault="006427AB" w:rsidP="00522BB9">
      <w:pPr>
        <w:spacing w:line="480" w:lineRule="auto"/>
        <w:ind w:left="720"/>
        <w:jc w:val="both"/>
        <w:rPr>
          <w:rFonts w:cstheme="minorHAnsi"/>
        </w:rPr>
      </w:pPr>
    </w:p>
    <w:p w14:paraId="42FA8C3F" w14:textId="77777777" w:rsidR="00D31CB1" w:rsidRPr="00B874F8" w:rsidRDefault="00D31CB1" w:rsidP="00522BB9">
      <w:pPr>
        <w:spacing w:line="480" w:lineRule="auto"/>
        <w:ind w:left="720"/>
        <w:jc w:val="both"/>
        <w:rPr>
          <w:rFonts w:cstheme="minorHAnsi"/>
        </w:rPr>
      </w:pPr>
    </w:p>
    <w:p w14:paraId="363F27FF" w14:textId="77777777" w:rsidR="00522BB9" w:rsidRPr="00B874F8" w:rsidRDefault="00522BB9" w:rsidP="003B52B2">
      <w:pPr>
        <w:pStyle w:val="ListParagraph"/>
        <w:numPr>
          <w:ilvl w:val="0"/>
          <w:numId w:val="12"/>
        </w:numPr>
        <w:spacing w:after="120" w:line="480" w:lineRule="auto"/>
        <w:jc w:val="both"/>
        <w:rPr>
          <w:rFonts w:cstheme="minorHAnsi"/>
        </w:rPr>
      </w:pPr>
      <w:r w:rsidRPr="00B874F8">
        <w:rPr>
          <w:rFonts w:cstheme="minorHAnsi"/>
        </w:rPr>
        <w:lastRenderedPageBreak/>
        <w:t>Increased employee motivation</w:t>
      </w:r>
    </w:p>
    <w:p w14:paraId="2FEE3BED" w14:textId="4A5C59DF" w:rsidR="00522BB9" w:rsidRPr="00B874F8" w:rsidRDefault="00522BB9" w:rsidP="00522BB9">
      <w:pPr>
        <w:spacing w:line="480" w:lineRule="auto"/>
        <w:ind w:left="720"/>
        <w:jc w:val="both"/>
        <w:rPr>
          <w:rFonts w:cstheme="minorHAnsi"/>
        </w:rPr>
      </w:pPr>
      <w:r w:rsidRPr="00B874F8">
        <w:rPr>
          <w:rFonts w:cstheme="minorHAnsi"/>
        </w:rPr>
        <w:t>During training, employee must be actively involved in the workforce because it allows him to provide opinions and share thoughts and thus a quick feedback must be shaded on. This feedback will allow the employee to trust himself and engage more in more activities. In addition, the supervisor must always light on the employees’ strength and expertise so he can motivate him to be equipped more with new targets</w:t>
      </w:r>
      <w:r w:rsidR="005B0F27">
        <w:rPr>
          <w:rFonts w:cstheme="minorHAnsi"/>
        </w:rPr>
        <w:t xml:space="preserve"> (Lathame &amp; Locke, 2008).</w:t>
      </w:r>
    </w:p>
    <w:p w14:paraId="274159B6" w14:textId="77777777" w:rsidR="00522BB9" w:rsidRPr="00B874F8" w:rsidRDefault="00522BB9" w:rsidP="00522BB9">
      <w:pPr>
        <w:spacing w:line="480" w:lineRule="auto"/>
        <w:ind w:left="720"/>
        <w:jc w:val="both"/>
        <w:rPr>
          <w:rFonts w:cstheme="minorHAnsi"/>
        </w:rPr>
      </w:pPr>
    </w:p>
    <w:p w14:paraId="617DC837" w14:textId="77777777" w:rsidR="00522BB9" w:rsidRPr="00B874F8" w:rsidRDefault="00522BB9" w:rsidP="003B52B2">
      <w:pPr>
        <w:pStyle w:val="ListParagraph"/>
        <w:numPr>
          <w:ilvl w:val="0"/>
          <w:numId w:val="12"/>
        </w:numPr>
        <w:spacing w:after="120" w:line="480" w:lineRule="auto"/>
        <w:jc w:val="both"/>
        <w:rPr>
          <w:rFonts w:cstheme="minorHAnsi"/>
        </w:rPr>
      </w:pPr>
      <w:r w:rsidRPr="00B874F8">
        <w:rPr>
          <w:rFonts w:cstheme="minorHAnsi"/>
        </w:rPr>
        <w:t>Increased efficiencies in process</w:t>
      </w:r>
    </w:p>
    <w:p w14:paraId="3176CD02" w14:textId="77777777" w:rsidR="00522BB9" w:rsidRPr="00B874F8" w:rsidRDefault="00522BB9" w:rsidP="00522BB9">
      <w:pPr>
        <w:spacing w:line="480" w:lineRule="auto"/>
        <w:ind w:left="720"/>
        <w:jc w:val="both"/>
        <w:rPr>
          <w:rFonts w:cstheme="minorHAnsi"/>
        </w:rPr>
      </w:pPr>
      <w:r w:rsidRPr="00B874F8">
        <w:rPr>
          <w:rFonts w:cstheme="minorHAnsi"/>
        </w:rPr>
        <w:t xml:space="preserve">Training makes sure that every employee gets the amount of knowledge and skills needed to complete his given target. Therefore, efficiency process increases, because all training programs are applied to work creating an increase in the productivity of the organization. </w:t>
      </w:r>
    </w:p>
    <w:p w14:paraId="206A49E4" w14:textId="77777777" w:rsidR="00B55319" w:rsidRPr="00B874F8" w:rsidRDefault="00B55319" w:rsidP="00522BB9">
      <w:pPr>
        <w:spacing w:line="480" w:lineRule="auto"/>
        <w:ind w:left="720"/>
        <w:jc w:val="both"/>
        <w:rPr>
          <w:rFonts w:cstheme="minorHAnsi"/>
        </w:rPr>
      </w:pPr>
    </w:p>
    <w:p w14:paraId="35A39633" w14:textId="77777777" w:rsidR="00522BB9" w:rsidRPr="00B874F8" w:rsidRDefault="00522BB9" w:rsidP="003B52B2">
      <w:pPr>
        <w:pStyle w:val="ListParagraph"/>
        <w:numPr>
          <w:ilvl w:val="0"/>
          <w:numId w:val="12"/>
        </w:numPr>
        <w:spacing w:after="120" w:line="480" w:lineRule="auto"/>
        <w:jc w:val="both"/>
        <w:rPr>
          <w:rFonts w:cstheme="minorHAnsi"/>
        </w:rPr>
      </w:pPr>
      <w:r w:rsidRPr="00B874F8">
        <w:rPr>
          <w:rFonts w:cstheme="minorHAnsi"/>
        </w:rPr>
        <w:t>Increased capacity to adopt new technologies and methods</w:t>
      </w:r>
    </w:p>
    <w:p w14:paraId="4D12347E" w14:textId="78FB3409" w:rsidR="00B55319" w:rsidRPr="00B874F8" w:rsidRDefault="00522BB9" w:rsidP="006427AB">
      <w:pPr>
        <w:spacing w:line="480" w:lineRule="auto"/>
        <w:ind w:left="720"/>
        <w:jc w:val="both"/>
        <w:rPr>
          <w:rFonts w:cstheme="minorHAnsi"/>
        </w:rPr>
      </w:pPr>
      <w:r w:rsidRPr="00B874F8">
        <w:rPr>
          <w:rFonts w:cstheme="minorHAnsi"/>
        </w:rPr>
        <w:t>Organization must be always up-to-date to any new technology in the market and must quickly implement it in the organization and allow the employees to train and learn new methods. On the other hand, when organization provide</w:t>
      </w:r>
      <w:r w:rsidR="00070964" w:rsidRPr="00B874F8">
        <w:rPr>
          <w:rFonts w:cstheme="minorHAnsi"/>
        </w:rPr>
        <w:t>s</w:t>
      </w:r>
      <w:r w:rsidRPr="00B874F8">
        <w:rPr>
          <w:rFonts w:cstheme="minorHAnsi"/>
        </w:rPr>
        <w:t xml:space="preserve"> a high standard on training</w:t>
      </w:r>
      <w:r w:rsidR="00070964" w:rsidRPr="00B874F8">
        <w:rPr>
          <w:rFonts w:cstheme="minorHAnsi"/>
        </w:rPr>
        <w:t>,</w:t>
      </w:r>
      <w:r w:rsidRPr="00B874F8">
        <w:rPr>
          <w:rFonts w:cstheme="minorHAnsi"/>
        </w:rPr>
        <w:t xml:space="preserve"> their employees will be able to create new programs or new technology and engage </w:t>
      </w:r>
      <w:r w:rsidR="00070964" w:rsidRPr="00B874F8">
        <w:rPr>
          <w:rFonts w:cstheme="minorHAnsi"/>
        </w:rPr>
        <w:t>in the</w:t>
      </w:r>
      <w:r w:rsidRPr="00B874F8">
        <w:rPr>
          <w:rFonts w:cstheme="minorHAnsi"/>
        </w:rPr>
        <w:t xml:space="preserve"> market. </w:t>
      </w:r>
    </w:p>
    <w:p w14:paraId="4E74A3F5" w14:textId="5E7BFA91" w:rsidR="00B55319" w:rsidRDefault="00B55319" w:rsidP="00522BB9">
      <w:pPr>
        <w:spacing w:line="480" w:lineRule="auto"/>
        <w:ind w:left="720"/>
        <w:jc w:val="both"/>
        <w:rPr>
          <w:rFonts w:cstheme="minorHAnsi"/>
        </w:rPr>
      </w:pPr>
    </w:p>
    <w:p w14:paraId="55486803" w14:textId="55CB250A" w:rsidR="005B0F27" w:rsidRDefault="005B0F27" w:rsidP="00522BB9">
      <w:pPr>
        <w:spacing w:line="480" w:lineRule="auto"/>
        <w:ind w:left="720"/>
        <w:jc w:val="both"/>
        <w:rPr>
          <w:rFonts w:cstheme="minorHAnsi"/>
        </w:rPr>
      </w:pPr>
    </w:p>
    <w:p w14:paraId="6D58C453" w14:textId="0170A03D" w:rsidR="005B0F27" w:rsidRDefault="005B0F27" w:rsidP="00522BB9">
      <w:pPr>
        <w:spacing w:line="480" w:lineRule="auto"/>
        <w:ind w:left="720"/>
        <w:jc w:val="both"/>
        <w:rPr>
          <w:rFonts w:cstheme="minorHAnsi"/>
        </w:rPr>
      </w:pPr>
    </w:p>
    <w:p w14:paraId="58BFEFD8" w14:textId="56610756" w:rsidR="005B0F27" w:rsidRDefault="005B0F27" w:rsidP="00522BB9">
      <w:pPr>
        <w:spacing w:line="480" w:lineRule="auto"/>
        <w:ind w:left="720"/>
        <w:jc w:val="both"/>
        <w:rPr>
          <w:rFonts w:cstheme="minorHAnsi"/>
        </w:rPr>
      </w:pPr>
    </w:p>
    <w:p w14:paraId="636359B0" w14:textId="77777777" w:rsidR="005B0F27" w:rsidRPr="00B874F8" w:rsidRDefault="005B0F27" w:rsidP="00522BB9">
      <w:pPr>
        <w:spacing w:line="480" w:lineRule="auto"/>
        <w:ind w:left="720"/>
        <w:jc w:val="both"/>
        <w:rPr>
          <w:rFonts w:cstheme="minorHAnsi"/>
        </w:rPr>
      </w:pPr>
    </w:p>
    <w:p w14:paraId="49E82E63" w14:textId="77777777" w:rsidR="00522BB9" w:rsidRPr="00B874F8" w:rsidRDefault="00522BB9" w:rsidP="003B52B2">
      <w:pPr>
        <w:pStyle w:val="ListParagraph"/>
        <w:numPr>
          <w:ilvl w:val="0"/>
          <w:numId w:val="12"/>
        </w:numPr>
        <w:spacing w:after="120" w:line="480" w:lineRule="auto"/>
        <w:jc w:val="both"/>
        <w:rPr>
          <w:rFonts w:cstheme="minorHAnsi"/>
        </w:rPr>
      </w:pPr>
      <w:r w:rsidRPr="00B874F8">
        <w:rPr>
          <w:rFonts w:cstheme="minorHAnsi"/>
        </w:rPr>
        <w:lastRenderedPageBreak/>
        <w:t>Increased innovation</w:t>
      </w:r>
    </w:p>
    <w:p w14:paraId="7D5B27B9" w14:textId="4A05F872" w:rsidR="00B55319" w:rsidRPr="00B874F8" w:rsidRDefault="00522BB9" w:rsidP="00B55319">
      <w:pPr>
        <w:spacing w:line="480" w:lineRule="auto"/>
        <w:ind w:left="720"/>
        <w:jc w:val="both"/>
        <w:rPr>
          <w:rFonts w:cstheme="minorHAnsi"/>
        </w:rPr>
      </w:pPr>
      <w:r w:rsidRPr="00B874F8">
        <w:rPr>
          <w:rFonts w:cstheme="minorHAnsi"/>
        </w:rPr>
        <w:t>Sometimes training awakens the hidden skills or talent and creates or invents an idea, implement</w:t>
      </w:r>
      <w:r w:rsidR="00857954" w:rsidRPr="00B874F8">
        <w:rPr>
          <w:rFonts w:cstheme="minorHAnsi"/>
        </w:rPr>
        <w:t>s</w:t>
      </w:r>
      <w:r w:rsidRPr="00B874F8">
        <w:rPr>
          <w:rFonts w:cstheme="minorHAnsi"/>
        </w:rPr>
        <w:t xml:space="preserve"> and turn</w:t>
      </w:r>
      <w:r w:rsidR="00857954" w:rsidRPr="00B874F8">
        <w:rPr>
          <w:rFonts w:cstheme="minorHAnsi"/>
        </w:rPr>
        <w:t>s</w:t>
      </w:r>
      <w:r w:rsidRPr="00B874F8">
        <w:rPr>
          <w:rFonts w:cstheme="minorHAnsi"/>
        </w:rPr>
        <w:t xml:space="preserve"> it to a </w:t>
      </w:r>
      <w:r w:rsidR="003931CC" w:rsidRPr="00B874F8">
        <w:rPr>
          <w:rFonts w:cstheme="minorHAnsi"/>
        </w:rPr>
        <w:t>value-added</w:t>
      </w:r>
      <w:r w:rsidRPr="00B874F8">
        <w:rPr>
          <w:rFonts w:cstheme="minorHAnsi"/>
        </w:rPr>
        <w:t xml:space="preserve"> service that others will certainly benefit from and organization will definitely reach the planned goal.</w:t>
      </w:r>
    </w:p>
    <w:p w14:paraId="6B487816" w14:textId="2D0FE2C3" w:rsidR="00522BB9" w:rsidRPr="00B874F8" w:rsidRDefault="00522BB9" w:rsidP="00B55319">
      <w:pPr>
        <w:spacing w:line="480" w:lineRule="auto"/>
        <w:ind w:left="720"/>
        <w:jc w:val="both"/>
        <w:rPr>
          <w:rFonts w:cstheme="minorHAnsi"/>
        </w:rPr>
      </w:pPr>
      <w:r w:rsidRPr="00B874F8">
        <w:rPr>
          <w:rFonts w:cstheme="minorHAnsi"/>
        </w:rPr>
        <w:t xml:space="preserve">  </w:t>
      </w:r>
    </w:p>
    <w:p w14:paraId="5633C1F4" w14:textId="77777777" w:rsidR="00522BB9" w:rsidRPr="00B874F8" w:rsidRDefault="00522BB9" w:rsidP="003B52B2">
      <w:pPr>
        <w:pStyle w:val="ListParagraph"/>
        <w:numPr>
          <w:ilvl w:val="0"/>
          <w:numId w:val="12"/>
        </w:numPr>
        <w:spacing w:after="120" w:line="480" w:lineRule="auto"/>
        <w:jc w:val="both"/>
        <w:rPr>
          <w:rFonts w:cstheme="minorHAnsi"/>
        </w:rPr>
      </w:pPr>
      <w:r w:rsidRPr="00B874F8">
        <w:rPr>
          <w:rFonts w:cstheme="minorHAnsi"/>
        </w:rPr>
        <w:t>Enhanced company image</w:t>
      </w:r>
    </w:p>
    <w:p w14:paraId="1AA47F17" w14:textId="1293FBB8" w:rsidR="00522BB9" w:rsidRPr="00B874F8" w:rsidRDefault="00522BB9" w:rsidP="00522BB9">
      <w:pPr>
        <w:pStyle w:val="ListParagraph"/>
        <w:spacing w:line="480" w:lineRule="auto"/>
        <w:jc w:val="both"/>
        <w:rPr>
          <w:rFonts w:cstheme="minorHAnsi"/>
        </w:rPr>
      </w:pPr>
      <w:r w:rsidRPr="00B874F8">
        <w:rPr>
          <w:rFonts w:cstheme="minorHAnsi"/>
        </w:rPr>
        <w:t xml:space="preserve">When always </w:t>
      </w:r>
      <w:r w:rsidR="00857954" w:rsidRPr="00B874F8">
        <w:rPr>
          <w:rFonts w:cstheme="minorHAnsi"/>
        </w:rPr>
        <w:t>conducting</w:t>
      </w:r>
      <w:r w:rsidRPr="00B874F8">
        <w:rPr>
          <w:rFonts w:cstheme="minorHAnsi"/>
        </w:rPr>
        <w:t xml:space="preserve"> training session, it creates an image for the outside businesses that this organization has qualified and knowledgeable employees that are always up to date to anything new in the market. This can provide a competitive advantage over some small businesses. </w:t>
      </w:r>
      <w:r w:rsidR="003931CC" w:rsidRPr="00B874F8">
        <w:rPr>
          <w:rFonts w:cstheme="minorHAnsi"/>
        </w:rPr>
        <w:t>(Kamm, 2015)</w:t>
      </w:r>
    </w:p>
    <w:p w14:paraId="557B24BC" w14:textId="77777777" w:rsidR="00B55319" w:rsidRPr="00B874F8" w:rsidRDefault="00B55319" w:rsidP="00522BB9">
      <w:pPr>
        <w:pStyle w:val="ListParagraph"/>
        <w:spacing w:line="480" w:lineRule="auto"/>
        <w:jc w:val="both"/>
        <w:rPr>
          <w:rFonts w:cstheme="minorHAnsi"/>
        </w:rPr>
      </w:pPr>
    </w:p>
    <w:p w14:paraId="33AC59D7" w14:textId="77777777" w:rsidR="00522BB9" w:rsidRPr="00B874F8" w:rsidRDefault="00522BB9" w:rsidP="003B52B2">
      <w:pPr>
        <w:pStyle w:val="ListParagraph"/>
        <w:numPr>
          <w:ilvl w:val="0"/>
          <w:numId w:val="12"/>
        </w:numPr>
        <w:spacing w:after="120" w:line="480" w:lineRule="auto"/>
        <w:jc w:val="both"/>
        <w:rPr>
          <w:rFonts w:cstheme="minorHAnsi"/>
        </w:rPr>
      </w:pPr>
      <w:r w:rsidRPr="00B874F8">
        <w:rPr>
          <w:rFonts w:cstheme="minorHAnsi"/>
        </w:rPr>
        <w:t>Greater productivity</w:t>
      </w:r>
    </w:p>
    <w:p w14:paraId="75FF67B1" w14:textId="77777777" w:rsidR="00522BB9" w:rsidRPr="00B874F8" w:rsidRDefault="00522BB9" w:rsidP="00522BB9">
      <w:pPr>
        <w:spacing w:line="480" w:lineRule="auto"/>
        <w:ind w:left="720"/>
        <w:jc w:val="both"/>
        <w:rPr>
          <w:rFonts w:cstheme="minorHAnsi"/>
        </w:rPr>
      </w:pPr>
      <w:r w:rsidRPr="00B874F8">
        <w:rPr>
          <w:rFonts w:cstheme="minorHAnsi"/>
        </w:rPr>
        <w:t xml:space="preserve">Productivity will increase when projects are made in an effective and efficient way in which potential market share will increase. Thus, training works on adding more comfortable zones, refresh old information, add new knowledge, and add satisfaction all these keys increase productivity.   </w:t>
      </w:r>
    </w:p>
    <w:p w14:paraId="77077D95" w14:textId="77777777" w:rsidR="00B55319" w:rsidRPr="00B874F8" w:rsidRDefault="00B55319" w:rsidP="00522BB9">
      <w:pPr>
        <w:spacing w:line="480" w:lineRule="auto"/>
        <w:ind w:left="720"/>
        <w:jc w:val="both"/>
        <w:rPr>
          <w:rFonts w:cstheme="minorHAnsi"/>
        </w:rPr>
      </w:pPr>
    </w:p>
    <w:p w14:paraId="6239E24A" w14:textId="77777777" w:rsidR="00522BB9" w:rsidRPr="00B874F8" w:rsidRDefault="00522BB9" w:rsidP="003B52B2">
      <w:pPr>
        <w:pStyle w:val="ListParagraph"/>
        <w:numPr>
          <w:ilvl w:val="0"/>
          <w:numId w:val="12"/>
        </w:numPr>
        <w:spacing w:after="120" w:line="480" w:lineRule="auto"/>
        <w:jc w:val="both"/>
        <w:rPr>
          <w:rFonts w:cstheme="minorHAnsi"/>
        </w:rPr>
      </w:pPr>
      <w:r w:rsidRPr="00B874F8">
        <w:rPr>
          <w:rFonts w:cstheme="minorHAnsi"/>
        </w:rPr>
        <w:t>Better performance</w:t>
      </w:r>
    </w:p>
    <w:p w14:paraId="61AB2DC9" w14:textId="4D33CA7D" w:rsidR="00522BB9" w:rsidRPr="00B874F8" w:rsidRDefault="00F44F54" w:rsidP="00522BB9">
      <w:pPr>
        <w:spacing w:line="480" w:lineRule="auto"/>
        <w:ind w:left="720"/>
        <w:jc w:val="both"/>
        <w:rPr>
          <w:rFonts w:cstheme="minorHAnsi"/>
          <w:color w:val="1E2945"/>
          <w:shd w:val="clear" w:color="auto" w:fill="FFFFFF"/>
        </w:rPr>
      </w:pPr>
      <w:r w:rsidRPr="00B874F8">
        <w:rPr>
          <w:rFonts w:cstheme="minorHAnsi"/>
        </w:rPr>
        <w:t xml:space="preserve">When delivered wisely and precisely, training </w:t>
      </w:r>
      <w:r w:rsidR="00522BB9" w:rsidRPr="00B874F8">
        <w:rPr>
          <w:rFonts w:cstheme="minorHAnsi"/>
        </w:rPr>
        <w:t>for employees</w:t>
      </w:r>
      <w:r w:rsidRPr="00B874F8">
        <w:rPr>
          <w:rFonts w:cstheme="minorHAnsi"/>
        </w:rPr>
        <w:t xml:space="preserve"> tends</w:t>
      </w:r>
      <w:r w:rsidR="00522BB9" w:rsidRPr="00B874F8">
        <w:rPr>
          <w:rFonts w:cstheme="minorHAnsi"/>
        </w:rPr>
        <w:t xml:space="preserve"> to absorb as much information as possible thus an increase of performance will occur. It is about how </w:t>
      </w:r>
      <w:r w:rsidR="003931CC" w:rsidRPr="00B874F8">
        <w:rPr>
          <w:rFonts w:cstheme="minorHAnsi"/>
        </w:rPr>
        <w:t>employees</w:t>
      </w:r>
      <w:r w:rsidR="00522BB9" w:rsidRPr="00B874F8">
        <w:rPr>
          <w:rFonts w:cstheme="minorHAnsi"/>
        </w:rPr>
        <w:t xml:space="preserve"> man</w:t>
      </w:r>
      <w:r w:rsidR="003931CC" w:rsidRPr="00B874F8">
        <w:rPr>
          <w:rFonts w:cstheme="minorHAnsi"/>
        </w:rPr>
        <w:t>a</w:t>
      </w:r>
      <w:r w:rsidR="00522BB9" w:rsidRPr="00B874F8">
        <w:rPr>
          <w:rFonts w:cstheme="minorHAnsi"/>
        </w:rPr>
        <w:t xml:space="preserve">ge to understand their responsibilities and duties. </w:t>
      </w:r>
      <w:r w:rsidR="003931CC" w:rsidRPr="00B874F8">
        <w:rPr>
          <w:rFonts w:cstheme="minorHAnsi"/>
        </w:rPr>
        <w:t>(Carroll, 2014)</w:t>
      </w:r>
      <w:r w:rsidR="00522BB9" w:rsidRPr="00B874F8">
        <w:rPr>
          <w:rFonts w:cstheme="minorHAnsi"/>
          <w:color w:val="1E2945"/>
          <w:shd w:val="clear" w:color="auto" w:fill="FFFFFF"/>
        </w:rPr>
        <w:t xml:space="preserve"> </w:t>
      </w:r>
    </w:p>
    <w:p w14:paraId="3D5614B9" w14:textId="77777777" w:rsidR="00B55319" w:rsidRPr="00B874F8" w:rsidRDefault="00B55319" w:rsidP="00522BB9">
      <w:pPr>
        <w:spacing w:line="480" w:lineRule="auto"/>
        <w:ind w:left="720"/>
        <w:jc w:val="both"/>
        <w:rPr>
          <w:rFonts w:cstheme="minorHAnsi"/>
          <w:color w:val="1E2945"/>
          <w:shd w:val="clear" w:color="auto" w:fill="FFFFFF"/>
        </w:rPr>
      </w:pPr>
    </w:p>
    <w:p w14:paraId="2A65E12A" w14:textId="77777777" w:rsidR="00B55319" w:rsidRPr="00B874F8" w:rsidRDefault="00B55319" w:rsidP="00522BB9">
      <w:pPr>
        <w:spacing w:line="480" w:lineRule="auto"/>
        <w:ind w:left="720"/>
        <w:jc w:val="both"/>
        <w:rPr>
          <w:rFonts w:cstheme="minorHAnsi"/>
          <w:color w:val="1E2945"/>
          <w:shd w:val="clear" w:color="auto" w:fill="FFFFFF"/>
        </w:rPr>
      </w:pPr>
    </w:p>
    <w:p w14:paraId="217BC793" w14:textId="0D24A6E1" w:rsidR="00B55319" w:rsidRDefault="00B55319" w:rsidP="00522BB9">
      <w:pPr>
        <w:spacing w:line="480" w:lineRule="auto"/>
        <w:ind w:left="720"/>
        <w:jc w:val="both"/>
        <w:rPr>
          <w:rFonts w:cstheme="minorHAnsi"/>
        </w:rPr>
      </w:pPr>
    </w:p>
    <w:p w14:paraId="5222B937" w14:textId="77777777" w:rsidR="001A558B" w:rsidRPr="00B874F8" w:rsidRDefault="001A558B" w:rsidP="00522BB9">
      <w:pPr>
        <w:spacing w:line="480" w:lineRule="auto"/>
        <w:ind w:left="720"/>
        <w:jc w:val="both"/>
        <w:rPr>
          <w:rFonts w:cstheme="minorHAnsi"/>
        </w:rPr>
      </w:pPr>
    </w:p>
    <w:p w14:paraId="7F08705A" w14:textId="77777777" w:rsidR="00522BB9" w:rsidRPr="00B874F8" w:rsidRDefault="00522BB9" w:rsidP="003B52B2">
      <w:pPr>
        <w:pStyle w:val="ListParagraph"/>
        <w:numPr>
          <w:ilvl w:val="0"/>
          <w:numId w:val="12"/>
        </w:numPr>
        <w:spacing w:after="120" w:line="480" w:lineRule="auto"/>
        <w:jc w:val="both"/>
        <w:rPr>
          <w:rFonts w:cstheme="minorHAnsi"/>
        </w:rPr>
      </w:pPr>
      <w:r w:rsidRPr="00B874F8">
        <w:rPr>
          <w:rFonts w:cstheme="minorHAnsi"/>
        </w:rPr>
        <w:lastRenderedPageBreak/>
        <w:t>Less supervision</w:t>
      </w:r>
    </w:p>
    <w:p w14:paraId="01CB21F6" w14:textId="77777777" w:rsidR="00522BB9" w:rsidRPr="00B874F8" w:rsidRDefault="00522BB9" w:rsidP="00522BB9">
      <w:pPr>
        <w:spacing w:line="480" w:lineRule="auto"/>
        <w:ind w:left="720"/>
        <w:jc w:val="both"/>
        <w:rPr>
          <w:rFonts w:cstheme="minorHAnsi"/>
        </w:rPr>
      </w:pPr>
      <w:r w:rsidRPr="00B874F8">
        <w:rPr>
          <w:rFonts w:cstheme="minorHAnsi"/>
        </w:rPr>
        <w:t xml:space="preserve">Every employee will be more responsible for himself because he has the adequate skills to compare of what’s right and what’s wrong. He will be able to accomplish more tasks in less time and he will be able to control more and produce more in less given time.  </w:t>
      </w:r>
    </w:p>
    <w:p w14:paraId="24A4188A" w14:textId="77777777" w:rsidR="00B55319" w:rsidRPr="00B874F8" w:rsidRDefault="00B55319" w:rsidP="00522BB9">
      <w:pPr>
        <w:spacing w:line="480" w:lineRule="auto"/>
        <w:ind w:left="720"/>
        <w:jc w:val="both"/>
        <w:rPr>
          <w:rFonts w:cstheme="minorHAnsi"/>
        </w:rPr>
      </w:pPr>
    </w:p>
    <w:p w14:paraId="68E2982E" w14:textId="77777777" w:rsidR="00522BB9" w:rsidRPr="00B874F8" w:rsidRDefault="00522BB9" w:rsidP="003B52B2">
      <w:pPr>
        <w:pStyle w:val="ListParagraph"/>
        <w:numPr>
          <w:ilvl w:val="0"/>
          <w:numId w:val="12"/>
        </w:numPr>
        <w:spacing w:after="120" w:line="480" w:lineRule="auto"/>
        <w:jc w:val="both"/>
        <w:rPr>
          <w:rFonts w:cstheme="minorHAnsi"/>
        </w:rPr>
      </w:pPr>
      <w:r w:rsidRPr="00B874F8">
        <w:rPr>
          <w:rFonts w:cstheme="minorHAnsi"/>
        </w:rPr>
        <w:t>Reduction in labor turnover</w:t>
      </w:r>
    </w:p>
    <w:p w14:paraId="57F5174B" w14:textId="5360AB31" w:rsidR="00522BB9" w:rsidRPr="00B874F8" w:rsidRDefault="009E61E9" w:rsidP="00522BB9">
      <w:pPr>
        <w:spacing w:line="480" w:lineRule="auto"/>
        <w:ind w:left="720"/>
        <w:jc w:val="both"/>
        <w:rPr>
          <w:rFonts w:cstheme="minorHAnsi"/>
        </w:rPr>
      </w:pPr>
      <w:r w:rsidRPr="00B874F8">
        <w:rPr>
          <w:rFonts w:cstheme="minorHAnsi"/>
        </w:rPr>
        <w:t>Trained employees</w:t>
      </w:r>
      <w:r w:rsidR="00522BB9" w:rsidRPr="00B874F8">
        <w:rPr>
          <w:rFonts w:cstheme="minorHAnsi"/>
        </w:rPr>
        <w:t xml:space="preserve"> will feel that they are valued and thus feel confidence and provide the best suited results. Training and development are the spices of the organization that add value and benefits too. Recruitment cost goes down and fewer turnovers will occur to</w:t>
      </w:r>
      <w:r w:rsidR="001A558B">
        <w:rPr>
          <w:rFonts w:cstheme="minorHAnsi"/>
        </w:rPr>
        <w:t>o (McLaughlin &amp; Bewley, 2006).</w:t>
      </w:r>
    </w:p>
    <w:p w14:paraId="464E1A35" w14:textId="77777777" w:rsidR="00B55319" w:rsidRPr="00B874F8" w:rsidRDefault="00B55319" w:rsidP="00522BB9">
      <w:pPr>
        <w:spacing w:line="480" w:lineRule="auto"/>
        <w:ind w:left="720"/>
        <w:jc w:val="both"/>
        <w:rPr>
          <w:rFonts w:cstheme="minorHAnsi"/>
        </w:rPr>
      </w:pPr>
    </w:p>
    <w:p w14:paraId="708B8F61" w14:textId="77777777" w:rsidR="00522BB9" w:rsidRPr="00B874F8" w:rsidRDefault="00522BB9" w:rsidP="003B52B2">
      <w:pPr>
        <w:pStyle w:val="ListParagraph"/>
        <w:numPr>
          <w:ilvl w:val="0"/>
          <w:numId w:val="12"/>
        </w:numPr>
        <w:spacing w:after="120" w:line="480" w:lineRule="auto"/>
        <w:jc w:val="both"/>
        <w:rPr>
          <w:rFonts w:cstheme="minorHAnsi"/>
        </w:rPr>
      </w:pPr>
      <w:r w:rsidRPr="00B874F8">
        <w:rPr>
          <w:rFonts w:cstheme="minorHAnsi"/>
        </w:rPr>
        <w:t xml:space="preserve">Removes fear of the employees </w:t>
      </w:r>
    </w:p>
    <w:p w14:paraId="35087519" w14:textId="06C10CE3" w:rsidR="00522BB9" w:rsidRPr="00B874F8" w:rsidRDefault="00522BB9" w:rsidP="00522BB9">
      <w:pPr>
        <w:spacing w:line="480" w:lineRule="auto"/>
        <w:ind w:left="720"/>
        <w:jc w:val="both"/>
        <w:rPr>
          <w:rFonts w:cstheme="minorHAnsi"/>
        </w:rPr>
      </w:pPr>
      <w:r w:rsidRPr="00B874F8">
        <w:rPr>
          <w:rFonts w:cstheme="minorHAnsi"/>
        </w:rPr>
        <w:t xml:space="preserve">Employees fear will disappear when they feel that the organization is adding skills, knowledge and more experience to achieve the organization goal. </w:t>
      </w:r>
    </w:p>
    <w:p w14:paraId="371804F5" w14:textId="77777777" w:rsidR="001A6E1C" w:rsidRPr="00B874F8" w:rsidRDefault="001A6E1C" w:rsidP="00522BB9">
      <w:pPr>
        <w:spacing w:line="480" w:lineRule="auto"/>
        <w:ind w:left="720"/>
        <w:jc w:val="both"/>
        <w:rPr>
          <w:rFonts w:cstheme="minorHAnsi"/>
        </w:rPr>
      </w:pPr>
    </w:p>
    <w:p w14:paraId="20811979" w14:textId="77777777" w:rsidR="00522BB9" w:rsidRPr="00B874F8" w:rsidRDefault="00522BB9" w:rsidP="003B52B2">
      <w:pPr>
        <w:pStyle w:val="ListParagraph"/>
        <w:numPr>
          <w:ilvl w:val="0"/>
          <w:numId w:val="12"/>
        </w:numPr>
        <w:spacing w:after="120" w:line="480" w:lineRule="auto"/>
        <w:jc w:val="both"/>
        <w:rPr>
          <w:rFonts w:cstheme="minorHAnsi"/>
        </w:rPr>
      </w:pPr>
      <w:r w:rsidRPr="00B874F8">
        <w:rPr>
          <w:rFonts w:cstheme="minorHAnsi"/>
        </w:rPr>
        <w:t>Consistency</w:t>
      </w:r>
    </w:p>
    <w:p w14:paraId="13BB052F" w14:textId="2553F183" w:rsidR="00522BB9" w:rsidRPr="00B874F8" w:rsidRDefault="00522BB9" w:rsidP="00522BB9">
      <w:pPr>
        <w:spacing w:line="480" w:lineRule="auto"/>
        <w:ind w:left="720"/>
        <w:jc w:val="both"/>
        <w:rPr>
          <w:rFonts w:cstheme="minorHAnsi"/>
        </w:rPr>
      </w:pPr>
      <w:r w:rsidRPr="00B874F8">
        <w:rPr>
          <w:rFonts w:cstheme="minorHAnsi"/>
        </w:rPr>
        <w:t xml:space="preserve">Training and development </w:t>
      </w:r>
      <w:r w:rsidR="001A6E1C" w:rsidRPr="00B874F8">
        <w:rPr>
          <w:rFonts w:cstheme="minorHAnsi"/>
        </w:rPr>
        <w:t>ensure</w:t>
      </w:r>
      <w:r w:rsidRPr="00B874F8">
        <w:rPr>
          <w:rFonts w:cstheme="minorHAnsi"/>
        </w:rPr>
        <w:t xml:space="preserve"> that employees have a consistent experience and background knowledge. It is also relevant to what the organization have of basic policies and procedures. </w:t>
      </w:r>
      <w:r w:rsidR="00F76A83" w:rsidRPr="00B874F8">
        <w:rPr>
          <w:rFonts w:cstheme="minorHAnsi"/>
        </w:rPr>
        <w:t>(Keim, Zhang, et al 2009)</w:t>
      </w:r>
    </w:p>
    <w:p w14:paraId="2064EC1C" w14:textId="77777777" w:rsidR="00F76A83" w:rsidRPr="00B874F8" w:rsidRDefault="00F76A83" w:rsidP="00522BB9">
      <w:pPr>
        <w:spacing w:line="480" w:lineRule="auto"/>
        <w:ind w:left="720"/>
        <w:jc w:val="both"/>
        <w:rPr>
          <w:rFonts w:cstheme="minorHAnsi"/>
        </w:rPr>
      </w:pPr>
    </w:p>
    <w:p w14:paraId="08C2A7D5" w14:textId="77777777" w:rsidR="00522BB9" w:rsidRPr="00B874F8" w:rsidRDefault="00522BB9" w:rsidP="003B52B2">
      <w:pPr>
        <w:pStyle w:val="ListParagraph"/>
        <w:numPr>
          <w:ilvl w:val="0"/>
          <w:numId w:val="12"/>
        </w:numPr>
        <w:spacing w:after="120" w:line="480" w:lineRule="auto"/>
        <w:jc w:val="both"/>
        <w:rPr>
          <w:rFonts w:cstheme="minorHAnsi"/>
        </w:rPr>
      </w:pPr>
      <w:r w:rsidRPr="00B874F8">
        <w:rPr>
          <w:rFonts w:cstheme="minorHAnsi"/>
        </w:rPr>
        <w:t>Greater ROI</w:t>
      </w:r>
    </w:p>
    <w:p w14:paraId="2EAD3BFF" w14:textId="77777777" w:rsidR="00522BB9" w:rsidRPr="00B874F8" w:rsidRDefault="00522BB9" w:rsidP="00522BB9">
      <w:pPr>
        <w:spacing w:line="480" w:lineRule="auto"/>
        <w:ind w:left="720"/>
        <w:jc w:val="both"/>
        <w:rPr>
          <w:rFonts w:cstheme="minorHAnsi"/>
        </w:rPr>
      </w:pPr>
      <w:r w:rsidRPr="00B874F8">
        <w:rPr>
          <w:rFonts w:cstheme="minorHAnsi"/>
        </w:rPr>
        <w:t xml:space="preserve">Investing in training programs can be highly beneficial especially when it measures the monetary benefit obtained over a specific period of time.   </w:t>
      </w:r>
    </w:p>
    <w:p w14:paraId="46E36028" w14:textId="77777777" w:rsidR="00522BB9" w:rsidRPr="00B874F8" w:rsidRDefault="00522BB9" w:rsidP="003B52B2">
      <w:pPr>
        <w:pStyle w:val="ListParagraph"/>
        <w:numPr>
          <w:ilvl w:val="0"/>
          <w:numId w:val="12"/>
        </w:numPr>
        <w:spacing w:after="120" w:line="480" w:lineRule="auto"/>
        <w:jc w:val="both"/>
        <w:rPr>
          <w:rFonts w:cstheme="minorHAnsi"/>
        </w:rPr>
      </w:pPr>
      <w:r w:rsidRPr="00B874F8">
        <w:rPr>
          <w:rFonts w:cstheme="minorHAnsi"/>
        </w:rPr>
        <w:lastRenderedPageBreak/>
        <w:t>Stay competitive</w:t>
      </w:r>
    </w:p>
    <w:p w14:paraId="1BECB30E" w14:textId="75EFC1D7" w:rsidR="00522BB9" w:rsidRPr="00B874F8" w:rsidRDefault="00522BB9" w:rsidP="00522BB9">
      <w:pPr>
        <w:spacing w:line="480" w:lineRule="auto"/>
        <w:ind w:left="720"/>
        <w:jc w:val="both"/>
        <w:rPr>
          <w:rFonts w:cstheme="minorHAnsi"/>
        </w:rPr>
      </w:pPr>
      <w:r w:rsidRPr="00B874F8">
        <w:rPr>
          <w:rFonts w:cstheme="minorHAnsi"/>
        </w:rPr>
        <w:t>There are always new and creative things in the market and thus any organization must keep an eye open to any new single entry and stay up to date. Therefore, training makes the organization apply new and innovated things to</w:t>
      </w:r>
      <w:r w:rsidR="00B55319" w:rsidRPr="00B874F8">
        <w:rPr>
          <w:rFonts w:cstheme="minorHAnsi"/>
        </w:rPr>
        <w:t xml:space="preserve"> keep it competitive to others.</w:t>
      </w:r>
    </w:p>
    <w:p w14:paraId="09EC5250" w14:textId="77777777" w:rsidR="00B55319" w:rsidRPr="00B874F8" w:rsidRDefault="00B55319" w:rsidP="00522BB9">
      <w:pPr>
        <w:spacing w:line="480" w:lineRule="auto"/>
        <w:ind w:left="720"/>
        <w:jc w:val="both"/>
        <w:rPr>
          <w:rFonts w:cstheme="minorHAnsi"/>
        </w:rPr>
      </w:pPr>
    </w:p>
    <w:p w14:paraId="629DCF5D" w14:textId="77777777" w:rsidR="00522BB9" w:rsidRPr="00B874F8" w:rsidRDefault="00522BB9" w:rsidP="003B52B2">
      <w:pPr>
        <w:pStyle w:val="ListParagraph"/>
        <w:numPr>
          <w:ilvl w:val="0"/>
          <w:numId w:val="11"/>
        </w:numPr>
        <w:spacing w:after="120" w:line="480" w:lineRule="auto"/>
        <w:jc w:val="both"/>
        <w:rPr>
          <w:rFonts w:cstheme="minorHAnsi"/>
          <w:b/>
          <w:bCs/>
        </w:rPr>
      </w:pPr>
      <w:r w:rsidRPr="00B874F8">
        <w:rPr>
          <w:rFonts w:cstheme="minorHAnsi"/>
          <w:b/>
          <w:bCs/>
        </w:rPr>
        <w:t>HR Training needs</w:t>
      </w:r>
    </w:p>
    <w:p w14:paraId="5B29143A" w14:textId="52764529" w:rsidR="00522BB9" w:rsidRPr="00B874F8" w:rsidRDefault="00522BB9" w:rsidP="00522BB9">
      <w:pPr>
        <w:pStyle w:val="ListParagraph"/>
        <w:spacing w:line="480" w:lineRule="auto"/>
        <w:jc w:val="both"/>
        <w:rPr>
          <w:rFonts w:cstheme="minorHAnsi"/>
        </w:rPr>
      </w:pPr>
      <w:r w:rsidRPr="00B874F8">
        <w:rPr>
          <w:rFonts w:cstheme="minorHAnsi"/>
        </w:rPr>
        <w:t>When an organization finds out that there is a lack or deficiency or reduction in a certain department according to certain low average performance employees, the organization tends to provide training to employees to reduce any future failure. Employees may think that nothing is wrong with their performance and that they are reaching the target but actually they are not. They need training and development, supervision and advice. To let them rebuild themselves again and bring new thoughts into action.</w:t>
      </w:r>
      <w:r w:rsidR="00F76A83" w:rsidRPr="00B874F8">
        <w:rPr>
          <w:rFonts w:cstheme="minorHAnsi"/>
        </w:rPr>
        <w:t xml:space="preserve"> (Singh, 2016)</w:t>
      </w:r>
    </w:p>
    <w:p w14:paraId="51F9CF0F" w14:textId="77777777" w:rsidR="00522BB9" w:rsidRPr="00B874F8" w:rsidRDefault="00522BB9" w:rsidP="00522BB9">
      <w:pPr>
        <w:pStyle w:val="ListParagraph"/>
        <w:spacing w:line="480" w:lineRule="auto"/>
        <w:jc w:val="both"/>
        <w:rPr>
          <w:rFonts w:cstheme="minorHAnsi"/>
        </w:rPr>
      </w:pPr>
    </w:p>
    <w:p w14:paraId="7789520E" w14:textId="41E88BDB" w:rsidR="00522BB9" w:rsidRPr="00B874F8" w:rsidRDefault="00522BB9" w:rsidP="003B52B2">
      <w:pPr>
        <w:pStyle w:val="ListParagraph"/>
        <w:numPr>
          <w:ilvl w:val="0"/>
          <w:numId w:val="17"/>
        </w:numPr>
        <w:spacing w:after="120" w:line="480" w:lineRule="auto"/>
        <w:jc w:val="both"/>
        <w:rPr>
          <w:rFonts w:cstheme="minorHAnsi"/>
        </w:rPr>
      </w:pPr>
      <w:r w:rsidRPr="00B874F8">
        <w:rPr>
          <w:rFonts w:cstheme="minorHAnsi"/>
        </w:rPr>
        <w:t>Types of need</w:t>
      </w:r>
      <w:r w:rsidR="00C824C7" w:rsidRPr="00B874F8">
        <w:rPr>
          <w:rFonts w:cstheme="minorHAnsi"/>
        </w:rPr>
        <w:t>ed</w:t>
      </w:r>
      <w:r w:rsidRPr="00B874F8">
        <w:rPr>
          <w:rFonts w:cstheme="minorHAnsi"/>
        </w:rPr>
        <w:t xml:space="preserve"> analysis</w:t>
      </w:r>
    </w:p>
    <w:p w14:paraId="6A1DDA98" w14:textId="77777777" w:rsidR="00522BB9" w:rsidRPr="00B874F8" w:rsidRDefault="00522BB9" w:rsidP="00522BB9">
      <w:pPr>
        <w:pStyle w:val="ListParagraph"/>
        <w:spacing w:line="480" w:lineRule="auto"/>
        <w:ind w:left="1440"/>
        <w:jc w:val="both"/>
        <w:rPr>
          <w:rFonts w:cstheme="minorHAnsi"/>
        </w:rPr>
      </w:pPr>
      <w:r w:rsidRPr="00B874F8">
        <w:rPr>
          <w:rFonts w:cstheme="minorHAnsi"/>
        </w:rPr>
        <w:t xml:space="preserve">Types of training may vary according to the target needed to be accomplished. Not all employees need the same kind of training because not all employees share the same skills, experience, knowledge and qualification. Thus, supervision provides an overview for what each employee particularly needs to develop and reach the desired goal. </w:t>
      </w:r>
    </w:p>
    <w:p w14:paraId="7C6AC9AF" w14:textId="77777777" w:rsidR="00B55319" w:rsidRDefault="00B55319" w:rsidP="009E0C83">
      <w:pPr>
        <w:spacing w:line="480" w:lineRule="auto"/>
        <w:jc w:val="both"/>
        <w:rPr>
          <w:rFonts w:cstheme="minorHAnsi"/>
        </w:rPr>
      </w:pPr>
    </w:p>
    <w:p w14:paraId="67D70DCF" w14:textId="77777777" w:rsidR="009E0C83" w:rsidRDefault="009E0C83" w:rsidP="009E0C83">
      <w:pPr>
        <w:spacing w:line="480" w:lineRule="auto"/>
        <w:jc w:val="both"/>
        <w:rPr>
          <w:rFonts w:cstheme="minorHAnsi"/>
        </w:rPr>
      </w:pPr>
    </w:p>
    <w:p w14:paraId="40399B69" w14:textId="77777777" w:rsidR="009E0C83" w:rsidRDefault="009E0C83" w:rsidP="009E0C83">
      <w:pPr>
        <w:spacing w:line="480" w:lineRule="auto"/>
        <w:jc w:val="both"/>
        <w:rPr>
          <w:rFonts w:cstheme="minorHAnsi"/>
        </w:rPr>
      </w:pPr>
    </w:p>
    <w:p w14:paraId="7D0BE37B" w14:textId="77777777" w:rsidR="009E0C83" w:rsidRPr="009E0C83" w:rsidRDefault="009E0C83" w:rsidP="009E0C83">
      <w:pPr>
        <w:spacing w:line="480" w:lineRule="auto"/>
        <w:jc w:val="both"/>
        <w:rPr>
          <w:rFonts w:cstheme="minorHAnsi"/>
        </w:rPr>
      </w:pPr>
    </w:p>
    <w:p w14:paraId="1657EEA2" w14:textId="77777777" w:rsidR="00522BB9" w:rsidRPr="00B874F8" w:rsidRDefault="00522BB9" w:rsidP="00522BB9">
      <w:pPr>
        <w:pStyle w:val="ListParagraph"/>
        <w:spacing w:line="480" w:lineRule="auto"/>
        <w:ind w:left="1440"/>
        <w:jc w:val="both"/>
        <w:rPr>
          <w:rFonts w:cstheme="minorHAnsi"/>
        </w:rPr>
      </w:pPr>
      <w:r w:rsidRPr="00B874F8">
        <w:rPr>
          <w:rFonts w:cstheme="minorHAnsi"/>
        </w:rPr>
        <w:lastRenderedPageBreak/>
        <w:t xml:space="preserve">Types of training may consist of the following: </w:t>
      </w:r>
    </w:p>
    <w:p w14:paraId="466A8887" w14:textId="77777777" w:rsidR="00522BB9" w:rsidRPr="00B874F8" w:rsidRDefault="00522BB9" w:rsidP="00522BB9">
      <w:pPr>
        <w:pStyle w:val="ListParagraph"/>
        <w:spacing w:line="480" w:lineRule="auto"/>
        <w:ind w:left="1440"/>
        <w:jc w:val="both"/>
        <w:rPr>
          <w:rFonts w:cstheme="minorHAnsi"/>
        </w:rPr>
      </w:pPr>
    </w:p>
    <w:p w14:paraId="00048E6B" w14:textId="77777777" w:rsidR="00522BB9" w:rsidRPr="00B874F8" w:rsidRDefault="00522BB9" w:rsidP="003B52B2">
      <w:pPr>
        <w:pStyle w:val="ListParagraph"/>
        <w:numPr>
          <w:ilvl w:val="0"/>
          <w:numId w:val="18"/>
        </w:numPr>
        <w:spacing w:after="120" w:line="480" w:lineRule="auto"/>
        <w:jc w:val="both"/>
        <w:rPr>
          <w:rFonts w:cstheme="minorHAnsi"/>
        </w:rPr>
      </w:pPr>
      <w:r w:rsidRPr="00B874F8">
        <w:rPr>
          <w:rFonts w:cstheme="minorHAnsi"/>
        </w:rPr>
        <w:t>Organizational analysis</w:t>
      </w:r>
    </w:p>
    <w:p w14:paraId="49D85D83" w14:textId="7F406451" w:rsidR="00522BB9" w:rsidRPr="00B874F8" w:rsidRDefault="00522BB9" w:rsidP="00522BB9">
      <w:pPr>
        <w:pStyle w:val="ListParagraph"/>
        <w:spacing w:line="480" w:lineRule="auto"/>
        <w:ind w:left="1800"/>
        <w:jc w:val="both"/>
        <w:rPr>
          <w:rFonts w:cstheme="minorHAnsi"/>
        </w:rPr>
      </w:pPr>
      <w:r w:rsidRPr="00B874F8">
        <w:rPr>
          <w:rFonts w:cstheme="minorHAnsi"/>
        </w:rPr>
        <w:t xml:space="preserve">Organization analysis is the process that makes sure that everything is done perfectly. It helps understand performance, look for problems to solve, identify opportunities and develop future plan to implement. As an overall, it’s the way that reviews all the main components of the organization. </w:t>
      </w:r>
      <w:r w:rsidR="00F76A83" w:rsidRPr="00B874F8">
        <w:rPr>
          <w:rFonts w:cstheme="minorHAnsi"/>
        </w:rPr>
        <w:t>(Jing &amp; Hua, 2007)</w:t>
      </w:r>
    </w:p>
    <w:p w14:paraId="0C883EBD" w14:textId="77777777" w:rsidR="00522BB9" w:rsidRPr="00B874F8" w:rsidRDefault="00522BB9" w:rsidP="00522BB9">
      <w:pPr>
        <w:pStyle w:val="ListParagraph"/>
        <w:spacing w:line="480" w:lineRule="auto"/>
        <w:ind w:left="1800"/>
        <w:jc w:val="both"/>
        <w:rPr>
          <w:rFonts w:cstheme="minorHAnsi"/>
        </w:rPr>
      </w:pPr>
    </w:p>
    <w:p w14:paraId="61DB9952" w14:textId="77777777" w:rsidR="00522BB9" w:rsidRPr="00B874F8" w:rsidRDefault="00522BB9" w:rsidP="003B52B2">
      <w:pPr>
        <w:pStyle w:val="ListParagraph"/>
        <w:numPr>
          <w:ilvl w:val="0"/>
          <w:numId w:val="18"/>
        </w:numPr>
        <w:spacing w:after="120" w:line="480" w:lineRule="auto"/>
        <w:jc w:val="both"/>
        <w:rPr>
          <w:rFonts w:cstheme="minorHAnsi"/>
        </w:rPr>
      </w:pPr>
      <w:r w:rsidRPr="00B874F8">
        <w:rPr>
          <w:rFonts w:cstheme="minorHAnsi"/>
        </w:rPr>
        <w:t>Person</w:t>
      </w:r>
    </w:p>
    <w:p w14:paraId="4095D5A0" w14:textId="77777777" w:rsidR="00522BB9" w:rsidRPr="00B874F8" w:rsidRDefault="00522BB9" w:rsidP="00522BB9">
      <w:pPr>
        <w:pStyle w:val="ListParagraph"/>
        <w:spacing w:line="480" w:lineRule="auto"/>
        <w:ind w:left="1800"/>
        <w:jc w:val="both"/>
        <w:rPr>
          <w:rFonts w:cstheme="minorHAnsi"/>
        </w:rPr>
      </w:pPr>
      <w:r w:rsidRPr="00B874F8">
        <w:rPr>
          <w:rFonts w:cstheme="minorHAnsi"/>
        </w:rPr>
        <w:t xml:space="preserve">Person training highlights the main skills and knowledge, experience and abilities, duties and responsibilities and all qualification needed to accomplish the organization target. It may also include effective and efficient team or group work. </w:t>
      </w:r>
    </w:p>
    <w:p w14:paraId="4F31381C" w14:textId="77777777" w:rsidR="00522BB9" w:rsidRPr="00B874F8" w:rsidRDefault="00522BB9" w:rsidP="00522BB9">
      <w:pPr>
        <w:pStyle w:val="ListParagraph"/>
        <w:spacing w:line="480" w:lineRule="auto"/>
        <w:ind w:left="1800"/>
        <w:jc w:val="both"/>
        <w:rPr>
          <w:rFonts w:cstheme="minorHAnsi"/>
        </w:rPr>
      </w:pPr>
    </w:p>
    <w:p w14:paraId="2E4273F9" w14:textId="77777777" w:rsidR="00522BB9" w:rsidRPr="00B874F8" w:rsidRDefault="00522BB9" w:rsidP="003B52B2">
      <w:pPr>
        <w:pStyle w:val="ListParagraph"/>
        <w:numPr>
          <w:ilvl w:val="0"/>
          <w:numId w:val="18"/>
        </w:numPr>
        <w:spacing w:after="120" w:line="480" w:lineRule="auto"/>
        <w:jc w:val="both"/>
        <w:rPr>
          <w:rFonts w:cstheme="minorHAnsi"/>
        </w:rPr>
      </w:pPr>
      <w:r w:rsidRPr="00B874F8">
        <w:rPr>
          <w:rFonts w:cstheme="minorHAnsi"/>
        </w:rPr>
        <w:t>Work</w:t>
      </w:r>
    </w:p>
    <w:p w14:paraId="4667DD37" w14:textId="54E20CE3" w:rsidR="00522BB9" w:rsidRPr="00B874F8" w:rsidRDefault="00522BB9" w:rsidP="00522BB9">
      <w:pPr>
        <w:pStyle w:val="ListParagraph"/>
        <w:spacing w:line="480" w:lineRule="auto"/>
        <w:ind w:left="1800"/>
        <w:jc w:val="both"/>
        <w:rPr>
          <w:rFonts w:cstheme="minorHAnsi"/>
          <w:lang w:bidi="ar-LB"/>
        </w:rPr>
      </w:pPr>
      <w:r w:rsidRPr="00B874F8">
        <w:rPr>
          <w:rFonts w:cstheme="minorHAnsi"/>
          <w:lang w:bidi="ar-LB"/>
        </w:rPr>
        <w:t xml:space="preserve">Is work done as supposed to be achieved? Are employees in the right place and time? Do professionals’ employees provide the sustainable amount of information that helps employees to learn and achieve more? Are all employees feeling comfortable and confidence in their working environment? </w:t>
      </w:r>
      <w:r w:rsidR="00F76A83" w:rsidRPr="00B874F8">
        <w:rPr>
          <w:rFonts w:cstheme="minorHAnsi"/>
          <w:lang w:bidi="ar-LB"/>
        </w:rPr>
        <w:t>(Bomberg, 2018)</w:t>
      </w:r>
    </w:p>
    <w:p w14:paraId="412BA70F" w14:textId="77777777" w:rsidR="006A75F6" w:rsidRPr="00B874F8" w:rsidRDefault="006A75F6" w:rsidP="00522BB9">
      <w:pPr>
        <w:pStyle w:val="ListParagraph"/>
        <w:spacing w:line="480" w:lineRule="auto"/>
        <w:ind w:left="1800"/>
        <w:jc w:val="both"/>
        <w:rPr>
          <w:rFonts w:cstheme="minorHAnsi"/>
          <w:lang w:bidi="ar-LB"/>
        </w:rPr>
      </w:pPr>
    </w:p>
    <w:p w14:paraId="199E64F1" w14:textId="77777777" w:rsidR="00522BB9" w:rsidRPr="00B874F8" w:rsidRDefault="00522BB9" w:rsidP="003B52B2">
      <w:pPr>
        <w:pStyle w:val="ListParagraph"/>
        <w:numPr>
          <w:ilvl w:val="0"/>
          <w:numId w:val="18"/>
        </w:numPr>
        <w:spacing w:after="120" w:line="480" w:lineRule="auto"/>
        <w:jc w:val="both"/>
        <w:rPr>
          <w:rFonts w:cstheme="minorHAnsi"/>
        </w:rPr>
      </w:pPr>
      <w:r w:rsidRPr="00B874F8">
        <w:rPr>
          <w:rFonts w:cstheme="minorHAnsi"/>
        </w:rPr>
        <w:t>Performance</w:t>
      </w:r>
    </w:p>
    <w:p w14:paraId="6C9342D8" w14:textId="6B2316AF" w:rsidR="00522BB9" w:rsidRPr="00B874F8" w:rsidRDefault="00C824C7" w:rsidP="00522BB9">
      <w:pPr>
        <w:pStyle w:val="ListParagraph"/>
        <w:spacing w:line="480" w:lineRule="auto"/>
        <w:ind w:left="1800"/>
        <w:jc w:val="both"/>
        <w:rPr>
          <w:rFonts w:cstheme="minorHAnsi"/>
        </w:rPr>
      </w:pPr>
      <w:r w:rsidRPr="00B874F8">
        <w:rPr>
          <w:rFonts w:cstheme="minorHAnsi"/>
        </w:rPr>
        <w:t>Training</w:t>
      </w:r>
      <w:r w:rsidR="00522BB9" w:rsidRPr="00B874F8">
        <w:rPr>
          <w:rFonts w:cstheme="minorHAnsi"/>
        </w:rPr>
        <w:t xml:space="preserve"> helps improve managers and employee’s effectiveness and productivity in the business. Training performance can make an </w:t>
      </w:r>
      <w:r w:rsidR="00522BB9" w:rsidRPr="00B874F8">
        <w:rPr>
          <w:rFonts w:cstheme="minorHAnsi"/>
        </w:rPr>
        <w:lastRenderedPageBreak/>
        <w:t>organization move from normal to innovative business because it enters new ideas and technology to hand which creates a competitive advantage over other organizations.</w:t>
      </w:r>
    </w:p>
    <w:p w14:paraId="119CF64F" w14:textId="77777777" w:rsidR="00522A4E" w:rsidRPr="00B874F8" w:rsidRDefault="00522A4E" w:rsidP="00522BB9">
      <w:pPr>
        <w:pStyle w:val="ListParagraph"/>
        <w:spacing w:line="480" w:lineRule="auto"/>
        <w:ind w:left="1800"/>
        <w:jc w:val="both"/>
        <w:rPr>
          <w:rFonts w:cstheme="minorHAnsi"/>
        </w:rPr>
      </w:pPr>
    </w:p>
    <w:p w14:paraId="6C646ADA" w14:textId="77777777" w:rsidR="00522BB9" w:rsidRPr="00B874F8" w:rsidRDefault="00522BB9" w:rsidP="003B52B2">
      <w:pPr>
        <w:pStyle w:val="ListParagraph"/>
        <w:numPr>
          <w:ilvl w:val="0"/>
          <w:numId w:val="18"/>
        </w:numPr>
        <w:spacing w:after="120" w:line="480" w:lineRule="auto"/>
        <w:jc w:val="both"/>
        <w:rPr>
          <w:rFonts w:cstheme="minorHAnsi"/>
        </w:rPr>
      </w:pPr>
      <w:r w:rsidRPr="00B874F8">
        <w:rPr>
          <w:rFonts w:cstheme="minorHAnsi"/>
        </w:rPr>
        <w:t>Content</w:t>
      </w:r>
    </w:p>
    <w:p w14:paraId="277CD269" w14:textId="77777777" w:rsidR="006A75F6" w:rsidRPr="00B874F8" w:rsidRDefault="00522BB9" w:rsidP="00522BB9">
      <w:pPr>
        <w:pStyle w:val="ListParagraph"/>
        <w:spacing w:line="480" w:lineRule="auto"/>
        <w:ind w:left="1800"/>
        <w:jc w:val="both"/>
        <w:rPr>
          <w:rFonts w:cstheme="minorHAnsi"/>
        </w:rPr>
      </w:pPr>
      <w:r w:rsidRPr="00B874F8">
        <w:rPr>
          <w:rFonts w:cstheme="minorHAnsi"/>
        </w:rPr>
        <w:t xml:space="preserve">The content of the training must be studied very well because it must cover all needed subjects to reach the organizational goal. </w:t>
      </w:r>
    </w:p>
    <w:p w14:paraId="63641D70" w14:textId="7AA0D63D" w:rsidR="00522BB9" w:rsidRPr="00B874F8" w:rsidRDefault="00522BB9" w:rsidP="00522BB9">
      <w:pPr>
        <w:pStyle w:val="ListParagraph"/>
        <w:spacing w:line="480" w:lineRule="auto"/>
        <w:ind w:left="1800"/>
        <w:jc w:val="both"/>
        <w:rPr>
          <w:rFonts w:cstheme="minorHAnsi"/>
        </w:rPr>
      </w:pPr>
      <w:r w:rsidRPr="00B874F8">
        <w:rPr>
          <w:rFonts w:cstheme="minorHAnsi"/>
        </w:rPr>
        <w:t xml:space="preserve"> </w:t>
      </w:r>
    </w:p>
    <w:p w14:paraId="12CA2F6D" w14:textId="77777777" w:rsidR="00522BB9" w:rsidRPr="00B874F8" w:rsidRDefault="00522BB9" w:rsidP="003B52B2">
      <w:pPr>
        <w:pStyle w:val="ListParagraph"/>
        <w:numPr>
          <w:ilvl w:val="0"/>
          <w:numId w:val="18"/>
        </w:numPr>
        <w:spacing w:after="120" w:line="480" w:lineRule="auto"/>
        <w:jc w:val="both"/>
        <w:rPr>
          <w:rFonts w:cstheme="minorHAnsi"/>
        </w:rPr>
      </w:pPr>
      <w:r w:rsidRPr="00B874F8">
        <w:rPr>
          <w:rFonts w:cstheme="minorHAnsi"/>
        </w:rPr>
        <w:t>Training suitability</w:t>
      </w:r>
    </w:p>
    <w:p w14:paraId="718A24FD" w14:textId="1C242E3A" w:rsidR="00522BB9" w:rsidRPr="00B874F8" w:rsidRDefault="00522BB9" w:rsidP="00522BB9">
      <w:pPr>
        <w:pStyle w:val="ListParagraph"/>
        <w:tabs>
          <w:tab w:val="left" w:pos="1810"/>
        </w:tabs>
        <w:spacing w:line="480" w:lineRule="auto"/>
        <w:ind w:left="1800"/>
        <w:jc w:val="both"/>
        <w:rPr>
          <w:rFonts w:cstheme="minorHAnsi"/>
        </w:rPr>
      </w:pPr>
      <w:r w:rsidRPr="00B874F8">
        <w:rPr>
          <w:rFonts w:cstheme="minorHAnsi"/>
        </w:rPr>
        <w:t xml:space="preserve">Training sustainability is how to merge between what is learnt with what is achieved or accomplished. How skills or experience have added value to increase efficiency in a given time period to accomplish the desired goal. </w:t>
      </w:r>
      <w:r w:rsidR="00F76A83" w:rsidRPr="00B874F8">
        <w:rPr>
          <w:rFonts w:cstheme="minorHAnsi"/>
        </w:rPr>
        <w:t>(Little &amp; Williams 2006)</w:t>
      </w:r>
    </w:p>
    <w:p w14:paraId="5BB9E72F" w14:textId="77777777" w:rsidR="00522BB9" w:rsidRPr="00B874F8" w:rsidRDefault="00522BB9" w:rsidP="00522BB9">
      <w:pPr>
        <w:pStyle w:val="ListParagraph"/>
        <w:spacing w:line="480" w:lineRule="auto"/>
        <w:ind w:left="1800"/>
        <w:jc w:val="both"/>
        <w:rPr>
          <w:rFonts w:cstheme="minorHAnsi"/>
        </w:rPr>
      </w:pPr>
      <w:r w:rsidRPr="00B874F8">
        <w:rPr>
          <w:rFonts w:cstheme="minorHAnsi"/>
        </w:rPr>
        <w:t xml:space="preserve"> </w:t>
      </w:r>
    </w:p>
    <w:p w14:paraId="05E6D7DC" w14:textId="77777777" w:rsidR="00522BB9" w:rsidRPr="00B874F8" w:rsidRDefault="00522BB9" w:rsidP="003B52B2">
      <w:pPr>
        <w:pStyle w:val="ListParagraph"/>
        <w:numPr>
          <w:ilvl w:val="0"/>
          <w:numId w:val="17"/>
        </w:numPr>
        <w:spacing w:after="120" w:line="480" w:lineRule="auto"/>
        <w:jc w:val="both"/>
        <w:rPr>
          <w:rFonts w:cstheme="minorHAnsi"/>
        </w:rPr>
      </w:pPr>
      <w:r w:rsidRPr="00B874F8">
        <w:rPr>
          <w:rFonts w:cstheme="minorHAnsi"/>
        </w:rPr>
        <w:t>Knowledge, skills and abilities</w:t>
      </w:r>
    </w:p>
    <w:p w14:paraId="0747E909" w14:textId="77777777" w:rsidR="006A75F6" w:rsidRPr="00B874F8" w:rsidRDefault="006A75F6" w:rsidP="006A75F6">
      <w:pPr>
        <w:pStyle w:val="ListParagraph"/>
        <w:spacing w:after="120" w:line="480" w:lineRule="auto"/>
        <w:ind w:left="1440"/>
        <w:jc w:val="both"/>
        <w:rPr>
          <w:rFonts w:cstheme="minorHAnsi"/>
        </w:rPr>
      </w:pPr>
    </w:p>
    <w:p w14:paraId="03F3C7FA" w14:textId="77777777" w:rsidR="00522BB9" w:rsidRPr="00B874F8" w:rsidRDefault="00522BB9" w:rsidP="003B52B2">
      <w:pPr>
        <w:pStyle w:val="ListParagraph"/>
        <w:numPr>
          <w:ilvl w:val="0"/>
          <w:numId w:val="19"/>
        </w:numPr>
        <w:spacing w:after="120" w:line="480" w:lineRule="auto"/>
        <w:jc w:val="both"/>
        <w:rPr>
          <w:rFonts w:cstheme="minorHAnsi"/>
        </w:rPr>
      </w:pPr>
      <w:r w:rsidRPr="00B874F8">
        <w:rPr>
          <w:rFonts w:cstheme="minorHAnsi"/>
        </w:rPr>
        <w:t xml:space="preserve">Adaptability </w:t>
      </w:r>
    </w:p>
    <w:p w14:paraId="3A4B6603" w14:textId="0A52D40F" w:rsidR="00522BB9" w:rsidRPr="00B874F8" w:rsidRDefault="00522BB9" w:rsidP="00522BB9">
      <w:pPr>
        <w:pStyle w:val="ListParagraph"/>
        <w:spacing w:line="480" w:lineRule="auto"/>
        <w:ind w:left="1800"/>
        <w:jc w:val="both"/>
        <w:rPr>
          <w:rFonts w:cstheme="minorHAnsi"/>
        </w:rPr>
      </w:pPr>
      <w:r w:rsidRPr="00B874F8">
        <w:rPr>
          <w:rFonts w:cstheme="minorHAnsi"/>
        </w:rPr>
        <w:t xml:space="preserve">Adaptability is to depend on flexible job description meaning that employees must be able to engage in different roles. The ability to adapt to change or complex situation makes employees always expecting new plans to be adapted steadily according to certain conditions.  </w:t>
      </w:r>
    </w:p>
    <w:p w14:paraId="6CC3AFF2" w14:textId="77777777" w:rsidR="006A75F6" w:rsidRDefault="006A75F6" w:rsidP="009E0C83">
      <w:pPr>
        <w:spacing w:line="480" w:lineRule="auto"/>
        <w:jc w:val="both"/>
        <w:rPr>
          <w:rFonts w:cstheme="minorHAnsi"/>
        </w:rPr>
      </w:pPr>
    </w:p>
    <w:p w14:paraId="355621C4" w14:textId="77777777" w:rsidR="009E0C83" w:rsidRDefault="009E0C83" w:rsidP="009E0C83">
      <w:pPr>
        <w:spacing w:line="480" w:lineRule="auto"/>
        <w:jc w:val="both"/>
        <w:rPr>
          <w:rFonts w:cstheme="minorHAnsi"/>
        </w:rPr>
      </w:pPr>
    </w:p>
    <w:p w14:paraId="445A379E" w14:textId="77777777" w:rsidR="009E0C83" w:rsidRDefault="009E0C83" w:rsidP="009E0C83">
      <w:pPr>
        <w:spacing w:line="480" w:lineRule="auto"/>
        <w:jc w:val="both"/>
        <w:rPr>
          <w:rFonts w:cstheme="minorHAnsi"/>
        </w:rPr>
      </w:pPr>
    </w:p>
    <w:p w14:paraId="541472F4" w14:textId="77777777" w:rsidR="009E0C83" w:rsidRPr="009E0C83" w:rsidRDefault="009E0C83" w:rsidP="009E0C83">
      <w:pPr>
        <w:spacing w:line="480" w:lineRule="auto"/>
        <w:jc w:val="both"/>
        <w:rPr>
          <w:rFonts w:cstheme="minorHAnsi"/>
        </w:rPr>
      </w:pPr>
    </w:p>
    <w:p w14:paraId="799550A9" w14:textId="77777777" w:rsidR="00522BB9" w:rsidRPr="00B874F8" w:rsidRDefault="00522BB9" w:rsidP="003B52B2">
      <w:pPr>
        <w:pStyle w:val="ListParagraph"/>
        <w:numPr>
          <w:ilvl w:val="0"/>
          <w:numId w:val="19"/>
        </w:numPr>
        <w:spacing w:after="120" w:line="480" w:lineRule="auto"/>
        <w:jc w:val="both"/>
        <w:rPr>
          <w:rFonts w:cstheme="minorHAnsi"/>
        </w:rPr>
      </w:pPr>
      <w:r w:rsidRPr="00B874F8">
        <w:rPr>
          <w:rFonts w:cstheme="minorHAnsi"/>
        </w:rPr>
        <w:lastRenderedPageBreak/>
        <w:t>Analytical skills</w:t>
      </w:r>
    </w:p>
    <w:p w14:paraId="70445FD9" w14:textId="2F45A0F9" w:rsidR="00522BB9" w:rsidRPr="00B874F8" w:rsidRDefault="00C824C7" w:rsidP="00522BB9">
      <w:pPr>
        <w:pStyle w:val="ListParagraph"/>
        <w:spacing w:line="480" w:lineRule="auto"/>
        <w:ind w:left="1800"/>
        <w:jc w:val="both"/>
        <w:rPr>
          <w:rFonts w:cstheme="minorHAnsi"/>
        </w:rPr>
      </w:pPr>
      <w:r w:rsidRPr="00B874F8">
        <w:rPr>
          <w:rFonts w:cstheme="minorHAnsi"/>
        </w:rPr>
        <w:t>Analytical skills</w:t>
      </w:r>
      <w:r w:rsidR="00522BB9" w:rsidRPr="00B874F8">
        <w:rPr>
          <w:rFonts w:cstheme="minorHAnsi"/>
        </w:rPr>
        <w:t xml:space="preserve"> </w:t>
      </w:r>
      <w:r w:rsidR="002B5C96" w:rsidRPr="00B874F8">
        <w:rPr>
          <w:rFonts w:cstheme="minorHAnsi"/>
        </w:rPr>
        <w:t>are</w:t>
      </w:r>
      <w:r w:rsidR="00522BB9" w:rsidRPr="00B874F8">
        <w:rPr>
          <w:rFonts w:cstheme="minorHAnsi"/>
        </w:rPr>
        <w:t xml:space="preserve"> the ability to solve problems and concepts and try to make decisions according to available information. It visualizes any error and tries to find different solutions from another perspective. </w:t>
      </w:r>
    </w:p>
    <w:p w14:paraId="74453350" w14:textId="77777777" w:rsidR="00AD0660" w:rsidRPr="00B874F8" w:rsidRDefault="00AD0660" w:rsidP="00522BB9">
      <w:pPr>
        <w:pStyle w:val="ListParagraph"/>
        <w:spacing w:line="480" w:lineRule="auto"/>
        <w:ind w:left="1800"/>
        <w:jc w:val="both"/>
        <w:rPr>
          <w:rFonts w:cstheme="minorHAnsi"/>
        </w:rPr>
      </w:pPr>
    </w:p>
    <w:p w14:paraId="0A1DFCCC" w14:textId="77777777" w:rsidR="00522BB9" w:rsidRPr="00B874F8" w:rsidRDefault="00522BB9" w:rsidP="003B52B2">
      <w:pPr>
        <w:pStyle w:val="ListParagraph"/>
        <w:numPr>
          <w:ilvl w:val="0"/>
          <w:numId w:val="19"/>
        </w:numPr>
        <w:spacing w:after="120" w:line="480" w:lineRule="auto"/>
        <w:jc w:val="both"/>
        <w:rPr>
          <w:rFonts w:cstheme="minorHAnsi"/>
        </w:rPr>
      </w:pPr>
      <w:r w:rsidRPr="00B874F8">
        <w:rPr>
          <w:rFonts w:cstheme="minorHAnsi"/>
        </w:rPr>
        <w:t xml:space="preserve">Action orientation </w:t>
      </w:r>
    </w:p>
    <w:p w14:paraId="3B77E66A" w14:textId="2DA87B76" w:rsidR="00522BB9" w:rsidRPr="00B874F8" w:rsidRDefault="00C824C7" w:rsidP="00522BB9">
      <w:pPr>
        <w:pStyle w:val="ListParagraph"/>
        <w:spacing w:line="480" w:lineRule="auto"/>
        <w:ind w:left="1800"/>
        <w:jc w:val="both"/>
        <w:rPr>
          <w:rFonts w:cstheme="minorHAnsi"/>
        </w:rPr>
      </w:pPr>
      <w:r w:rsidRPr="00B874F8">
        <w:rPr>
          <w:rFonts w:cstheme="minorHAnsi"/>
        </w:rPr>
        <w:t>Action orientation</w:t>
      </w:r>
      <w:r w:rsidR="00522BB9" w:rsidRPr="00B874F8">
        <w:rPr>
          <w:rFonts w:cstheme="minorHAnsi"/>
        </w:rPr>
        <w:t xml:space="preserve"> helps any employee to change a certain idea into creative and more concerned idea. It also describes how you manage to deal with tasks, duties and responsibilities and put them into action to achieve what is given. </w:t>
      </w:r>
    </w:p>
    <w:p w14:paraId="1508A9A6" w14:textId="77777777" w:rsidR="00AD0660" w:rsidRPr="00B874F8" w:rsidRDefault="00AD0660" w:rsidP="00522BB9">
      <w:pPr>
        <w:pStyle w:val="ListParagraph"/>
        <w:spacing w:line="480" w:lineRule="auto"/>
        <w:ind w:left="1800"/>
        <w:jc w:val="both"/>
        <w:rPr>
          <w:rFonts w:cstheme="minorHAnsi"/>
        </w:rPr>
      </w:pPr>
    </w:p>
    <w:p w14:paraId="01CF5537" w14:textId="77777777" w:rsidR="00522BB9" w:rsidRPr="00B874F8" w:rsidRDefault="00522BB9" w:rsidP="003B52B2">
      <w:pPr>
        <w:pStyle w:val="ListParagraph"/>
        <w:numPr>
          <w:ilvl w:val="0"/>
          <w:numId w:val="19"/>
        </w:numPr>
        <w:spacing w:after="120" w:line="480" w:lineRule="auto"/>
        <w:jc w:val="both"/>
        <w:rPr>
          <w:rFonts w:cstheme="minorHAnsi"/>
        </w:rPr>
      </w:pPr>
      <w:r w:rsidRPr="00B874F8">
        <w:rPr>
          <w:rFonts w:cstheme="minorHAnsi"/>
        </w:rPr>
        <w:t>Coaching</w:t>
      </w:r>
    </w:p>
    <w:p w14:paraId="0A04D741" w14:textId="5FCBF1A7" w:rsidR="00522BB9" w:rsidRPr="00B874F8" w:rsidRDefault="00522BB9" w:rsidP="00522BB9">
      <w:pPr>
        <w:pStyle w:val="ListParagraph"/>
        <w:spacing w:line="480" w:lineRule="auto"/>
        <w:ind w:left="1800"/>
        <w:jc w:val="both"/>
        <w:rPr>
          <w:rFonts w:cstheme="minorHAnsi"/>
        </w:rPr>
      </w:pPr>
      <w:r w:rsidRPr="00B874F8">
        <w:rPr>
          <w:rFonts w:cstheme="minorHAnsi"/>
        </w:rPr>
        <w:t>Coaching and monitoring increase confidence, satisfaction and motivation. It always provides constant feedback and advices to keep to keep an eye on performance. It also helps creating communication and interpersonal skills.</w:t>
      </w:r>
      <w:r w:rsidR="00C84BEA" w:rsidRPr="00B874F8">
        <w:rPr>
          <w:rFonts w:cstheme="minorHAnsi"/>
        </w:rPr>
        <w:t xml:space="preserve"> (Hague, 1975)</w:t>
      </w:r>
    </w:p>
    <w:p w14:paraId="0860F88F" w14:textId="77777777" w:rsidR="00AD0660" w:rsidRPr="00B874F8" w:rsidRDefault="00AD0660" w:rsidP="00522BB9">
      <w:pPr>
        <w:pStyle w:val="ListParagraph"/>
        <w:spacing w:line="480" w:lineRule="auto"/>
        <w:ind w:left="1800"/>
        <w:jc w:val="both"/>
        <w:rPr>
          <w:rFonts w:cstheme="minorHAnsi"/>
          <w:rtl/>
        </w:rPr>
      </w:pPr>
    </w:p>
    <w:p w14:paraId="76C29BE6" w14:textId="77777777" w:rsidR="00522BB9" w:rsidRPr="00B874F8" w:rsidRDefault="00522BB9" w:rsidP="003B52B2">
      <w:pPr>
        <w:pStyle w:val="ListParagraph"/>
        <w:numPr>
          <w:ilvl w:val="0"/>
          <w:numId w:val="19"/>
        </w:numPr>
        <w:spacing w:after="120" w:line="480" w:lineRule="auto"/>
        <w:jc w:val="both"/>
        <w:rPr>
          <w:rFonts w:cstheme="minorHAnsi"/>
        </w:rPr>
      </w:pPr>
      <w:r w:rsidRPr="00B874F8">
        <w:rPr>
          <w:rFonts w:cstheme="minorHAnsi"/>
        </w:rPr>
        <w:t>Communication</w:t>
      </w:r>
    </w:p>
    <w:p w14:paraId="22E3BBBC" w14:textId="6CC74483" w:rsidR="00522BB9" w:rsidRPr="00B874F8" w:rsidRDefault="00522BB9" w:rsidP="00522BB9">
      <w:pPr>
        <w:pStyle w:val="ListParagraph"/>
        <w:spacing w:line="480" w:lineRule="auto"/>
        <w:ind w:left="1800"/>
        <w:jc w:val="both"/>
        <w:rPr>
          <w:rFonts w:cstheme="minorHAnsi"/>
        </w:rPr>
      </w:pPr>
      <w:r w:rsidRPr="00B874F8">
        <w:rPr>
          <w:rFonts w:cstheme="minorHAnsi"/>
        </w:rPr>
        <w:t xml:space="preserve">Communication helps to facilitate sharing information between managers and employees in the organization in order to increase benefits. In reinforce respect and confidence. Communication can be verbal, nonverbal and visual. </w:t>
      </w:r>
      <w:r w:rsidR="00925E50" w:rsidRPr="00B874F8">
        <w:rPr>
          <w:rFonts w:cstheme="minorHAnsi"/>
        </w:rPr>
        <w:t>(Neelameghan, 1980)</w:t>
      </w:r>
    </w:p>
    <w:p w14:paraId="0B2C42B8" w14:textId="77777777" w:rsidR="00AD0660" w:rsidRPr="00B874F8" w:rsidRDefault="00AD0660" w:rsidP="00522BB9">
      <w:pPr>
        <w:pStyle w:val="ListParagraph"/>
        <w:spacing w:line="480" w:lineRule="auto"/>
        <w:ind w:left="1800"/>
        <w:jc w:val="both"/>
        <w:rPr>
          <w:rFonts w:cstheme="minorHAnsi"/>
        </w:rPr>
      </w:pPr>
    </w:p>
    <w:p w14:paraId="3C084C3C" w14:textId="77777777" w:rsidR="00AD0660" w:rsidRPr="00B874F8" w:rsidRDefault="00AD0660" w:rsidP="00522BB9">
      <w:pPr>
        <w:pStyle w:val="ListParagraph"/>
        <w:spacing w:line="480" w:lineRule="auto"/>
        <w:ind w:left="1800"/>
        <w:jc w:val="both"/>
        <w:rPr>
          <w:rFonts w:cstheme="minorHAnsi"/>
        </w:rPr>
      </w:pPr>
    </w:p>
    <w:p w14:paraId="256166E6" w14:textId="77777777" w:rsidR="00AD0660" w:rsidRPr="00B874F8" w:rsidRDefault="00AD0660" w:rsidP="00522BB9">
      <w:pPr>
        <w:pStyle w:val="ListParagraph"/>
        <w:spacing w:line="480" w:lineRule="auto"/>
        <w:ind w:left="1800"/>
        <w:jc w:val="both"/>
        <w:rPr>
          <w:rFonts w:cstheme="minorHAnsi"/>
        </w:rPr>
      </w:pPr>
    </w:p>
    <w:p w14:paraId="15A5E94D" w14:textId="1645BCE6" w:rsidR="00522BB9" w:rsidRPr="00B874F8" w:rsidRDefault="00522BB9" w:rsidP="003B52B2">
      <w:pPr>
        <w:pStyle w:val="ListParagraph"/>
        <w:numPr>
          <w:ilvl w:val="0"/>
          <w:numId w:val="19"/>
        </w:numPr>
        <w:spacing w:after="120" w:line="480" w:lineRule="auto"/>
        <w:jc w:val="both"/>
        <w:rPr>
          <w:rFonts w:cstheme="minorHAnsi"/>
        </w:rPr>
      </w:pPr>
      <w:r w:rsidRPr="00B874F8">
        <w:rPr>
          <w:rFonts w:cstheme="minorHAnsi"/>
        </w:rPr>
        <w:lastRenderedPageBreak/>
        <w:t>Decision Making</w:t>
      </w:r>
      <w:r w:rsidR="00996EB5" w:rsidRPr="00B874F8">
        <w:rPr>
          <w:rFonts w:cstheme="minorHAnsi"/>
        </w:rPr>
        <w:t xml:space="preserve"> </w:t>
      </w:r>
    </w:p>
    <w:p w14:paraId="18F3E5D3" w14:textId="407BC664" w:rsidR="00522BB9" w:rsidRPr="00B874F8" w:rsidRDefault="00522BB9" w:rsidP="00522BB9">
      <w:pPr>
        <w:pStyle w:val="ListParagraph"/>
        <w:spacing w:line="480" w:lineRule="auto"/>
        <w:ind w:left="1800"/>
        <w:jc w:val="both"/>
        <w:rPr>
          <w:rFonts w:cstheme="minorHAnsi"/>
        </w:rPr>
      </w:pPr>
      <w:r w:rsidRPr="00B874F8">
        <w:rPr>
          <w:rFonts w:cstheme="minorHAnsi"/>
        </w:rPr>
        <w:t>Training on decision making means that professionals has been reached and that they are able to have control and authority</w:t>
      </w:r>
      <w:r w:rsidR="002B5C96">
        <w:rPr>
          <w:rFonts w:cstheme="minorHAnsi"/>
        </w:rPr>
        <w:t xml:space="preserve"> (Simon, 1979). </w:t>
      </w:r>
    </w:p>
    <w:p w14:paraId="0C55A279" w14:textId="4DA1EC98" w:rsidR="00C84BEA" w:rsidRDefault="00C84BEA" w:rsidP="00522BB9">
      <w:pPr>
        <w:pStyle w:val="ListParagraph"/>
        <w:spacing w:line="480" w:lineRule="auto"/>
        <w:ind w:left="1800"/>
        <w:jc w:val="both"/>
        <w:rPr>
          <w:rFonts w:cstheme="minorHAnsi"/>
        </w:rPr>
      </w:pPr>
    </w:p>
    <w:p w14:paraId="57FE7063" w14:textId="77777777" w:rsidR="00522A4E" w:rsidRPr="00B874F8" w:rsidRDefault="00522A4E" w:rsidP="00522BB9">
      <w:pPr>
        <w:pStyle w:val="ListParagraph"/>
        <w:spacing w:line="480" w:lineRule="auto"/>
        <w:ind w:left="1800"/>
        <w:jc w:val="both"/>
        <w:rPr>
          <w:rFonts w:cstheme="minorHAnsi"/>
        </w:rPr>
      </w:pPr>
    </w:p>
    <w:p w14:paraId="10ADDD40" w14:textId="79F5E17E" w:rsidR="00522BB9" w:rsidRPr="00B874F8" w:rsidRDefault="00522BB9" w:rsidP="006A75F6">
      <w:pPr>
        <w:pStyle w:val="ListParagraph"/>
        <w:numPr>
          <w:ilvl w:val="0"/>
          <w:numId w:val="19"/>
        </w:numPr>
        <w:spacing w:after="120" w:line="480" w:lineRule="auto"/>
        <w:jc w:val="both"/>
        <w:rPr>
          <w:rFonts w:cstheme="minorHAnsi"/>
        </w:rPr>
      </w:pPr>
      <w:r w:rsidRPr="00B874F8">
        <w:rPr>
          <w:rFonts w:cstheme="minorHAnsi"/>
        </w:rPr>
        <w:t>Leadership</w:t>
      </w:r>
    </w:p>
    <w:p w14:paraId="790D98F8" w14:textId="20CF5704" w:rsidR="00522BB9" w:rsidRPr="00B874F8" w:rsidRDefault="00522BB9" w:rsidP="00522BB9">
      <w:pPr>
        <w:pStyle w:val="ListParagraph"/>
        <w:spacing w:line="480" w:lineRule="auto"/>
        <w:ind w:left="1800"/>
        <w:jc w:val="both"/>
        <w:rPr>
          <w:rFonts w:cstheme="minorHAnsi"/>
        </w:rPr>
      </w:pPr>
      <w:r w:rsidRPr="00B874F8">
        <w:rPr>
          <w:rFonts w:cstheme="minorHAnsi"/>
        </w:rPr>
        <w:t>Leadership helps to motivate and evolve abilities to inspire employees as individuals or as team to come up with new ideas and achieve outstanding results</w:t>
      </w:r>
      <w:r w:rsidR="002B5C96">
        <w:rPr>
          <w:rFonts w:cstheme="minorHAnsi"/>
        </w:rPr>
        <w:t xml:space="preserve"> (Wabschall, 1984).</w:t>
      </w:r>
    </w:p>
    <w:p w14:paraId="24B55BE0" w14:textId="77777777" w:rsidR="00AD0660" w:rsidRPr="00B874F8" w:rsidRDefault="00AD0660" w:rsidP="00522BB9">
      <w:pPr>
        <w:pStyle w:val="ListParagraph"/>
        <w:spacing w:line="480" w:lineRule="auto"/>
        <w:ind w:left="1800"/>
        <w:jc w:val="both"/>
        <w:rPr>
          <w:rFonts w:cstheme="minorHAnsi"/>
        </w:rPr>
      </w:pPr>
    </w:p>
    <w:p w14:paraId="19B24F31" w14:textId="77777777" w:rsidR="00522BB9" w:rsidRPr="00B874F8" w:rsidRDefault="00522BB9" w:rsidP="003B52B2">
      <w:pPr>
        <w:pStyle w:val="ListParagraph"/>
        <w:numPr>
          <w:ilvl w:val="0"/>
          <w:numId w:val="19"/>
        </w:numPr>
        <w:spacing w:after="120" w:line="480" w:lineRule="auto"/>
        <w:jc w:val="both"/>
        <w:rPr>
          <w:rFonts w:cstheme="minorHAnsi"/>
        </w:rPr>
      </w:pPr>
      <w:r w:rsidRPr="00B874F8">
        <w:rPr>
          <w:rFonts w:cstheme="minorHAnsi"/>
        </w:rPr>
        <w:t xml:space="preserve">Planning </w:t>
      </w:r>
    </w:p>
    <w:p w14:paraId="6894D042" w14:textId="77777777" w:rsidR="00522BB9" w:rsidRPr="00B874F8" w:rsidRDefault="00522BB9" w:rsidP="00522BB9">
      <w:pPr>
        <w:pStyle w:val="ListParagraph"/>
        <w:spacing w:line="480" w:lineRule="auto"/>
        <w:ind w:left="1800"/>
        <w:jc w:val="both"/>
        <w:rPr>
          <w:rFonts w:cstheme="minorHAnsi"/>
        </w:rPr>
      </w:pPr>
      <w:r w:rsidRPr="00B874F8">
        <w:rPr>
          <w:rFonts w:cstheme="minorHAnsi"/>
        </w:rPr>
        <w:t xml:space="preserve">Without a plan no idea or business can work. It is where objectives are drawn and were the content is available and must be working on to achieve and fill the missing skill. </w:t>
      </w:r>
    </w:p>
    <w:p w14:paraId="5C925D71" w14:textId="77777777" w:rsidR="00AD0660" w:rsidRPr="00B874F8" w:rsidRDefault="00AD0660" w:rsidP="00522BB9">
      <w:pPr>
        <w:pStyle w:val="ListParagraph"/>
        <w:spacing w:line="480" w:lineRule="auto"/>
        <w:ind w:left="1800"/>
        <w:jc w:val="both"/>
        <w:rPr>
          <w:rFonts w:cstheme="minorHAnsi"/>
        </w:rPr>
      </w:pPr>
    </w:p>
    <w:p w14:paraId="30065C6E" w14:textId="77777777" w:rsidR="00522BB9" w:rsidRPr="00B874F8" w:rsidRDefault="00522BB9" w:rsidP="003B52B2">
      <w:pPr>
        <w:pStyle w:val="ListParagraph"/>
        <w:numPr>
          <w:ilvl w:val="0"/>
          <w:numId w:val="19"/>
        </w:numPr>
        <w:spacing w:after="120" w:line="480" w:lineRule="auto"/>
        <w:jc w:val="both"/>
        <w:rPr>
          <w:rFonts w:cstheme="minorHAnsi"/>
        </w:rPr>
      </w:pPr>
      <w:r w:rsidRPr="00B874F8">
        <w:rPr>
          <w:rFonts w:cstheme="minorHAnsi"/>
        </w:rPr>
        <w:t>Team work</w:t>
      </w:r>
    </w:p>
    <w:p w14:paraId="7F14A360" w14:textId="7A77EE8A" w:rsidR="00522BB9" w:rsidRPr="00B874F8" w:rsidRDefault="00522BB9" w:rsidP="00522BB9">
      <w:pPr>
        <w:pStyle w:val="ListParagraph"/>
        <w:spacing w:line="480" w:lineRule="auto"/>
        <w:ind w:left="1800"/>
        <w:jc w:val="both"/>
        <w:rPr>
          <w:rFonts w:cstheme="minorHAnsi"/>
        </w:rPr>
      </w:pPr>
      <w:r w:rsidRPr="00B874F8">
        <w:rPr>
          <w:rFonts w:cstheme="minorHAnsi"/>
        </w:rPr>
        <w:t xml:space="preserve">When all employees’ works as a one hand definitely there will be an increase in the productivity of the workplace because it creates a cohesive culture. Team work improves behaviors and attitude between employees which increase effectiveness and efficiency. </w:t>
      </w:r>
      <w:r w:rsidR="00996EB5" w:rsidRPr="00B874F8">
        <w:rPr>
          <w:rFonts w:cstheme="minorHAnsi"/>
        </w:rPr>
        <w:t>(Belbin, 2017)</w:t>
      </w:r>
      <w:r w:rsidRPr="00B874F8">
        <w:rPr>
          <w:rFonts w:cstheme="minorHAnsi"/>
        </w:rPr>
        <w:t xml:space="preserve"> </w:t>
      </w:r>
    </w:p>
    <w:p w14:paraId="7617934F" w14:textId="77777777" w:rsidR="00AD0660" w:rsidRPr="00B874F8" w:rsidRDefault="00AD0660" w:rsidP="00522BB9">
      <w:pPr>
        <w:pStyle w:val="ListParagraph"/>
        <w:spacing w:line="480" w:lineRule="auto"/>
        <w:ind w:left="1800"/>
        <w:jc w:val="both"/>
        <w:rPr>
          <w:rFonts w:cstheme="minorHAnsi"/>
        </w:rPr>
      </w:pPr>
    </w:p>
    <w:p w14:paraId="55CC9BA6" w14:textId="77777777" w:rsidR="00522BB9" w:rsidRPr="00B874F8" w:rsidRDefault="00522BB9" w:rsidP="003B52B2">
      <w:pPr>
        <w:pStyle w:val="ListParagraph"/>
        <w:numPr>
          <w:ilvl w:val="0"/>
          <w:numId w:val="19"/>
        </w:numPr>
        <w:spacing w:after="120" w:line="480" w:lineRule="auto"/>
        <w:jc w:val="both"/>
        <w:rPr>
          <w:rFonts w:cstheme="minorHAnsi"/>
        </w:rPr>
      </w:pPr>
      <w:r w:rsidRPr="00B874F8">
        <w:rPr>
          <w:rFonts w:cstheme="minorHAnsi"/>
        </w:rPr>
        <w:t xml:space="preserve">Problem solving </w:t>
      </w:r>
    </w:p>
    <w:p w14:paraId="257C2039" w14:textId="7DC7BF63" w:rsidR="00522BB9" w:rsidRPr="00B874F8" w:rsidRDefault="00522BB9" w:rsidP="00522BB9">
      <w:pPr>
        <w:pStyle w:val="ListParagraph"/>
        <w:spacing w:line="480" w:lineRule="auto"/>
        <w:ind w:left="1800"/>
        <w:jc w:val="both"/>
        <w:rPr>
          <w:rFonts w:cstheme="minorHAnsi"/>
        </w:rPr>
      </w:pPr>
      <w:r w:rsidRPr="00B874F8">
        <w:rPr>
          <w:rFonts w:cstheme="minorHAnsi"/>
        </w:rPr>
        <w:t xml:space="preserve">Problem solving training helps to create solutions for an unexpected situation. In order to reach the optimal </w:t>
      </w:r>
      <w:r w:rsidR="00672F53" w:rsidRPr="00B874F8">
        <w:rPr>
          <w:rFonts w:cstheme="minorHAnsi"/>
        </w:rPr>
        <w:t>solution,</w:t>
      </w:r>
      <w:r w:rsidRPr="00B874F8">
        <w:rPr>
          <w:rFonts w:cstheme="minorHAnsi"/>
        </w:rPr>
        <w:t xml:space="preserve"> the organization must </w:t>
      </w:r>
      <w:r w:rsidRPr="00B874F8">
        <w:rPr>
          <w:rFonts w:cstheme="minorHAnsi"/>
        </w:rPr>
        <w:lastRenderedPageBreak/>
        <w:t xml:space="preserve">involve others and let them all participate in. It may be divided into 2 solving face either analytical or logical thinking.  </w:t>
      </w:r>
    </w:p>
    <w:p w14:paraId="46FB0210" w14:textId="77777777" w:rsidR="00522A4E" w:rsidRPr="00B874F8" w:rsidRDefault="00522A4E" w:rsidP="00522BB9">
      <w:pPr>
        <w:pStyle w:val="ListParagraph"/>
        <w:spacing w:line="480" w:lineRule="auto"/>
        <w:ind w:left="1800"/>
        <w:jc w:val="both"/>
        <w:rPr>
          <w:rFonts w:cstheme="minorHAnsi"/>
        </w:rPr>
      </w:pPr>
    </w:p>
    <w:p w14:paraId="25ECFA48" w14:textId="77777777" w:rsidR="00522BB9" w:rsidRPr="00B874F8" w:rsidRDefault="00522BB9" w:rsidP="003B52B2">
      <w:pPr>
        <w:pStyle w:val="ListParagraph"/>
        <w:numPr>
          <w:ilvl w:val="0"/>
          <w:numId w:val="19"/>
        </w:numPr>
        <w:spacing w:after="120" w:line="480" w:lineRule="auto"/>
        <w:jc w:val="both"/>
        <w:rPr>
          <w:rFonts w:cstheme="minorHAnsi"/>
        </w:rPr>
      </w:pPr>
      <w:r w:rsidRPr="00B874F8">
        <w:rPr>
          <w:rFonts w:cstheme="minorHAnsi"/>
        </w:rPr>
        <w:t>Technology</w:t>
      </w:r>
    </w:p>
    <w:p w14:paraId="4AE8C68E" w14:textId="1C5CD8DC" w:rsidR="00522BB9" w:rsidRPr="00B874F8" w:rsidRDefault="00522BB9" w:rsidP="00AD0660">
      <w:pPr>
        <w:pStyle w:val="ListParagraph"/>
        <w:spacing w:line="480" w:lineRule="auto"/>
        <w:ind w:left="1800"/>
        <w:jc w:val="both"/>
        <w:rPr>
          <w:rFonts w:cstheme="minorHAnsi"/>
        </w:rPr>
      </w:pPr>
      <w:r w:rsidRPr="00B874F8">
        <w:rPr>
          <w:rFonts w:cstheme="minorHAnsi"/>
        </w:rPr>
        <w:t xml:space="preserve">Because we are living in updated environments that changes regularly, organization must be trained to new things that enter the market. Training on technology may increase the competitive advantage in the organization. </w:t>
      </w:r>
    </w:p>
    <w:p w14:paraId="30F821D3" w14:textId="77777777" w:rsidR="00AD0660" w:rsidRPr="00B874F8" w:rsidRDefault="00AD0660" w:rsidP="00AD0660">
      <w:pPr>
        <w:pStyle w:val="ListParagraph"/>
        <w:spacing w:line="480" w:lineRule="auto"/>
        <w:ind w:left="1800"/>
        <w:jc w:val="both"/>
        <w:rPr>
          <w:rFonts w:cstheme="minorHAnsi"/>
        </w:rPr>
      </w:pPr>
    </w:p>
    <w:p w14:paraId="5F161771" w14:textId="77777777" w:rsidR="00522BB9" w:rsidRPr="00B874F8" w:rsidRDefault="00522BB9" w:rsidP="003B52B2">
      <w:pPr>
        <w:pStyle w:val="ListParagraph"/>
        <w:numPr>
          <w:ilvl w:val="0"/>
          <w:numId w:val="19"/>
        </w:numPr>
        <w:spacing w:after="120" w:line="480" w:lineRule="auto"/>
        <w:jc w:val="both"/>
        <w:rPr>
          <w:rFonts w:cstheme="minorHAnsi"/>
        </w:rPr>
      </w:pPr>
      <w:r w:rsidRPr="00B874F8">
        <w:rPr>
          <w:rFonts w:cstheme="minorHAnsi"/>
        </w:rPr>
        <w:t>Result orientation</w:t>
      </w:r>
    </w:p>
    <w:p w14:paraId="6D8E2C6E" w14:textId="52026A66" w:rsidR="00522BB9" w:rsidRPr="00B874F8" w:rsidRDefault="00522BB9" w:rsidP="00522BB9">
      <w:pPr>
        <w:pStyle w:val="ListParagraph"/>
        <w:spacing w:line="480" w:lineRule="auto"/>
        <w:ind w:left="1800"/>
        <w:jc w:val="both"/>
        <w:rPr>
          <w:rFonts w:cstheme="minorHAnsi"/>
        </w:rPr>
      </w:pPr>
      <w:r w:rsidRPr="00B874F8">
        <w:rPr>
          <w:rFonts w:cstheme="minorHAnsi"/>
        </w:rPr>
        <w:t xml:space="preserve">Sometime the organization only looks from a perspective of results and outcomes. It doesn’t care how exactly these results came </w:t>
      </w:r>
      <w:r w:rsidR="00672F53" w:rsidRPr="00B874F8">
        <w:rPr>
          <w:rFonts w:cstheme="minorHAnsi"/>
        </w:rPr>
        <w:t>from;</w:t>
      </w:r>
      <w:r w:rsidRPr="00B874F8">
        <w:rPr>
          <w:rFonts w:cstheme="minorHAnsi"/>
        </w:rPr>
        <w:t xml:space="preserve"> it only cares of what has achieved.</w:t>
      </w:r>
    </w:p>
    <w:p w14:paraId="024B64C3" w14:textId="77777777" w:rsidR="00522BB9" w:rsidRPr="00B874F8" w:rsidRDefault="00522BB9" w:rsidP="00522BB9">
      <w:pPr>
        <w:pStyle w:val="ListParagraph"/>
        <w:spacing w:line="480" w:lineRule="auto"/>
        <w:ind w:left="1800"/>
        <w:jc w:val="both"/>
        <w:rPr>
          <w:rFonts w:cstheme="minorHAnsi"/>
        </w:rPr>
      </w:pPr>
    </w:p>
    <w:p w14:paraId="2165366D" w14:textId="77777777" w:rsidR="00522BB9" w:rsidRPr="00B874F8" w:rsidRDefault="00522BB9" w:rsidP="003B52B2">
      <w:pPr>
        <w:pStyle w:val="ListParagraph"/>
        <w:numPr>
          <w:ilvl w:val="0"/>
          <w:numId w:val="17"/>
        </w:numPr>
        <w:spacing w:after="120" w:line="480" w:lineRule="auto"/>
        <w:jc w:val="both"/>
        <w:rPr>
          <w:rFonts w:cstheme="minorHAnsi"/>
        </w:rPr>
      </w:pPr>
      <w:r w:rsidRPr="00B874F8">
        <w:rPr>
          <w:rFonts w:cstheme="minorHAnsi"/>
        </w:rPr>
        <w:t>Techniques</w:t>
      </w:r>
    </w:p>
    <w:p w14:paraId="42E5C62C" w14:textId="77777777" w:rsidR="00522BB9" w:rsidRPr="00B874F8" w:rsidRDefault="00522BB9" w:rsidP="003B52B2">
      <w:pPr>
        <w:pStyle w:val="ListParagraph"/>
        <w:numPr>
          <w:ilvl w:val="0"/>
          <w:numId w:val="20"/>
        </w:numPr>
        <w:spacing w:after="120" w:line="480" w:lineRule="auto"/>
        <w:jc w:val="both"/>
        <w:rPr>
          <w:rFonts w:cstheme="minorHAnsi"/>
        </w:rPr>
      </w:pPr>
      <w:r w:rsidRPr="00B874F8">
        <w:rPr>
          <w:rFonts w:cstheme="minorHAnsi"/>
        </w:rPr>
        <w:t>Direct observation</w:t>
      </w:r>
    </w:p>
    <w:p w14:paraId="03F056E9" w14:textId="1E35F8DB" w:rsidR="00522BB9" w:rsidRPr="00B874F8" w:rsidRDefault="00522BB9" w:rsidP="00522BB9">
      <w:pPr>
        <w:pStyle w:val="ListParagraph"/>
        <w:spacing w:line="480" w:lineRule="auto"/>
        <w:ind w:left="1800"/>
        <w:jc w:val="both"/>
        <w:rPr>
          <w:rFonts w:cstheme="minorHAnsi"/>
        </w:rPr>
      </w:pPr>
      <w:r w:rsidRPr="00B874F8">
        <w:rPr>
          <w:rFonts w:cstheme="minorHAnsi"/>
        </w:rPr>
        <w:t xml:space="preserve">Direct observation tends to know what is exactly happening inside the organization. It can be direct or indirect observation. In direct a straighter forward technique while the indirect means under the table observation such as records and proofs.   </w:t>
      </w:r>
    </w:p>
    <w:p w14:paraId="3A367471" w14:textId="77777777" w:rsidR="00AD0660" w:rsidRPr="00B874F8" w:rsidRDefault="00AD0660" w:rsidP="00522BB9">
      <w:pPr>
        <w:pStyle w:val="ListParagraph"/>
        <w:spacing w:line="480" w:lineRule="auto"/>
        <w:ind w:left="1800"/>
        <w:jc w:val="both"/>
        <w:rPr>
          <w:rFonts w:cstheme="minorHAnsi"/>
        </w:rPr>
      </w:pPr>
    </w:p>
    <w:p w14:paraId="3642E2B7" w14:textId="77777777" w:rsidR="00522BB9" w:rsidRPr="00B874F8" w:rsidRDefault="00522BB9" w:rsidP="003B52B2">
      <w:pPr>
        <w:pStyle w:val="ListParagraph"/>
        <w:numPr>
          <w:ilvl w:val="0"/>
          <w:numId w:val="20"/>
        </w:numPr>
        <w:spacing w:after="120" w:line="480" w:lineRule="auto"/>
        <w:jc w:val="both"/>
        <w:rPr>
          <w:rFonts w:cstheme="minorHAnsi"/>
        </w:rPr>
      </w:pPr>
      <w:r w:rsidRPr="00B874F8">
        <w:rPr>
          <w:rFonts w:cstheme="minorHAnsi"/>
        </w:rPr>
        <w:t>Questionnaire</w:t>
      </w:r>
    </w:p>
    <w:p w14:paraId="3F00578E" w14:textId="5448F582" w:rsidR="00522BB9" w:rsidRDefault="00522BB9" w:rsidP="00522BB9">
      <w:pPr>
        <w:pStyle w:val="ListParagraph"/>
        <w:spacing w:line="480" w:lineRule="auto"/>
        <w:ind w:left="1800"/>
        <w:jc w:val="both"/>
        <w:rPr>
          <w:rFonts w:cstheme="minorHAnsi"/>
        </w:rPr>
      </w:pPr>
      <w:r w:rsidRPr="00B874F8">
        <w:rPr>
          <w:rFonts w:cstheme="minorHAnsi"/>
        </w:rPr>
        <w:t>It is a set of listed questions with choices to answer for a purpose of survey or statistical study. It can be also given to employees to fill in order to see if they need any training</w:t>
      </w:r>
      <w:r w:rsidR="00C52D7B">
        <w:rPr>
          <w:rFonts w:cstheme="minorHAnsi"/>
        </w:rPr>
        <w:t xml:space="preserve"> (Rowold, 2005).</w:t>
      </w:r>
    </w:p>
    <w:p w14:paraId="2F8ACA37" w14:textId="77777777" w:rsidR="009E0C83" w:rsidRPr="00B874F8" w:rsidRDefault="009E0C83" w:rsidP="00522BB9">
      <w:pPr>
        <w:pStyle w:val="ListParagraph"/>
        <w:spacing w:line="480" w:lineRule="auto"/>
        <w:ind w:left="1800"/>
        <w:jc w:val="both"/>
        <w:rPr>
          <w:rFonts w:cstheme="minorHAnsi"/>
        </w:rPr>
      </w:pPr>
    </w:p>
    <w:p w14:paraId="0B2BAA98" w14:textId="77777777" w:rsidR="00522BB9" w:rsidRPr="00B874F8" w:rsidRDefault="00522BB9" w:rsidP="003B52B2">
      <w:pPr>
        <w:pStyle w:val="ListParagraph"/>
        <w:numPr>
          <w:ilvl w:val="0"/>
          <w:numId w:val="20"/>
        </w:numPr>
        <w:spacing w:after="120" w:line="480" w:lineRule="auto"/>
        <w:jc w:val="both"/>
        <w:rPr>
          <w:rFonts w:cstheme="minorHAnsi"/>
        </w:rPr>
      </w:pPr>
      <w:r w:rsidRPr="00B874F8">
        <w:rPr>
          <w:rFonts w:cstheme="minorHAnsi"/>
        </w:rPr>
        <w:lastRenderedPageBreak/>
        <w:t>Interview</w:t>
      </w:r>
    </w:p>
    <w:p w14:paraId="29FB4385" w14:textId="432DB511" w:rsidR="00996EB5" w:rsidRPr="00B874F8" w:rsidRDefault="00522BB9" w:rsidP="00AD0660">
      <w:pPr>
        <w:pStyle w:val="ListParagraph"/>
        <w:spacing w:line="480" w:lineRule="auto"/>
        <w:ind w:left="1800"/>
        <w:jc w:val="both"/>
        <w:rPr>
          <w:rFonts w:cstheme="minorHAnsi"/>
        </w:rPr>
      </w:pPr>
      <w:r w:rsidRPr="00B874F8">
        <w:rPr>
          <w:rFonts w:cstheme="minorHAnsi"/>
        </w:rPr>
        <w:t>Interview refers to a head to head conversation between the interviewer and the interviewee. A set of questions are asked and answered accordingly.</w:t>
      </w:r>
    </w:p>
    <w:p w14:paraId="4B883600" w14:textId="77777777" w:rsidR="00AD0660" w:rsidRPr="00B874F8" w:rsidRDefault="00AD0660" w:rsidP="00AD0660">
      <w:pPr>
        <w:pStyle w:val="ListParagraph"/>
        <w:spacing w:line="480" w:lineRule="auto"/>
        <w:ind w:left="1800"/>
        <w:jc w:val="both"/>
        <w:rPr>
          <w:rFonts w:cstheme="minorHAnsi"/>
        </w:rPr>
      </w:pPr>
    </w:p>
    <w:p w14:paraId="433D3E2F" w14:textId="77777777" w:rsidR="00522BB9" w:rsidRPr="00B874F8" w:rsidRDefault="00522BB9" w:rsidP="003B52B2">
      <w:pPr>
        <w:pStyle w:val="ListParagraph"/>
        <w:numPr>
          <w:ilvl w:val="0"/>
          <w:numId w:val="20"/>
        </w:numPr>
        <w:spacing w:after="120" w:line="480" w:lineRule="auto"/>
        <w:jc w:val="both"/>
        <w:rPr>
          <w:rFonts w:cstheme="minorHAnsi"/>
        </w:rPr>
      </w:pPr>
      <w:r w:rsidRPr="00B874F8">
        <w:rPr>
          <w:rFonts w:cstheme="minorHAnsi"/>
        </w:rPr>
        <w:t>Focus groups</w:t>
      </w:r>
    </w:p>
    <w:p w14:paraId="1F875A22" w14:textId="560592D7" w:rsidR="00522BB9" w:rsidRPr="00B874F8" w:rsidRDefault="00522BB9" w:rsidP="00522BB9">
      <w:pPr>
        <w:pStyle w:val="ListParagraph"/>
        <w:spacing w:line="480" w:lineRule="auto"/>
        <w:ind w:left="1800"/>
        <w:jc w:val="both"/>
        <w:rPr>
          <w:rFonts w:cstheme="minorHAnsi"/>
        </w:rPr>
      </w:pPr>
      <w:r w:rsidRPr="00B874F8">
        <w:rPr>
          <w:rFonts w:cstheme="minorHAnsi"/>
        </w:rPr>
        <w:t>Focus group method bring a group of employees together to provide feedback, advices, discussion and exchange thoughts to come up with new creative ideas</w:t>
      </w:r>
      <w:r w:rsidR="00C52D7B">
        <w:rPr>
          <w:rFonts w:cstheme="minorHAnsi"/>
        </w:rPr>
        <w:t xml:space="preserve"> (Barbour, 2007).</w:t>
      </w:r>
    </w:p>
    <w:p w14:paraId="438C7C43" w14:textId="77777777" w:rsidR="00AD0660" w:rsidRPr="00B874F8" w:rsidRDefault="00AD0660" w:rsidP="00522BB9">
      <w:pPr>
        <w:pStyle w:val="ListParagraph"/>
        <w:spacing w:line="480" w:lineRule="auto"/>
        <w:ind w:left="1800"/>
        <w:jc w:val="both"/>
        <w:rPr>
          <w:rFonts w:cstheme="minorHAnsi"/>
        </w:rPr>
      </w:pPr>
    </w:p>
    <w:p w14:paraId="269981A7" w14:textId="77777777" w:rsidR="00522BB9" w:rsidRPr="00B874F8" w:rsidRDefault="00522BB9" w:rsidP="003B52B2">
      <w:pPr>
        <w:pStyle w:val="ListParagraph"/>
        <w:numPr>
          <w:ilvl w:val="0"/>
          <w:numId w:val="20"/>
        </w:numPr>
        <w:spacing w:after="120" w:line="480" w:lineRule="auto"/>
        <w:jc w:val="both"/>
        <w:rPr>
          <w:rFonts w:cstheme="minorHAnsi"/>
        </w:rPr>
      </w:pPr>
      <w:r w:rsidRPr="00B874F8">
        <w:rPr>
          <w:rFonts w:cstheme="minorHAnsi"/>
        </w:rPr>
        <w:t>Work samples</w:t>
      </w:r>
    </w:p>
    <w:p w14:paraId="6A0F9917" w14:textId="77777777" w:rsidR="00522BB9" w:rsidRPr="00B874F8" w:rsidRDefault="00522BB9" w:rsidP="00522BB9">
      <w:pPr>
        <w:pStyle w:val="ListParagraph"/>
        <w:spacing w:line="480" w:lineRule="auto"/>
        <w:ind w:left="1800"/>
        <w:jc w:val="both"/>
        <w:rPr>
          <w:rFonts w:cstheme="minorHAnsi"/>
        </w:rPr>
      </w:pPr>
      <w:r w:rsidRPr="00B874F8">
        <w:rPr>
          <w:rFonts w:cstheme="minorHAnsi"/>
        </w:rPr>
        <w:t xml:space="preserve">Work sample helps to test the candidates by giving them a sample of typical work and evaluate them accordingly to their performance. It may be in a form of questions or scenarios. </w:t>
      </w:r>
    </w:p>
    <w:p w14:paraId="7F87DD25" w14:textId="77777777" w:rsidR="00AD0660" w:rsidRPr="00B874F8" w:rsidRDefault="00AD0660" w:rsidP="00522BB9">
      <w:pPr>
        <w:pStyle w:val="ListParagraph"/>
        <w:spacing w:line="480" w:lineRule="auto"/>
        <w:ind w:left="1800"/>
        <w:jc w:val="both"/>
        <w:rPr>
          <w:rFonts w:cstheme="minorHAnsi"/>
        </w:rPr>
      </w:pPr>
    </w:p>
    <w:p w14:paraId="7370F4BF" w14:textId="77777777" w:rsidR="00522BB9" w:rsidRPr="00B874F8" w:rsidRDefault="00522BB9" w:rsidP="003B52B2">
      <w:pPr>
        <w:pStyle w:val="ListParagraph"/>
        <w:numPr>
          <w:ilvl w:val="0"/>
          <w:numId w:val="17"/>
        </w:numPr>
        <w:spacing w:after="120" w:line="480" w:lineRule="auto"/>
        <w:jc w:val="both"/>
        <w:rPr>
          <w:rFonts w:cstheme="minorHAnsi"/>
        </w:rPr>
      </w:pPr>
      <w:r w:rsidRPr="00B874F8">
        <w:rPr>
          <w:rFonts w:cstheme="minorHAnsi"/>
        </w:rPr>
        <w:t>Environmental Changes</w:t>
      </w:r>
    </w:p>
    <w:p w14:paraId="5FAB48FF" w14:textId="26D1E319" w:rsidR="00AD0660" w:rsidRPr="009E0C83" w:rsidRDefault="00522BB9" w:rsidP="009E0C83">
      <w:pPr>
        <w:pStyle w:val="ListParagraph"/>
        <w:spacing w:line="480" w:lineRule="auto"/>
        <w:ind w:left="1440"/>
        <w:jc w:val="both"/>
        <w:rPr>
          <w:rFonts w:cstheme="minorHAnsi"/>
        </w:rPr>
      </w:pPr>
      <w:r w:rsidRPr="00B874F8">
        <w:rPr>
          <w:rFonts w:cstheme="minorHAnsi"/>
        </w:rPr>
        <w:t>Employees must be always equipped with the changing environment because new things may enter the market and change the whole process business. In addition, to the introduction of instant change in technology also not to forget environment may include external disasters.</w:t>
      </w:r>
    </w:p>
    <w:p w14:paraId="491C3688" w14:textId="77777777" w:rsidR="00AD0660" w:rsidRPr="00B874F8" w:rsidRDefault="00AD0660" w:rsidP="00522BB9">
      <w:pPr>
        <w:pStyle w:val="ListParagraph"/>
        <w:spacing w:line="480" w:lineRule="auto"/>
        <w:ind w:left="1440"/>
        <w:jc w:val="both"/>
        <w:rPr>
          <w:rFonts w:cstheme="minorHAnsi"/>
        </w:rPr>
      </w:pPr>
    </w:p>
    <w:p w14:paraId="3BCF3CAC" w14:textId="77777777" w:rsidR="00522BB9" w:rsidRPr="00B874F8" w:rsidRDefault="00522BB9" w:rsidP="003B52B2">
      <w:pPr>
        <w:pStyle w:val="ListParagraph"/>
        <w:numPr>
          <w:ilvl w:val="0"/>
          <w:numId w:val="17"/>
        </w:numPr>
        <w:spacing w:after="120" w:line="480" w:lineRule="auto"/>
        <w:jc w:val="both"/>
        <w:rPr>
          <w:rFonts w:cstheme="minorHAnsi"/>
        </w:rPr>
      </w:pPr>
      <w:r w:rsidRPr="00B874F8">
        <w:rPr>
          <w:rFonts w:cstheme="minorHAnsi"/>
        </w:rPr>
        <w:t>Organizational complexity</w:t>
      </w:r>
    </w:p>
    <w:p w14:paraId="1857565F" w14:textId="7231BC26" w:rsidR="00522BB9" w:rsidRPr="00B874F8" w:rsidRDefault="00672F53" w:rsidP="00522BB9">
      <w:pPr>
        <w:pStyle w:val="ListParagraph"/>
        <w:spacing w:line="480" w:lineRule="auto"/>
        <w:ind w:left="1440"/>
        <w:jc w:val="both"/>
        <w:rPr>
          <w:rFonts w:cstheme="minorHAnsi"/>
        </w:rPr>
      </w:pPr>
      <w:r w:rsidRPr="00B874F8">
        <w:rPr>
          <w:rFonts w:cstheme="minorHAnsi"/>
        </w:rPr>
        <w:t>Organizational complexity</w:t>
      </w:r>
      <w:r w:rsidR="00522BB9" w:rsidRPr="00B874F8">
        <w:rPr>
          <w:rFonts w:cstheme="minorHAnsi"/>
        </w:rPr>
        <w:t xml:space="preserve"> may refer to the number of resources involved in a certain project and how the organization manages to control different entities and differentiate among them. </w:t>
      </w:r>
      <w:r w:rsidR="00996EB5" w:rsidRPr="00B874F8">
        <w:rPr>
          <w:rFonts w:cstheme="minorHAnsi"/>
        </w:rPr>
        <w:t>(Burnes, 2005)</w:t>
      </w:r>
    </w:p>
    <w:p w14:paraId="5A64CC5B" w14:textId="77777777" w:rsidR="00AD0660" w:rsidRPr="00B874F8" w:rsidRDefault="00AD0660" w:rsidP="00522BB9">
      <w:pPr>
        <w:pStyle w:val="ListParagraph"/>
        <w:spacing w:line="480" w:lineRule="auto"/>
        <w:ind w:left="1440"/>
        <w:jc w:val="both"/>
        <w:rPr>
          <w:rFonts w:cstheme="minorHAnsi"/>
        </w:rPr>
      </w:pPr>
    </w:p>
    <w:p w14:paraId="699943B7" w14:textId="77777777" w:rsidR="00522BB9" w:rsidRPr="00B874F8" w:rsidRDefault="00522BB9" w:rsidP="003B52B2">
      <w:pPr>
        <w:pStyle w:val="ListParagraph"/>
        <w:numPr>
          <w:ilvl w:val="0"/>
          <w:numId w:val="17"/>
        </w:numPr>
        <w:spacing w:after="120" w:line="480" w:lineRule="auto"/>
        <w:jc w:val="both"/>
        <w:rPr>
          <w:rFonts w:cstheme="minorHAnsi"/>
        </w:rPr>
      </w:pPr>
      <w:r w:rsidRPr="00B874F8">
        <w:rPr>
          <w:rFonts w:cstheme="minorHAnsi"/>
        </w:rPr>
        <w:t>Human Relations</w:t>
      </w:r>
    </w:p>
    <w:p w14:paraId="37C7AF14" w14:textId="77777777" w:rsidR="00522BB9" w:rsidRPr="00B874F8" w:rsidRDefault="00522BB9" w:rsidP="00522BB9">
      <w:pPr>
        <w:pStyle w:val="ListParagraph"/>
        <w:spacing w:line="480" w:lineRule="auto"/>
        <w:ind w:left="1440"/>
        <w:jc w:val="both"/>
        <w:rPr>
          <w:rFonts w:cstheme="minorHAnsi"/>
        </w:rPr>
      </w:pPr>
      <w:r w:rsidRPr="00B874F8">
        <w:rPr>
          <w:rFonts w:cstheme="minorHAnsi"/>
        </w:rPr>
        <w:t xml:space="preserve">It is very important to build strong relations between mangers, supervisors, trainers and employees. It involves strong communication, respect and trust. </w:t>
      </w:r>
    </w:p>
    <w:p w14:paraId="3B6150AA" w14:textId="77777777" w:rsidR="00AD0660" w:rsidRPr="00B874F8" w:rsidRDefault="00AD0660" w:rsidP="00522BB9">
      <w:pPr>
        <w:pStyle w:val="ListParagraph"/>
        <w:spacing w:line="480" w:lineRule="auto"/>
        <w:ind w:left="1440"/>
        <w:jc w:val="both"/>
        <w:rPr>
          <w:rFonts w:cstheme="minorHAnsi"/>
        </w:rPr>
      </w:pPr>
    </w:p>
    <w:p w14:paraId="029465D1" w14:textId="0B3D99F8" w:rsidR="00522BB9" w:rsidRPr="00B874F8" w:rsidRDefault="00485565" w:rsidP="003B52B2">
      <w:pPr>
        <w:pStyle w:val="ListParagraph"/>
        <w:numPr>
          <w:ilvl w:val="0"/>
          <w:numId w:val="17"/>
        </w:numPr>
        <w:spacing w:after="120" w:line="480" w:lineRule="auto"/>
        <w:jc w:val="both"/>
        <w:rPr>
          <w:rFonts w:cstheme="minorHAnsi"/>
        </w:rPr>
      </w:pPr>
      <w:r w:rsidRPr="00B874F8">
        <w:rPr>
          <w:rFonts w:cstheme="minorHAnsi"/>
        </w:rPr>
        <w:t>Matching</w:t>
      </w:r>
      <w:r w:rsidR="00522BB9" w:rsidRPr="00B874F8">
        <w:rPr>
          <w:rFonts w:cstheme="minorHAnsi"/>
        </w:rPr>
        <w:t xml:space="preserve"> employee’s specification with the job requirement and organization needs</w:t>
      </w:r>
    </w:p>
    <w:p w14:paraId="1212A459" w14:textId="77777777" w:rsidR="00522BB9" w:rsidRPr="00B874F8" w:rsidRDefault="00522BB9" w:rsidP="00522BB9">
      <w:pPr>
        <w:pStyle w:val="ListParagraph"/>
        <w:spacing w:line="480" w:lineRule="auto"/>
        <w:ind w:left="1440"/>
        <w:jc w:val="both"/>
        <w:rPr>
          <w:rFonts w:cstheme="minorHAnsi"/>
        </w:rPr>
      </w:pPr>
      <w:r w:rsidRPr="00B874F8">
        <w:rPr>
          <w:rFonts w:cstheme="minorHAnsi"/>
        </w:rPr>
        <w:t xml:space="preserve">In order to accomplish as much work as possible, employees must be in the right place doing the right specified job. Every qualification must be effectively productive to match the organization need and to rise above expectation results. </w:t>
      </w:r>
    </w:p>
    <w:p w14:paraId="70379E42" w14:textId="77777777" w:rsidR="00522BB9" w:rsidRPr="00B874F8" w:rsidRDefault="00522BB9" w:rsidP="00522BB9">
      <w:pPr>
        <w:pStyle w:val="ListParagraph"/>
        <w:spacing w:line="480" w:lineRule="auto"/>
        <w:jc w:val="both"/>
        <w:rPr>
          <w:rFonts w:cstheme="minorHAnsi"/>
        </w:rPr>
      </w:pPr>
    </w:p>
    <w:p w14:paraId="20BF361A" w14:textId="77777777" w:rsidR="00522BB9" w:rsidRPr="00B874F8" w:rsidRDefault="00522BB9" w:rsidP="00522BB9">
      <w:pPr>
        <w:pStyle w:val="ListParagraph"/>
        <w:spacing w:line="480" w:lineRule="auto"/>
        <w:ind w:left="1440"/>
        <w:jc w:val="both"/>
        <w:rPr>
          <w:rFonts w:cstheme="minorHAnsi"/>
        </w:rPr>
      </w:pPr>
    </w:p>
    <w:p w14:paraId="628B3B1E" w14:textId="77777777" w:rsidR="00522BB9" w:rsidRPr="00B874F8" w:rsidRDefault="00522BB9" w:rsidP="003B52B2">
      <w:pPr>
        <w:pStyle w:val="ListParagraph"/>
        <w:numPr>
          <w:ilvl w:val="0"/>
          <w:numId w:val="11"/>
        </w:numPr>
        <w:spacing w:after="120" w:line="480" w:lineRule="auto"/>
        <w:jc w:val="both"/>
        <w:rPr>
          <w:rFonts w:cstheme="minorHAnsi"/>
          <w:b/>
          <w:bCs/>
        </w:rPr>
      </w:pPr>
      <w:r w:rsidRPr="00B874F8">
        <w:rPr>
          <w:rFonts w:cstheme="minorHAnsi"/>
          <w:b/>
          <w:bCs/>
        </w:rPr>
        <w:t>Training methods</w:t>
      </w:r>
    </w:p>
    <w:p w14:paraId="1267C62B" w14:textId="77777777" w:rsidR="00522BB9" w:rsidRPr="00B874F8" w:rsidRDefault="00522BB9" w:rsidP="003B52B2">
      <w:pPr>
        <w:pStyle w:val="ListParagraph"/>
        <w:numPr>
          <w:ilvl w:val="0"/>
          <w:numId w:val="21"/>
        </w:numPr>
        <w:spacing w:after="120" w:line="480" w:lineRule="auto"/>
        <w:jc w:val="both"/>
        <w:rPr>
          <w:rFonts w:cstheme="minorHAnsi"/>
        </w:rPr>
      </w:pPr>
      <w:r w:rsidRPr="00B874F8">
        <w:rPr>
          <w:rFonts w:cstheme="minorHAnsi"/>
        </w:rPr>
        <w:t>Technology based learning</w:t>
      </w:r>
    </w:p>
    <w:p w14:paraId="322A120D" w14:textId="37027A0C" w:rsidR="00522BB9" w:rsidRPr="00B874F8" w:rsidRDefault="00522BB9" w:rsidP="00522BB9">
      <w:pPr>
        <w:pStyle w:val="ListParagraph"/>
        <w:spacing w:line="480" w:lineRule="auto"/>
        <w:ind w:left="1080"/>
        <w:jc w:val="both"/>
        <w:rPr>
          <w:rFonts w:cstheme="minorHAnsi"/>
        </w:rPr>
      </w:pPr>
      <w:r w:rsidRPr="00B874F8">
        <w:rPr>
          <w:rFonts w:cstheme="minorHAnsi"/>
        </w:rPr>
        <w:t xml:space="preserve">Technology based learning is when the organization use technology as a media to delivery skills. It may include: online tools, emails, real time events such as video conferencing, web conferencing and online training. </w:t>
      </w:r>
    </w:p>
    <w:p w14:paraId="751101A3" w14:textId="2878BDE8" w:rsidR="00522BB9" w:rsidRPr="00B874F8" w:rsidRDefault="00522BB9" w:rsidP="00522BB9">
      <w:pPr>
        <w:pStyle w:val="ListParagraph"/>
        <w:spacing w:line="480" w:lineRule="auto"/>
        <w:ind w:left="1080"/>
        <w:jc w:val="both"/>
        <w:rPr>
          <w:rFonts w:cstheme="minorHAnsi"/>
        </w:rPr>
      </w:pPr>
    </w:p>
    <w:p w14:paraId="3B1A3224" w14:textId="77777777" w:rsidR="00522BB9" w:rsidRPr="00B874F8" w:rsidRDefault="00522BB9" w:rsidP="00522BB9">
      <w:pPr>
        <w:pStyle w:val="ListParagraph"/>
        <w:spacing w:line="480" w:lineRule="auto"/>
        <w:ind w:left="1080"/>
        <w:jc w:val="both"/>
        <w:rPr>
          <w:rFonts w:cstheme="minorHAnsi"/>
        </w:rPr>
      </w:pPr>
    </w:p>
    <w:p w14:paraId="13033991" w14:textId="77777777" w:rsidR="00522BB9" w:rsidRPr="00B874F8" w:rsidRDefault="00522BB9" w:rsidP="003B52B2">
      <w:pPr>
        <w:pStyle w:val="ListParagraph"/>
        <w:numPr>
          <w:ilvl w:val="0"/>
          <w:numId w:val="21"/>
        </w:numPr>
        <w:spacing w:after="120" w:line="480" w:lineRule="auto"/>
        <w:jc w:val="both"/>
        <w:rPr>
          <w:rFonts w:cstheme="minorHAnsi"/>
        </w:rPr>
      </w:pPr>
      <w:r w:rsidRPr="00B874F8">
        <w:rPr>
          <w:rFonts w:cstheme="minorHAnsi"/>
        </w:rPr>
        <w:t>Simulates</w:t>
      </w:r>
    </w:p>
    <w:p w14:paraId="7DC43608" w14:textId="77777777" w:rsidR="00522BB9" w:rsidRPr="00B874F8" w:rsidRDefault="00522BB9" w:rsidP="00522BB9">
      <w:pPr>
        <w:pStyle w:val="ListParagraph"/>
        <w:spacing w:line="480" w:lineRule="auto"/>
        <w:ind w:left="1080"/>
        <w:jc w:val="both"/>
        <w:rPr>
          <w:rFonts w:cstheme="minorHAnsi"/>
        </w:rPr>
      </w:pPr>
      <w:r w:rsidRPr="00B874F8">
        <w:rPr>
          <w:rFonts w:cstheme="minorHAnsi"/>
        </w:rPr>
        <w:t xml:space="preserve">Simulates provide situations that increase awareness and management skills. This helps employees to keep their eyes opened and ready for every unaccepted situation.  </w:t>
      </w:r>
    </w:p>
    <w:p w14:paraId="284127D2" w14:textId="77777777" w:rsidR="00AD0660" w:rsidRPr="00B874F8" w:rsidRDefault="00AD0660" w:rsidP="00522BB9">
      <w:pPr>
        <w:pStyle w:val="ListParagraph"/>
        <w:spacing w:line="480" w:lineRule="auto"/>
        <w:ind w:left="1080"/>
        <w:jc w:val="both"/>
        <w:rPr>
          <w:rFonts w:cstheme="minorHAnsi"/>
        </w:rPr>
      </w:pPr>
    </w:p>
    <w:p w14:paraId="6B59C03F" w14:textId="77777777" w:rsidR="00522BB9" w:rsidRPr="00B874F8" w:rsidRDefault="00522BB9" w:rsidP="003B52B2">
      <w:pPr>
        <w:pStyle w:val="ListParagraph"/>
        <w:numPr>
          <w:ilvl w:val="0"/>
          <w:numId w:val="21"/>
        </w:numPr>
        <w:spacing w:after="120" w:line="480" w:lineRule="auto"/>
        <w:jc w:val="both"/>
        <w:rPr>
          <w:rFonts w:cstheme="minorHAnsi"/>
        </w:rPr>
      </w:pPr>
      <w:r w:rsidRPr="00B874F8">
        <w:rPr>
          <w:rFonts w:cstheme="minorHAnsi"/>
        </w:rPr>
        <w:lastRenderedPageBreak/>
        <w:t>On the job training</w:t>
      </w:r>
    </w:p>
    <w:p w14:paraId="6D312E17" w14:textId="500FB1A0" w:rsidR="00522BB9" w:rsidRPr="00B874F8" w:rsidRDefault="00522BB9" w:rsidP="00522BB9">
      <w:pPr>
        <w:pStyle w:val="ListParagraph"/>
        <w:spacing w:line="480" w:lineRule="auto"/>
        <w:ind w:left="1080"/>
        <w:jc w:val="both"/>
        <w:rPr>
          <w:rFonts w:cstheme="minorHAnsi"/>
        </w:rPr>
      </w:pPr>
      <w:r w:rsidRPr="00B874F8">
        <w:rPr>
          <w:rFonts w:cstheme="minorHAnsi"/>
        </w:rPr>
        <w:t xml:space="preserve">On the job training is where employees practice the training session within the workplace. This is very helpful because every skill, knowledge and experience learnt is quickly put into action. </w:t>
      </w:r>
      <w:r w:rsidR="003D57B5" w:rsidRPr="00B874F8">
        <w:rPr>
          <w:rFonts w:cstheme="minorHAnsi"/>
        </w:rPr>
        <w:t>(Foye, 2017)</w:t>
      </w:r>
    </w:p>
    <w:p w14:paraId="66A16EAA" w14:textId="77777777" w:rsidR="00AD0660" w:rsidRPr="00B874F8" w:rsidRDefault="00AD0660" w:rsidP="00522BB9">
      <w:pPr>
        <w:pStyle w:val="ListParagraph"/>
        <w:spacing w:line="480" w:lineRule="auto"/>
        <w:ind w:left="1080"/>
        <w:jc w:val="both"/>
        <w:rPr>
          <w:rFonts w:cstheme="minorHAnsi"/>
        </w:rPr>
      </w:pPr>
    </w:p>
    <w:p w14:paraId="12C21647" w14:textId="77777777" w:rsidR="00522BB9" w:rsidRPr="00B874F8" w:rsidRDefault="00522BB9" w:rsidP="003B52B2">
      <w:pPr>
        <w:pStyle w:val="ListParagraph"/>
        <w:numPr>
          <w:ilvl w:val="0"/>
          <w:numId w:val="21"/>
        </w:numPr>
        <w:spacing w:after="120" w:line="480" w:lineRule="auto"/>
        <w:jc w:val="both"/>
        <w:rPr>
          <w:rFonts w:cstheme="minorHAnsi"/>
        </w:rPr>
      </w:pPr>
      <w:r w:rsidRPr="00B874F8">
        <w:rPr>
          <w:rFonts w:cstheme="minorHAnsi"/>
        </w:rPr>
        <w:t>Coaching/ mentoring</w:t>
      </w:r>
    </w:p>
    <w:p w14:paraId="3ADD6741" w14:textId="4406B835" w:rsidR="00522BB9" w:rsidRPr="00B874F8" w:rsidRDefault="00522BB9" w:rsidP="00522BB9">
      <w:pPr>
        <w:pStyle w:val="ListParagraph"/>
        <w:spacing w:line="480" w:lineRule="auto"/>
        <w:ind w:left="1080"/>
        <w:jc w:val="both"/>
        <w:rPr>
          <w:rFonts w:cstheme="minorHAnsi"/>
        </w:rPr>
      </w:pPr>
      <w:r w:rsidRPr="00B874F8">
        <w:rPr>
          <w:rFonts w:cstheme="minorHAnsi"/>
        </w:rPr>
        <w:t>Coaching and monitoring provide confidence and motivation to employees. It helps to always keep in touch with every employee which makes employees more qualified, remove conflicts in path, increase communication level and solve any interpersonal skill</w:t>
      </w:r>
      <w:r w:rsidR="00C52D7B">
        <w:rPr>
          <w:rFonts w:cstheme="minorHAnsi"/>
        </w:rPr>
        <w:t xml:space="preserve"> (Hague, 1975).</w:t>
      </w:r>
    </w:p>
    <w:p w14:paraId="5A1F659E" w14:textId="77777777" w:rsidR="00AD0660" w:rsidRPr="00B874F8" w:rsidRDefault="00AD0660" w:rsidP="00522BB9">
      <w:pPr>
        <w:pStyle w:val="ListParagraph"/>
        <w:spacing w:line="480" w:lineRule="auto"/>
        <w:ind w:left="1080"/>
        <w:jc w:val="both"/>
        <w:rPr>
          <w:rFonts w:cstheme="minorHAnsi"/>
        </w:rPr>
      </w:pPr>
    </w:p>
    <w:p w14:paraId="5ACEEAB3" w14:textId="77777777" w:rsidR="00522BB9" w:rsidRPr="00B874F8" w:rsidRDefault="00522BB9" w:rsidP="003B52B2">
      <w:pPr>
        <w:pStyle w:val="ListParagraph"/>
        <w:numPr>
          <w:ilvl w:val="0"/>
          <w:numId w:val="21"/>
        </w:numPr>
        <w:spacing w:after="120" w:line="480" w:lineRule="auto"/>
        <w:jc w:val="both"/>
        <w:rPr>
          <w:rFonts w:cstheme="minorHAnsi"/>
        </w:rPr>
      </w:pPr>
      <w:r w:rsidRPr="00B874F8">
        <w:rPr>
          <w:rFonts w:cstheme="minorHAnsi"/>
        </w:rPr>
        <w:t>Lectures</w:t>
      </w:r>
    </w:p>
    <w:p w14:paraId="4F0EB6CF" w14:textId="77777777" w:rsidR="00522BB9" w:rsidRPr="00B874F8" w:rsidRDefault="00522BB9" w:rsidP="00522BB9">
      <w:pPr>
        <w:pStyle w:val="ListParagraph"/>
        <w:spacing w:line="480" w:lineRule="auto"/>
        <w:ind w:left="1080"/>
        <w:jc w:val="both"/>
        <w:rPr>
          <w:rFonts w:cstheme="minorHAnsi"/>
        </w:rPr>
      </w:pPr>
      <w:r w:rsidRPr="00B874F8">
        <w:rPr>
          <w:rFonts w:cstheme="minorHAnsi"/>
        </w:rPr>
        <w:t xml:space="preserve">Training will be incomplete without lecture because it provides the aim, goal, agenda and methods used to complete the training session. It can be in the form of printed text, book or notes. </w:t>
      </w:r>
    </w:p>
    <w:p w14:paraId="018A53E4" w14:textId="77777777" w:rsidR="00AD0660" w:rsidRPr="00B874F8" w:rsidRDefault="00AD0660" w:rsidP="00522BB9">
      <w:pPr>
        <w:pStyle w:val="ListParagraph"/>
        <w:spacing w:line="480" w:lineRule="auto"/>
        <w:ind w:left="1080"/>
        <w:jc w:val="both"/>
        <w:rPr>
          <w:rFonts w:cstheme="minorHAnsi"/>
        </w:rPr>
      </w:pPr>
    </w:p>
    <w:p w14:paraId="0287FE9E" w14:textId="77777777" w:rsidR="00522BB9" w:rsidRPr="00B874F8" w:rsidRDefault="00522BB9" w:rsidP="003B52B2">
      <w:pPr>
        <w:pStyle w:val="ListParagraph"/>
        <w:numPr>
          <w:ilvl w:val="0"/>
          <w:numId w:val="21"/>
        </w:numPr>
        <w:spacing w:after="120" w:line="480" w:lineRule="auto"/>
        <w:jc w:val="both"/>
        <w:rPr>
          <w:rFonts w:cstheme="minorHAnsi"/>
        </w:rPr>
      </w:pPr>
      <w:r w:rsidRPr="00B874F8">
        <w:rPr>
          <w:rFonts w:cstheme="minorHAnsi"/>
        </w:rPr>
        <w:t>Role playing</w:t>
      </w:r>
    </w:p>
    <w:p w14:paraId="363F9797" w14:textId="062DABFF" w:rsidR="00522BB9" w:rsidRPr="00B874F8" w:rsidRDefault="00522BB9" w:rsidP="00522BB9">
      <w:pPr>
        <w:pStyle w:val="ListParagraph"/>
        <w:spacing w:line="480" w:lineRule="auto"/>
        <w:ind w:left="1080"/>
        <w:jc w:val="both"/>
        <w:rPr>
          <w:rFonts w:cstheme="minorHAnsi"/>
        </w:rPr>
      </w:pPr>
      <w:r w:rsidRPr="00B874F8">
        <w:rPr>
          <w:rFonts w:cstheme="minorHAnsi"/>
        </w:rPr>
        <w:t>Role play helps employees to understand the main role, task and responsibilities on real working conditions. It helps to learn, develop and improve skills or competencies for a specific position</w:t>
      </w:r>
      <w:r w:rsidRPr="00B874F8">
        <w:rPr>
          <w:rFonts w:cstheme="minorHAnsi"/>
          <w:color w:val="222222"/>
          <w:shd w:val="clear" w:color="auto" w:fill="FFFFFF"/>
        </w:rPr>
        <w:t>.</w:t>
      </w:r>
      <w:r w:rsidR="00240CFF" w:rsidRPr="00B874F8">
        <w:rPr>
          <w:rFonts w:cstheme="minorHAnsi"/>
          <w:color w:val="222222"/>
          <w:shd w:val="clear" w:color="auto" w:fill="FFFFFF"/>
        </w:rPr>
        <w:t xml:space="preserve"> (</w:t>
      </w:r>
      <w:r w:rsidR="00240CFF" w:rsidRPr="00B874F8">
        <w:rPr>
          <w:rFonts w:cstheme="minorHAnsi"/>
        </w:rPr>
        <w:t>Winnicott, D.W., 1953)</w:t>
      </w:r>
    </w:p>
    <w:p w14:paraId="32C0FE1D" w14:textId="77777777" w:rsidR="00AD0660" w:rsidRPr="00B874F8" w:rsidRDefault="00AD0660" w:rsidP="00522BB9">
      <w:pPr>
        <w:pStyle w:val="ListParagraph"/>
        <w:spacing w:line="480" w:lineRule="auto"/>
        <w:ind w:left="1080"/>
        <w:jc w:val="both"/>
        <w:rPr>
          <w:rFonts w:cstheme="minorHAnsi"/>
        </w:rPr>
      </w:pPr>
    </w:p>
    <w:p w14:paraId="40A74B6F" w14:textId="77777777" w:rsidR="00522BB9" w:rsidRPr="00B874F8" w:rsidRDefault="00522BB9" w:rsidP="003B52B2">
      <w:pPr>
        <w:pStyle w:val="ListParagraph"/>
        <w:numPr>
          <w:ilvl w:val="0"/>
          <w:numId w:val="21"/>
        </w:numPr>
        <w:spacing w:after="120" w:line="480" w:lineRule="auto"/>
        <w:jc w:val="both"/>
        <w:rPr>
          <w:rFonts w:cstheme="minorHAnsi"/>
        </w:rPr>
      </w:pPr>
      <w:r w:rsidRPr="00B874F8">
        <w:rPr>
          <w:rFonts w:cstheme="minorHAnsi"/>
        </w:rPr>
        <w:t>Management games</w:t>
      </w:r>
    </w:p>
    <w:p w14:paraId="6D05A80E" w14:textId="77026624" w:rsidR="00522BB9" w:rsidRPr="00B874F8" w:rsidRDefault="00522BB9" w:rsidP="00522BB9">
      <w:pPr>
        <w:pStyle w:val="ListParagraph"/>
        <w:spacing w:line="480" w:lineRule="auto"/>
        <w:ind w:left="1080"/>
        <w:jc w:val="both"/>
        <w:rPr>
          <w:rFonts w:cstheme="minorHAnsi"/>
        </w:rPr>
      </w:pPr>
      <w:r w:rsidRPr="00B874F8">
        <w:rPr>
          <w:rFonts w:cstheme="minorHAnsi"/>
        </w:rPr>
        <w:t>This training method helps managers to deal with different environment. It also provides managerial skills for both employees and managers.</w:t>
      </w:r>
    </w:p>
    <w:p w14:paraId="321575D4" w14:textId="77777777" w:rsidR="00522BB9" w:rsidRPr="00B874F8" w:rsidRDefault="00522BB9" w:rsidP="00522BB9">
      <w:pPr>
        <w:pStyle w:val="ListParagraph"/>
        <w:spacing w:line="480" w:lineRule="auto"/>
        <w:ind w:left="1080"/>
        <w:jc w:val="both"/>
        <w:rPr>
          <w:rFonts w:cstheme="minorHAnsi"/>
        </w:rPr>
      </w:pPr>
    </w:p>
    <w:p w14:paraId="0D0D0CE9" w14:textId="77777777" w:rsidR="00522BB9" w:rsidRPr="00B874F8" w:rsidRDefault="00522BB9" w:rsidP="003B52B2">
      <w:pPr>
        <w:pStyle w:val="ListParagraph"/>
        <w:numPr>
          <w:ilvl w:val="0"/>
          <w:numId w:val="21"/>
        </w:numPr>
        <w:spacing w:after="120" w:line="480" w:lineRule="auto"/>
        <w:jc w:val="both"/>
        <w:rPr>
          <w:rFonts w:cstheme="minorHAnsi"/>
        </w:rPr>
      </w:pPr>
      <w:r w:rsidRPr="00B874F8">
        <w:rPr>
          <w:rFonts w:cstheme="minorHAnsi"/>
        </w:rPr>
        <w:lastRenderedPageBreak/>
        <w:t>Outdoor management</w:t>
      </w:r>
    </w:p>
    <w:p w14:paraId="48B508CE" w14:textId="77777777" w:rsidR="00522BB9" w:rsidRPr="00B874F8" w:rsidRDefault="00522BB9" w:rsidP="00522BB9">
      <w:pPr>
        <w:pStyle w:val="ListParagraph"/>
        <w:spacing w:line="480" w:lineRule="auto"/>
        <w:ind w:left="1080"/>
        <w:jc w:val="both"/>
        <w:rPr>
          <w:rFonts w:cstheme="minorHAnsi"/>
        </w:rPr>
      </w:pPr>
      <w:r w:rsidRPr="00B874F8">
        <w:rPr>
          <w:rFonts w:cstheme="minorHAnsi"/>
        </w:rPr>
        <w:t xml:space="preserve">Outdoor management training is where training sessions are made outside the workplace. This may include any managerial skills, build team, give leadership lessons, and develop high learning standards. </w:t>
      </w:r>
    </w:p>
    <w:p w14:paraId="641FAF95" w14:textId="77777777" w:rsidR="00522BB9" w:rsidRPr="00B874F8" w:rsidRDefault="00522BB9" w:rsidP="00522BB9">
      <w:pPr>
        <w:pStyle w:val="ListParagraph"/>
        <w:spacing w:line="480" w:lineRule="auto"/>
        <w:ind w:left="1080"/>
        <w:jc w:val="both"/>
        <w:rPr>
          <w:rFonts w:cstheme="minorHAnsi"/>
        </w:rPr>
      </w:pPr>
    </w:p>
    <w:p w14:paraId="2E9FE4C9" w14:textId="77777777" w:rsidR="00522BB9" w:rsidRPr="00B874F8" w:rsidRDefault="00522BB9" w:rsidP="003B52B2">
      <w:pPr>
        <w:pStyle w:val="ListParagraph"/>
        <w:numPr>
          <w:ilvl w:val="0"/>
          <w:numId w:val="11"/>
        </w:numPr>
        <w:spacing w:after="120" w:line="480" w:lineRule="auto"/>
        <w:jc w:val="both"/>
        <w:rPr>
          <w:rFonts w:cstheme="minorHAnsi"/>
          <w:b/>
          <w:bCs/>
        </w:rPr>
      </w:pPr>
      <w:r w:rsidRPr="00B874F8">
        <w:rPr>
          <w:rFonts w:cstheme="minorHAnsi"/>
          <w:b/>
          <w:bCs/>
        </w:rPr>
        <w:t>Types of training</w:t>
      </w:r>
    </w:p>
    <w:p w14:paraId="4718BDF3" w14:textId="77777777" w:rsidR="00522BB9" w:rsidRPr="00B874F8" w:rsidRDefault="00522BB9" w:rsidP="003B52B2">
      <w:pPr>
        <w:pStyle w:val="ListParagraph"/>
        <w:numPr>
          <w:ilvl w:val="0"/>
          <w:numId w:val="22"/>
        </w:numPr>
        <w:spacing w:after="160" w:line="480" w:lineRule="auto"/>
        <w:jc w:val="both"/>
        <w:rPr>
          <w:rFonts w:cstheme="minorHAnsi"/>
          <w:b/>
          <w:bCs/>
        </w:rPr>
      </w:pPr>
      <w:r w:rsidRPr="00B874F8">
        <w:rPr>
          <w:rFonts w:cstheme="minorHAnsi"/>
        </w:rPr>
        <w:t>Induction Training</w:t>
      </w:r>
    </w:p>
    <w:p w14:paraId="1B3BDF55" w14:textId="77777777" w:rsidR="00522BB9" w:rsidRPr="00B874F8" w:rsidRDefault="00522BB9" w:rsidP="00522BB9">
      <w:pPr>
        <w:pStyle w:val="ListParagraph"/>
        <w:spacing w:line="480" w:lineRule="auto"/>
        <w:jc w:val="both"/>
        <w:rPr>
          <w:rFonts w:cstheme="minorHAnsi"/>
        </w:rPr>
      </w:pPr>
      <w:r w:rsidRPr="00B874F8">
        <w:rPr>
          <w:rFonts w:cstheme="minorHAnsi"/>
        </w:rPr>
        <w:t>Induction training takes place when employees enter the organization newly in order to get engaged in the organizational culture and to know how to get their work done.</w:t>
      </w:r>
    </w:p>
    <w:p w14:paraId="30E15F6D" w14:textId="77777777" w:rsidR="00AD0660" w:rsidRPr="00B874F8" w:rsidRDefault="00AD0660" w:rsidP="00522BB9">
      <w:pPr>
        <w:pStyle w:val="ListParagraph"/>
        <w:spacing w:line="480" w:lineRule="auto"/>
        <w:jc w:val="both"/>
        <w:rPr>
          <w:rFonts w:cstheme="minorHAnsi"/>
        </w:rPr>
      </w:pPr>
    </w:p>
    <w:p w14:paraId="432B658F" w14:textId="65A399D7" w:rsidR="00AD0660" w:rsidRPr="009E0C83" w:rsidRDefault="00522BB9" w:rsidP="009E0C83">
      <w:pPr>
        <w:pStyle w:val="ListParagraph"/>
        <w:spacing w:line="480" w:lineRule="auto"/>
        <w:jc w:val="both"/>
        <w:rPr>
          <w:rFonts w:cstheme="minorHAnsi"/>
        </w:rPr>
      </w:pPr>
      <w:r w:rsidRPr="00B874F8">
        <w:rPr>
          <w:rFonts w:cstheme="minorHAnsi"/>
        </w:rPr>
        <w:t>Induction training saves organizational both time and money and it decreases employee’s turnover. On other hand, employees will be more valued and gain necessary information concerning their type of work besides being good communicator</w:t>
      </w:r>
      <w:r w:rsidR="00C52D7B">
        <w:rPr>
          <w:rFonts w:cstheme="minorHAnsi"/>
        </w:rPr>
        <w:t xml:space="preserve"> (Cohen, 2014).</w:t>
      </w:r>
    </w:p>
    <w:p w14:paraId="72E3F7A9" w14:textId="77777777" w:rsidR="00AD0660" w:rsidRPr="00B874F8" w:rsidRDefault="00AD0660" w:rsidP="00AD0660">
      <w:pPr>
        <w:pStyle w:val="ListParagraph"/>
        <w:spacing w:line="480" w:lineRule="auto"/>
        <w:jc w:val="both"/>
        <w:rPr>
          <w:rFonts w:cstheme="minorHAnsi"/>
          <w:b/>
          <w:bCs/>
        </w:rPr>
      </w:pPr>
    </w:p>
    <w:p w14:paraId="2878A7E1" w14:textId="77777777" w:rsidR="00522BB9" w:rsidRPr="00B874F8" w:rsidRDefault="00522BB9" w:rsidP="003B52B2">
      <w:pPr>
        <w:pStyle w:val="ListParagraph"/>
        <w:numPr>
          <w:ilvl w:val="0"/>
          <w:numId w:val="22"/>
        </w:numPr>
        <w:spacing w:after="160" w:line="480" w:lineRule="auto"/>
        <w:jc w:val="both"/>
        <w:rPr>
          <w:rFonts w:cstheme="minorHAnsi"/>
          <w:b/>
          <w:bCs/>
        </w:rPr>
      </w:pPr>
      <w:r w:rsidRPr="00B874F8">
        <w:rPr>
          <w:rFonts w:cstheme="minorHAnsi"/>
        </w:rPr>
        <w:t>Job instruction Training</w:t>
      </w:r>
    </w:p>
    <w:p w14:paraId="37CD2A4C" w14:textId="77777777" w:rsidR="00522BB9" w:rsidRPr="00B874F8" w:rsidRDefault="00522BB9" w:rsidP="00522BB9">
      <w:pPr>
        <w:pStyle w:val="ListParagraph"/>
        <w:spacing w:line="480" w:lineRule="auto"/>
        <w:jc w:val="both"/>
        <w:rPr>
          <w:rFonts w:cstheme="minorHAnsi"/>
        </w:rPr>
      </w:pPr>
      <w:r w:rsidRPr="00B874F8">
        <w:rPr>
          <w:rFonts w:cstheme="minorHAnsi"/>
        </w:rPr>
        <w:t>Job instruction training is the most important training because it trains employees how to work safely and how to do the work correctly and complete it without any interruption which leads to the incompletion of the task.</w:t>
      </w:r>
    </w:p>
    <w:p w14:paraId="54DC6AFE" w14:textId="55486F46" w:rsidR="00522BB9" w:rsidRPr="00B874F8" w:rsidRDefault="00522BB9" w:rsidP="00522BB9">
      <w:pPr>
        <w:pStyle w:val="ListParagraph"/>
        <w:spacing w:line="480" w:lineRule="auto"/>
        <w:jc w:val="both"/>
        <w:rPr>
          <w:rFonts w:cstheme="minorHAnsi"/>
        </w:rPr>
      </w:pPr>
      <w:r w:rsidRPr="00B874F8">
        <w:rPr>
          <w:rFonts w:cstheme="minorHAnsi"/>
        </w:rPr>
        <w:t>Job instruction training help</w:t>
      </w:r>
      <w:r w:rsidR="00485565" w:rsidRPr="00B874F8">
        <w:rPr>
          <w:rFonts w:cstheme="minorHAnsi"/>
        </w:rPr>
        <w:t>s</w:t>
      </w:r>
      <w:r w:rsidRPr="00B874F8">
        <w:rPr>
          <w:rFonts w:cstheme="minorHAnsi"/>
        </w:rPr>
        <w:t xml:space="preserve"> to motivate employees and focus on certain areas for improvement.</w:t>
      </w:r>
    </w:p>
    <w:p w14:paraId="270173C2" w14:textId="77777777" w:rsidR="00522BB9" w:rsidRPr="00B874F8" w:rsidRDefault="00522BB9" w:rsidP="00522BB9">
      <w:pPr>
        <w:pStyle w:val="ListParagraph"/>
        <w:spacing w:line="480" w:lineRule="auto"/>
        <w:jc w:val="both"/>
        <w:rPr>
          <w:rFonts w:cstheme="minorHAnsi"/>
          <w:b/>
          <w:bCs/>
        </w:rPr>
      </w:pPr>
    </w:p>
    <w:p w14:paraId="7DC29903" w14:textId="77777777" w:rsidR="00522BB9" w:rsidRPr="00B874F8" w:rsidRDefault="00522BB9" w:rsidP="003B52B2">
      <w:pPr>
        <w:pStyle w:val="ListParagraph"/>
        <w:numPr>
          <w:ilvl w:val="0"/>
          <w:numId w:val="22"/>
        </w:numPr>
        <w:spacing w:after="160" w:line="480" w:lineRule="auto"/>
        <w:jc w:val="both"/>
        <w:rPr>
          <w:rFonts w:cstheme="minorHAnsi"/>
          <w:b/>
          <w:bCs/>
        </w:rPr>
      </w:pPr>
      <w:r w:rsidRPr="00B874F8">
        <w:rPr>
          <w:rFonts w:cstheme="minorHAnsi"/>
        </w:rPr>
        <w:t>Refresher Training</w:t>
      </w:r>
    </w:p>
    <w:p w14:paraId="2D75097E" w14:textId="77777777" w:rsidR="00522BB9" w:rsidRPr="00B874F8" w:rsidRDefault="00522BB9" w:rsidP="00522BB9">
      <w:pPr>
        <w:pStyle w:val="ListParagraph"/>
        <w:spacing w:line="480" w:lineRule="auto"/>
        <w:jc w:val="both"/>
        <w:rPr>
          <w:rFonts w:cstheme="minorHAnsi"/>
        </w:rPr>
      </w:pPr>
      <w:r w:rsidRPr="00B874F8">
        <w:rPr>
          <w:rFonts w:cstheme="minorHAnsi"/>
        </w:rPr>
        <w:t>Refresher training is used for current employees in order to gain new skills needed to update to new technology or certain circumstances changes.</w:t>
      </w:r>
    </w:p>
    <w:p w14:paraId="7DF9F4EC" w14:textId="77777777" w:rsidR="00522BB9" w:rsidRPr="00B874F8" w:rsidRDefault="00522BB9" w:rsidP="00522BB9">
      <w:pPr>
        <w:pStyle w:val="ListParagraph"/>
        <w:spacing w:line="480" w:lineRule="auto"/>
        <w:jc w:val="both"/>
        <w:rPr>
          <w:rFonts w:cstheme="minorHAnsi"/>
        </w:rPr>
      </w:pPr>
      <w:r w:rsidRPr="00B874F8">
        <w:rPr>
          <w:rFonts w:cstheme="minorHAnsi"/>
        </w:rPr>
        <w:lastRenderedPageBreak/>
        <w:t>Refresher training is important because it increases self-confidence, retain employees, and keep employees updated with the newest trend.</w:t>
      </w:r>
    </w:p>
    <w:p w14:paraId="7935ECE1" w14:textId="77777777" w:rsidR="00522BB9" w:rsidRPr="00B874F8" w:rsidRDefault="00522BB9" w:rsidP="00522BB9">
      <w:pPr>
        <w:pStyle w:val="ListParagraph"/>
        <w:spacing w:line="480" w:lineRule="auto"/>
        <w:jc w:val="both"/>
        <w:rPr>
          <w:rFonts w:cstheme="minorHAnsi"/>
        </w:rPr>
      </w:pPr>
    </w:p>
    <w:p w14:paraId="24CD6A5A" w14:textId="77777777" w:rsidR="00522BB9" w:rsidRPr="00B874F8" w:rsidRDefault="00522BB9" w:rsidP="003B52B2">
      <w:pPr>
        <w:pStyle w:val="ListParagraph"/>
        <w:numPr>
          <w:ilvl w:val="0"/>
          <w:numId w:val="22"/>
        </w:numPr>
        <w:spacing w:after="160" w:line="480" w:lineRule="auto"/>
        <w:jc w:val="both"/>
        <w:rPr>
          <w:rFonts w:cstheme="minorHAnsi"/>
          <w:b/>
          <w:bCs/>
        </w:rPr>
      </w:pPr>
      <w:r w:rsidRPr="00B874F8">
        <w:rPr>
          <w:rFonts w:cstheme="minorHAnsi"/>
        </w:rPr>
        <w:t>Apprenticeship Training</w:t>
      </w:r>
    </w:p>
    <w:p w14:paraId="7775C6D9" w14:textId="77777777" w:rsidR="00522BB9" w:rsidRPr="00B874F8" w:rsidRDefault="00522BB9" w:rsidP="00522BB9">
      <w:pPr>
        <w:pStyle w:val="ListParagraph"/>
        <w:spacing w:line="480" w:lineRule="auto"/>
        <w:jc w:val="both"/>
        <w:rPr>
          <w:rFonts w:cstheme="minorHAnsi"/>
        </w:rPr>
      </w:pPr>
      <w:r w:rsidRPr="00B874F8">
        <w:rPr>
          <w:rFonts w:cstheme="minorHAnsi"/>
        </w:rPr>
        <w:t>Apprenticeship training refers to using both on the job training and classrooms in order to get both practical and theoretical skills.</w:t>
      </w:r>
    </w:p>
    <w:p w14:paraId="3EA3218B" w14:textId="77777777" w:rsidR="002845C4" w:rsidRPr="00B874F8" w:rsidRDefault="002845C4" w:rsidP="00AD0660">
      <w:pPr>
        <w:spacing w:line="480" w:lineRule="auto"/>
        <w:jc w:val="both"/>
        <w:rPr>
          <w:rFonts w:cstheme="minorHAnsi"/>
          <w:b/>
          <w:bCs/>
        </w:rPr>
      </w:pPr>
    </w:p>
    <w:p w14:paraId="34861765" w14:textId="77777777" w:rsidR="00522BB9" w:rsidRPr="00B874F8" w:rsidRDefault="00522BB9" w:rsidP="003B52B2">
      <w:pPr>
        <w:pStyle w:val="ListParagraph"/>
        <w:numPr>
          <w:ilvl w:val="0"/>
          <w:numId w:val="22"/>
        </w:numPr>
        <w:spacing w:after="160" w:line="480" w:lineRule="auto"/>
        <w:jc w:val="both"/>
        <w:rPr>
          <w:rFonts w:cstheme="minorHAnsi"/>
          <w:b/>
          <w:bCs/>
        </w:rPr>
      </w:pPr>
      <w:r w:rsidRPr="00B874F8">
        <w:rPr>
          <w:rFonts w:cstheme="minorHAnsi"/>
        </w:rPr>
        <w:t>Technical Training</w:t>
      </w:r>
    </w:p>
    <w:p w14:paraId="173C4E3E" w14:textId="77777777" w:rsidR="00522BB9" w:rsidRPr="00B874F8" w:rsidRDefault="00522BB9" w:rsidP="00522BB9">
      <w:pPr>
        <w:pStyle w:val="ListParagraph"/>
        <w:spacing w:line="480" w:lineRule="auto"/>
        <w:jc w:val="both"/>
        <w:rPr>
          <w:rFonts w:cstheme="minorHAnsi"/>
        </w:rPr>
      </w:pPr>
      <w:r w:rsidRPr="00B874F8">
        <w:rPr>
          <w:rFonts w:cstheme="minorHAnsi"/>
        </w:rPr>
        <w:t xml:space="preserve">Technical training helps employees to develop, implement and maintain needed skills to use well technology. As we know, we are living in technological world where technology is everything nowadays. </w:t>
      </w:r>
    </w:p>
    <w:p w14:paraId="27BB34B4" w14:textId="0FDA5EAA" w:rsidR="002845C4" w:rsidRPr="00B874F8" w:rsidRDefault="00522BB9" w:rsidP="00522BB9">
      <w:pPr>
        <w:pStyle w:val="ListParagraph"/>
        <w:spacing w:line="480" w:lineRule="auto"/>
        <w:jc w:val="both"/>
        <w:rPr>
          <w:rFonts w:cstheme="minorHAnsi"/>
        </w:rPr>
      </w:pPr>
      <w:r w:rsidRPr="00B874F8">
        <w:rPr>
          <w:rFonts w:cstheme="minorHAnsi"/>
        </w:rPr>
        <w:t>Therefore, employees should have the necessary technological skills to get adapted to using it. These skills may lead employees to be more innovative and creative.</w:t>
      </w:r>
      <w:r w:rsidR="002845C4" w:rsidRPr="00B874F8">
        <w:rPr>
          <w:rFonts w:cstheme="minorHAnsi"/>
        </w:rPr>
        <w:t xml:space="preserve"> (Sabin, 2008)</w:t>
      </w:r>
    </w:p>
    <w:p w14:paraId="1683711A" w14:textId="77777777" w:rsidR="00AD0660" w:rsidRPr="00B874F8" w:rsidRDefault="00AD0660" w:rsidP="00522BB9">
      <w:pPr>
        <w:pStyle w:val="ListParagraph"/>
        <w:spacing w:line="480" w:lineRule="auto"/>
        <w:jc w:val="both"/>
        <w:rPr>
          <w:rFonts w:cstheme="minorHAnsi"/>
        </w:rPr>
      </w:pPr>
    </w:p>
    <w:p w14:paraId="7F925E1C" w14:textId="34AB391F" w:rsidR="00522BB9" w:rsidRPr="00B874F8" w:rsidRDefault="00522BB9" w:rsidP="00522BB9">
      <w:pPr>
        <w:pStyle w:val="ListParagraph"/>
        <w:spacing w:line="480" w:lineRule="auto"/>
        <w:jc w:val="both"/>
        <w:rPr>
          <w:rFonts w:cstheme="minorHAnsi"/>
        </w:rPr>
      </w:pPr>
      <w:r w:rsidRPr="00B874F8">
        <w:rPr>
          <w:rFonts w:cstheme="minorHAnsi"/>
        </w:rPr>
        <w:t xml:space="preserve"> For instance, technical training has some advantages:</w:t>
      </w:r>
    </w:p>
    <w:p w14:paraId="2D316437" w14:textId="77777777" w:rsidR="00522BB9" w:rsidRPr="00B874F8" w:rsidRDefault="00522BB9" w:rsidP="003B52B2">
      <w:pPr>
        <w:pStyle w:val="ListParagraph"/>
        <w:numPr>
          <w:ilvl w:val="0"/>
          <w:numId w:val="23"/>
        </w:numPr>
        <w:spacing w:after="160" w:line="480" w:lineRule="auto"/>
        <w:jc w:val="both"/>
        <w:rPr>
          <w:rFonts w:cstheme="minorHAnsi"/>
        </w:rPr>
      </w:pPr>
      <w:r w:rsidRPr="00B874F8">
        <w:rPr>
          <w:rFonts w:cstheme="minorHAnsi"/>
        </w:rPr>
        <w:t>Relying and adapting business plans more quickly</w:t>
      </w:r>
    </w:p>
    <w:p w14:paraId="5ADE5830" w14:textId="77777777" w:rsidR="00522BB9" w:rsidRPr="00B874F8" w:rsidRDefault="00522BB9" w:rsidP="003B52B2">
      <w:pPr>
        <w:pStyle w:val="ListParagraph"/>
        <w:numPr>
          <w:ilvl w:val="0"/>
          <w:numId w:val="23"/>
        </w:numPr>
        <w:spacing w:after="160" w:line="480" w:lineRule="auto"/>
        <w:jc w:val="both"/>
        <w:rPr>
          <w:rFonts w:cstheme="minorHAnsi"/>
        </w:rPr>
      </w:pPr>
      <w:r w:rsidRPr="00B874F8">
        <w:rPr>
          <w:rFonts w:cstheme="minorHAnsi"/>
        </w:rPr>
        <w:t>Offering opportunities to employees to develop their skills</w:t>
      </w:r>
    </w:p>
    <w:p w14:paraId="1EEA0AD9" w14:textId="77777777" w:rsidR="00522BB9" w:rsidRPr="00B874F8" w:rsidRDefault="00522BB9" w:rsidP="003B52B2">
      <w:pPr>
        <w:pStyle w:val="ListParagraph"/>
        <w:numPr>
          <w:ilvl w:val="0"/>
          <w:numId w:val="23"/>
        </w:numPr>
        <w:spacing w:after="160" w:line="480" w:lineRule="auto"/>
        <w:jc w:val="both"/>
        <w:rPr>
          <w:rFonts w:cstheme="minorHAnsi"/>
        </w:rPr>
      </w:pPr>
      <w:r w:rsidRPr="00B874F8">
        <w:rPr>
          <w:rFonts w:cstheme="minorHAnsi"/>
        </w:rPr>
        <w:t>Adapting quickly to any rapid technological changes</w:t>
      </w:r>
    </w:p>
    <w:p w14:paraId="13AEDF68" w14:textId="77777777" w:rsidR="00522BB9" w:rsidRPr="00B874F8" w:rsidRDefault="00522BB9" w:rsidP="00522BB9">
      <w:pPr>
        <w:pStyle w:val="ListParagraph"/>
        <w:spacing w:line="480" w:lineRule="auto"/>
        <w:ind w:left="1440"/>
        <w:jc w:val="both"/>
        <w:rPr>
          <w:rFonts w:cstheme="minorHAnsi"/>
        </w:rPr>
      </w:pPr>
    </w:p>
    <w:p w14:paraId="36BD5194" w14:textId="77777777" w:rsidR="00522BB9" w:rsidRPr="00B874F8" w:rsidRDefault="00522BB9" w:rsidP="003B52B2">
      <w:pPr>
        <w:pStyle w:val="ListParagraph"/>
        <w:numPr>
          <w:ilvl w:val="0"/>
          <w:numId w:val="22"/>
        </w:numPr>
        <w:spacing w:after="160" w:line="480" w:lineRule="auto"/>
        <w:jc w:val="both"/>
        <w:rPr>
          <w:rFonts w:cstheme="minorHAnsi"/>
          <w:b/>
          <w:bCs/>
        </w:rPr>
      </w:pPr>
      <w:r w:rsidRPr="00B874F8">
        <w:rPr>
          <w:rFonts w:cstheme="minorHAnsi"/>
        </w:rPr>
        <w:t>Quality Training</w:t>
      </w:r>
    </w:p>
    <w:p w14:paraId="17EF6878" w14:textId="0122166E" w:rsidR="00522BB9" w:rsidRPr="00B874F8" w:rsidRDefault="00485565" w:rsidP="00522BB9">
      <w:pPr>
        <w:pStyle w:val="ListParagraph"/>
        <w:spacing w:line="480" w:lineRule="auto"/>
        <w:jc w:val="both"/>
        <w:rPr>
          <w:rFonts w:cstheme="minorHAnsi"/>
        </w:rPr>
      </w:pPr>
      <w:r w:rsidRPr="00B874F8">
        <w:rPr>
          <w:rFonts w:cstheme="minorHAnsi"/>
        </w:rPr>
        <w:t xml:space="preserve">Quality is important for every individual to communicate with others. </w:t>
      </w:r>
      <w:r w:rsidR="00522BB9" w:rsidRPr="00B874F8">
        <w:rPr>
          <w:rFonts w:cstheme="minorHAnsi"/>
        </w:rPr>
        <w:t>Quality training is concerned with employee’s ability and company morale.</w:t>
      </w:r>
    </w:p>
    <w:p w14:paraId="4B96C265" w14:textId="77777777" w:rsidR="00AD0660" w:rsidRPr="00B874F8" w:rsidRDefault="00AD0660" w:rsidP="00522BB9">
      <w:pPr>
        <w:pStyle w:val="ListParagraph"/>
        <w:spacing w:line="480" w:lineRule="auto"/>
        <w:jc w:val="both"/>
        <w:rPr>
          <w:rFonts w:cstheme="minorHAnsi"/>
        </w:rPr>
      </w:pPr>
    </w:p>
    <w:p w14:paraId="568784EE" w14:textId="11462215" w:rsidR="00522BB9" w:rsidRPr="00B874F8" w:rsidRDefault="00522BB9" w:rsidP="00522BB9">
      <w:pPr>
        <w:pStyle w:val="ListParagraph"/>
        <w:spacing w:line="480" w:lineRule="auto"/>
        <w:jc w:val="both"/>
        <w:rPr>
          <w:rFonts w:cstheme="minorHAnsi"/>
        </w:rPr>
      </w:pPr>
      <w:r w:rsidRPr="00B874F8">
        <w:rPr>
          <w:rFonts w:cstheme="minorHAnsi"/>
        </w:rPr>
        <w:lastRenderedPageBreak/>
        <w:t>Quality training also includes or stands for International O</w:t>
      </w:r>
      <w:r w:rsidR="00B04FBF" w:rsidRPr="00B874F8">
        <w:rPr>
          <w:rFonts w:cstheme="minorHAnsi"/>
        </w:rPr>
        <w:t xml:space="preserve">rganization for </w:t>
      </w:r>
      <w:r w:rsidR="00485565" w:rsidRPr="00B874F8">
        <w:rPr>
          <w:rFonts w:cstheme="minorHAnsi"/>
        </w:rPr>
        <w:t>Standardization (</w:t>
      </w:r>
      <w:r w:rsidRPr="00B874F8">
        <w:rPr>
          <w:rFonts w:cstheme="minorHAnsi"/>
        </w:rPr>
        <w:t xml:space="preserve">ISO). ISO includes various fields such as ISO 14000 arrangement of measures for ecological administration, and ISO 9000 is the arrangement of benchmarks for quality administration. ISO has created 18000 principles. </w:t>
      </w:r>
    </w:p>
    <w:p w14:paraId="2803874A" w14:textId="77777777" w:rsidR="00522BB9" w:rsidRPr="00B874F8" w:rsidRDefault="00522BB9" w:rsidP="00522BB9">
      <w:pPr>
        <w:pStyle w:val="ListParagraph"/>
        <w:spacing w:line="480" w:lineRule="auto"/>
        <w:jc w:val="both"/>
        <w:rPr>
          <w:rFonts w:cstheme="minorHAnsi"/>
        </w:rPr>
      </w:pPr>
    </w:p>
    <w:p w14:paraId="2A69D9C8" w14:textId="77777777" w:rsidR="00522BB9" w:rsidRPr="00B874F8" w:rsidRDefault="00522BB9" w:rsidP="003B52B2">
      <w:pPr>
        <w:pStyle w:val="ListParagraph"/>
        <w:numPr>
          <w:ilvl w:val="0"/>
          <w:numId w:val="22"/>
        </w:numPr>
        <w:spacing w:after="160" w:line="480" w:lineRule="auto"/>
        <w:jc w:val="both"/>
        <w:rPr>
          <w:rFonts w:cstheme="minorHAnsi"/>
          <w:b/>
          <w:bCs/>
        </w:rPr>
      </w:pPr>
      <w:r w:rsidRPr="00B874F8">
        <w:rPr>
          <w:rFonts w:cstheme="minorHAnsi"/>
        </w:rPr>
        <w:t>Skills Training</w:t>
      </w:r>
    </w:p>
    <w:p w14:paraId="39D49477" w14:textId="77777777" w:rsidR="00522BB9" w:rsidRPr="00B874F8" w:rsidRDefault="00522BB9" w:rsidP="00522BB9">
      <w:pPr>
        <w:pStyle w:val="ListParagraph"/>
        <w:spacing w:line="480" w:lineRule="auto"/>
        <w:jc w:val="both"/>
        <w:rPr>
          <w:rFonts w:cstheme="minorHAnsi"/>
        </w:rPr>
      </w:pPr>
      <w:r w:rsidRPr="00B874F8">
        <w:rPr>
          <w:rFonts w:cstheme="minorHAnsi"/>
        </w:rPr>
        <w:t>The seventh type of training is called skills training. It is used to ensure that each employee or individual has the basic skills needed. For example, those who are in clerical positions, they must handle telephone calls, meet with customers and get engaged with them. So, it is important to ensure that this employee have the necessary skills for his/her position. Moreover, when facing certain problem, employees should face it with the appropriate action and needed skill so training is important because it stimulates strategic, systematic, creative and critical ways of thinking.</w:t>
      </w:r>
    </w:p>
    <w:p w14:paraId="2B5065A9" w14:textId="79C09F9B" w:rsidR="00522BB9" w:rsidRPr="00B874F8" w:rsidRDefault="00522BB9" w:rsidP="00522BB9">
      <w:pPr>
        <w:pStyle w:val="ListParagraph"/>
        <w:spacing w:line="480" w:lineRule="auto"/>
        <w:jc w:val="both"/>
        <w:rPr>
          <w:rFonts w:cstheme="minorHAnsi"/>
        </w:rPr>
      </w:pPr>
      <w:r w:rsidRPr="00B874F8">
        <w:rPr>
          <w:rFonts w:cstheme="minorHAnsi"/>
        </w:rPr>
        <w:t>Skills include many forms such as oral, written, communication, presentation, thinking and so on.</w:t>
      </w:r>
      <w:r w:rsidR="002845C4" w:rsidRPr="00B874F8">
        <w:rPr>
          <w:rFonts w:cstheme="minorHAnsi"/>
        </w:rPr>
        <w:t xml:space="preserve"> (Poldrack., 2005)</w:t>
      </w:r>
    </w:p>
    <w:p w14:paraId="4658C25C" w14:textId="77777777" w:rsidR="00522BB9" w:rsidRPr="00B874F8" w:rsidRDefault="00522BB9" w:rsidP="00522BB9">
      <w:pPr>
        <w:pStyle w:val="ListParagraph"/>
        <w:spacing w:line="480" w:lineRule="auto"/>
        <w:jc w:val="both"/>
        <w:rPr>
          <w:rFonts w:cstheme="minorHAnsi"/>
        </w:rPr>
      </w:pPr>
    </w:p>
    <w:p w14:paraId="56252594" w14:textId="77777777" w:rsidR="00522BB9" w:rsidRPr="00B874F8" w:rsidRDefault="00522BB9" w:rsidP="003B52B2">
      <w:pPr>
        <w:pStyle w:val="ListParagraph"/>
        <w:numPr>
          <w:ilvl w:val="0"/>
          <w:numId w:val="22"/>
        </w:numPr>
        <w:spacing w:after="160" w:line="480" w:lineRule="auto"/>
        <w:jc w:val="both"/>
        <w:rPr>
          <w:rFonts w:cstheme="minorHAnsi"/>
          <w:b/>
          <w:bCs/>
        </w:rPr>
      </w:pPr>
      <w:r w:rsidRPr="00B874F8">
        <w:rPr>
          <w:rFonts w:cstheme="minorHAnsi"/>
        </w:rPr>
        <w:t>Soft skills Training</w:t>
      </w:r>
    </w:p>
    <w:p w14:paraId="6A1F76A7" w14:textId="77777777" w:rsidR="00522BB9" w:rsidRPr="00B874F8" w:rsidRDefault="00522BB9" w:rsidP="00522BB9">
      <w:pPr>
        <w:pStyle w:val="ListParagraph"/>
        <w:spacing w:line="480" w:lineRule="auto"/>
        <w:jc w:val="both"/>
        <w:rPr>
          <w:rFonts w:cstheme="minorHAnsi"/>
        </w:rPr>
      </w:pPr>
      <w:r w:rsidRPr="00B874F8">
        <w:rPr>
          <w:rFonts w:cstheme="minorHAnsi"/>
        </w:rPr>
        <w:t>Soft skills are interpersonal skills, which means that these are very hard to evaluate them such as listening skills, empathy and so on.</w:t>
      </w:r>
    </w:p>
    <w:p w14:paraId="5417E758" w14:textId="7C561E81" w:rsidR="00522BB9" w:rsidRPr="00B874F8" w:rsidRDefault="00522BB9" w:rsidP="00522BB9">
      <w:pPr>
        <w:pStyle w:val="ListParagraph"/>
        <w:spacing w:line="480" w:lineRule="auto"/>
        <w:jc w:val="both"/>
        <w:rPr>
          <w:rFonts w:cstheme="minorHAnsi"/>
        </w:rPr>
      </w:pPr>
      <w:r w:rsidRPr="00B874F8">
        <w:rPr>
          <w:rFonts w:cstheme="minorHAnsi"/>
        </w:rPr>
        <w:t>Soft skills are important because they form the personality of every employee. Some of these skills can be developed while others are not.</w:t>
      </w:r>
    </w:p>
    <w:p w14:paraId="3412EC6B" w14:textId="77777777" w:rsidR="00522BB9" w:rsidRPr="00B874F8" w:rsidRDefault="00522BB9" w:rsidP="00B04FBF">
      <w:pPr>
        <w:spacing w:line="480" w:lineRule="auto"/>
        <w:jc w:val="both"/>
        <w:rPr>
          <w:rFonts w:cstheme="minorHAnsi"/>
          <w:b/>
          <w:bCs/>
        </w:rPr>
      </w:pPr>
    </w:p>
    <w:p w14:paraId="5504895B" w14:textId="77777777" w:rsidR="00522BB9" w:rsidRPr="00B874F8" w:rsidRDefault="00522BB9" w:rsidP="003B52B2">
      <w:pPr>
        <w:pStyle w:val="ListParagraph"/>
        <w:numPr>
          <w:ilvl w:val="0"/>
          <w:numId w:val="22"/>
        </w:numPr>
        <w:spacing w:after="160" w:line="480" w:lineRule="auto"/>
        <w:jc w:val="both"/>
        <w:rPr>
          <w:rFonts w:cstheme="minorHAnsi"/>
          <w:b/>
          <w:bCs/>
        </w:rPr>
      </w:pPr>
      <w:r w:rsidRPr="00B874F8">
        <w:rPr>
          <w:rFonts w:cstheme="minorHAnsi"/>
        </w:rPr>
        <w:t>Team Training</w:t>
      </w:r>
    </w:p>
    <w:p w14:paraId="2A1642A6" w14:textId="77777777" w:rsidR="00522BB9" w:rsidRPr="00B874F8" w:rsidRDefault="00522BB9" w:rsidP="00522BB9">
      <w:pPr>
        <w:pStyle w:val="ListParagraph"/>
        <w:spacing w:line="480" w:lineRule="auto"/>
        <w:jc w:val="both"/>
        <w:rPr>
          <w:rFonts w:cstheme="minorHAnsi"/>
        </w:rPr>
      </w:pPr>
      <w:r w:rsidRPr="00B874F8">
        <w:rPr>
          <w:rFonts w:cstheme="minorHAnsi"/>
        </w:rPr>
        <w:t xml:space="preserve">Team training is another type of training in which it encourages and trains how to work in teams (group members). Team training help individual to get better results </w:t>
      </w:r>
      <w:r w:rsidRPr="00B874F8">
        <w:rPr>
          <w:rFonts w:cstheme="minorHAnsi"/>
        </w:rPr>
        <w:lastRenderedPageBreak/>
        <w:t>instead of doing the work individually. Working in groups allows each individual to be more motivated in order to prove his/her self.</w:t>
      </w:r>
    </w:p>
    <w:p w14:paraId="249C16B7" w14:textId="77777777" w:rsidR="00B04FBF" w:rsidRPr="00B874F8" w:rsidRDefault="00B04FBF" w:rsidP="00522BB9">
      <w:pPr>
        <w:pStyle w:val="ListParagraph"/>
        <w:spacing w:line="480" w:lineRule="auto"/>
        <w:jc w:val="both"/>
        <w:rPr>
          <w:rFonts w:cstheme="minorHAnsi"/>
        </w:rPr>
      </w:pPr>
    </w:p>
    <w:p w14:paraId="3307A4EF" w14:textId="77777777" w:rsidR="00522BB9" w:rsidRPr="00B874F8" w:rsidRDefault="00522BB9" w:rsidP="00522BB9">
      <w:pPr>
        <w:pStyle w:val="ListParagraph"/>
        <w:spacing w:line="480" w:lineRule="auto"/>
        <w:jc w:val="both"/>
        <w:rPr>
          <w:rFonts w:cstheme="minorHAnsi"/>
        </w:rPr>
      </w:pPr>
      <w:r w:rsidRPr="00B874F8">
        <w:rPr>
          <w:rFonts w:cstheme="minorHAnsi"/>
        </w:rPr>
        <w:t>Team training has many strategies:</w:t>
      </w:r>
    </w:p>
    <w:p w14:paraId="474F3B5E" w14:textId="77777777" w:rsidR="00522BB9" w:rsidRPr="00B874F8" w:rsidRDefault="00522BB9" w:rsidP="003B52B2">
      <w:pPr>
        <w:pStyle w:val="ListParagraph"/>
        <w:numPr>
          <w:ilvl w:val="0"/>
          <w:numId w:val="24"/>
        </w:numPr>
        <w:spacing w:after="160" w:line="480" w:lineRule="auto"/>
        <w:jc w:val="both"/>
        <w:rPr>
          <w:rFonts w:cstheme="minorHAnsi"/>
          <w:b/>
          <w:bCs/>
        </w:rPr>
      </w:pPr>
      <w:r w:rsidRPr="00B874F8">
        <w:rPr>
          <w:rFonts w:cstheme="minorHAnsi"/>
          <w:b/>
          <w:bCs/>
        </w:rPr>
        <w:t>Cross training</w:t>
      </w:r>
    </w:p>
    <w:p w14:paraId="45A5571F" w14:textId="77777777" w:rsidR="00522BB9" w:rsidRPr="00B874F8" w:rsidRDefault="00522BB9" w:rsidP="00522BB9">
      <w:pPr>
        <w:pStyle w:val="ListParagraph"/>
        <w:spacing w:line="480" w:lineRule="auto"/>
        <w:ind w:left="1440"/>
        <w:jc w:val="both"/>
        <w:rPr>
          <w:rFonts w:cstheme="minorHAnsi"/>
        </w:rPr>
      </w:pPr>
      <w:r w:rsidRPr="00B874F8">
        <w:rPr>
          <w:rFonts w:cstheme="minorHAnsi"/>
        </w:rPr>
        <w:t>It is about sharing every participant his/her skill with others. In this way the participant is able to know the abilities of the other side.</w:t>
      </w:r>
    </w:p>
    <w:p w14:paraId="620FB20D" w14:textId="77777777" w:rsidR="00B04FBF" w:rsidRPr="009E0C83" w:rsidRDefault="00B04FBF" w:rsidP="009E0C83">
      <w:pPr>
        <w:spacing w:line="480" w:lineRule="auto"/>
        <w:jc w:val="both"/>
        <w:rPr>
          <w:rFonts w:cstheme="minorHAnsi"/>
        </w:rPr>
      </w:pPr>
    </w:p>
    <w:p w14:paraId="730C0F29" w14:textId="77777777" w:rsidR="00522BB9" w:rsidRPr="00B874F8" w:rsidRDefault="00522BB9" w:rsidP="003B52B2">
      <w:pPr>
        <w:pStyle w:val="ListParagraph"/>
        <w:numPr>
          <w:ilvl w:val="0"/>
          <w:numId w:val="24"/>
        </w:numPr>
        <w:spacing w:after="160" w:line="480" w:lineRule="auto"/>
        <w:jc w:val="both"/>
        <w:rPr>
          <w:rFonts w:cstheme="minorHAnsi"/>
        </w:rPr>
      </w:pPr>
      <w:r w:rsidRPr="00B874F8">
        <w:rPr>
          <w:rFonts w:cstheme="minorHAnsi"/>
        </w:rPr>
        <w:t xml:space="preserve">Coordination training </w:t>
      </w:r>
    </w:p>
    <w:p w14:paraId="30AE7C00" w14:textId="77777777" w:rsidR="00522BB9" w:rsidRPr="00B874F8" w:rsidRDefault="00522BB9" w:rsidP="00522BB9">
      <w:pPr>
        <w:pStyle w:val="ListParagraph"/>
        <w:spacing w:line="480" w:lineRule="auto"/>
        <w:ind w:left="1440"/>
        <w:jc w:val="both"/>
        <w:rPr>
          <w:rFonts w:cstheme="minorHAnsi"/>
        </w:rPr>
      </w:pPr>
      <w:r w:rsidRPr="00B874F8">
        <w:rPr>
          <w:rFonts w:cstheme="minorHAnsi"/>
        </w:rPr>
        <w:t>Its goal is to increase team’s performance by training members how to share information with each other while keeping an eye on decision making responsibilities.</w:t>
      </w:r>
    </w:p>
    <w:p w14:paraId="0F2E8A6C" w14:textId="77777777" w:rsidR="00B04FBF" w:rsidRPr="00B874F8" w:rsidRDefault="00B04FBF" w:rsidP="00522BB9">
      <w:pPr>
        <w:pStyle w:val="ListParagraph"/>
        <w:spacing w:line="480" w:lineRule="auto"/>
        <w:ind w:left="1440"/>
        <w:jc w:val="both"/>
        <w:rPr>
          <w:rFonts w:cstheme="minorHAnsi"/>
        </w:rPr>
      </w:pPr>
    </w:p>
    <w:p w14:paraId="30D7D941" w14:textId="77777777" w:rsidR="00522BB9" w:rsidRPr="00B874F8" w:rsidRDefault="00522BB9" w:rsidP="003B52B2">
      <w:pPr>
        <w:pStyle w:val="ListParagraph"/>
        <w:numPr>
          <w:ilvl w:val="0"/>
          <w:numId w:val="24"/>
        </w:numPr>
        <w:spacing w:after="160" w:line="480" w:lineRule="auto"/>
        <w:jc w:val="both"/>
        <w:rPr>
          <w:rFonts w:cstheme="minorHAnsi"/>
        </w:rPr>
      </w:pPr>
      <w:r w:rsidRPr="00B874F8">
        <w:rPr>
          <w:rFonts w:cstheme="minorHAnsi"/>
        </w:rPr>
        <w:t>Team leader training</w:t>
      </w:r>
    </w:p>
    <w:p w14:paraId="63B65081" w14:textId="77777777" w:rsidR="00522BB9" w:rsidRPr="00B874F8" w:rsidRDefault="00522BB9" w:rsidP="00522BB9">
      <w:pPr>
        <w:pStyle w:val="ListParagraph"/>
        <w:spacing w:line="480" w:lineRule="auto"/>
        <w:ind w:left="1440"/>
        <w:jc w:val="both"/>
        <w:rPr>
          <w:rFonts w:cstheme="minorHAnsi"/>
        </w:rPr>
      </w:pPr>
      <w:r w:rsidRPr="00B874F8">
        <w:rPr>
          <w:rFonts w:cstheme="minorHAnsi"/>
        </w:rPr>
        <w:t>This section talks not only training the members but also the leader of the team. In this way, the leader is able to discover more the nature of the problem which decreases time to recover it.</w:t>
      </w:r>
    </w:p>
    <w:p w14:paraId="643B400D" w14:textId="77777777" w:rsidR="00522BB9" w:rsidRPr="00B874F8" w:rsidRDefault="00522BB9" w:rsidP="00522BB9">
      <w:pPr>
        <w:pStyle w:val="ListParagraph"/>
        <w:spacing w:line="480" w:lineRule="auto"/>
        <w:ind w:left="1440"/>
        <w:jc w:val="both"/>
        <w:rPr>
          <w:rFonts w:cstheme="minorHAnsi"/>
        </w:rPr>
      </w:pPr>
    </w:p>
    <w:p w14:paraId="50150EBC" w14:textId="77777777" w:rsidR="00522BB9" w:rsidRPr="00B874F8" w:rsidRDefault="00522BB9" w:rsidP="00522BB9">
      <w:pPr>
        <w:pStyle w:val="ListParagraph"/>
        <w:spacing w:line="480" w:lineRule="auto"/>
        <w:ind w:left="1440"/>
        <w:jc w:val="both"/>
        <w:rPr>
          <w:rFonts w:cstheme="minorHAnsi"/>
        </w:rPr>
      </w:pPr>
      <w:r w:rsidRPr="00B874F8">
        <w:rPr>
          <w:rFonts w:cstheme="minorHAnsi"/>
        </w:rPr>
        <w:t>Team training has many benefits:</w:t>
      </w:r>
    </w:p>
    <w:p w14:paraId="52E31E3C" w14:textId="77777777" w:rsidR="00522BB9" w:rsidRPr="00B874F8" w:rsidRDefault="00522BB9" w:rsidP="003B52B2">
      <w:pPr>
        <w:pStyle w:val="ListParagraph"/>
        <w:numPr>
          <w:ilvl w:val="0"/>
          <w:numId w:val="25"/>
        </w:numPr>
        <w:spacing w:after="160" w:line="480" w:lineRule="auto"/>
        <w:jc w:val="both"/>
        <w:rPr>
          <w:rFonts w:cstheme="minorHAnsi"/>
        </w:rPr>
      </w:pPr>
      <w:r w:rsidRPr="00B874F8">
        <w:rPr>
          <w:rFonts w:cstheme="minorHAnsi"/>
        </w:rPr>
        <w:t>Enhances creativity and learning</w:t>
      </w:r>
    </w:p>
    <w:p w14:paraId="6E0BB8C3" w14:textId="77777777" w:rsidR="00522BB9" w:rsidRPr="00B874F8" w:rsidRDefault="00522BB9" w:rsidP="003B52B2">
      <w:pPr>
        <w:pStyle w:val="ListParagraph"/>
        <w:numPr>
          <w:ilvl w:val="0"/>
          <w:numId w:val="25"/>
        </w:numPr>
        <w:spacing w:after="160" w:line="480" w:lineRule="auto"/>
        <w:jc w:val="both"/>
        <w:rPr>
          <w:rFonts w:cstheme="minorHAnsi"/>
        </w:rPr>
      </w:pPr>
      <w:r w:rsidRPr="00B874F8">
        <w:rPr>
          <w:rFonts w:cstheme="minorHAnsi"/>
        </w:rPr>
        <w:t>Builds trust</w:t>
      </w:r>
    </w:p>
    <w:p w14:paraId="52BC104B" w14:textId="77777777" w:rsidR="00522BB9" w:rsidRPr="00B874F8" w:rsidRDefault="00522BB9" w:rsidP="003B52B2">
      <w:pPr>
        <w:pStyle w:val="ListParagraph"/>
        <w:numPr>
          <w:ilvl w:val="0"/>
          <w:numId w:val="25"/>
        </w:numPr>
        <w:spacing w:after="160" w:line="480" w:lineRule="auto"/>
        <w:jc w:val="both"/>
        <w:rPr>
          <w:rFonts w:cstheme="minorHAnsi"/>
        </w:rPr>
      </w:pPr>
      <w:r w:rsidRPr="00B874F8">
        <w:rPr>
          <w:rFonts w:cstheme="minorHAnsi"/>
        </w:rPr>
        <w:t>Increases sense of ownership</w:t>
      </w:r>
    </w:p>
    <w:p w14:paraId="13C9E60A" w14:textId="77777777" w:rsidR="00522BB9" w:rsidRPr="00B874F8" w:rsidRDefault="00522BB9" w:rsidP="003B52B2">
      <w:pPr>
        <w:pStyle w:val="ListParagraph"/>
        <w:numPr>
          <w:ilvl w:val="0"/>
          <w:numId w:val="25"/>
        </w:numPr>
        <w:spacing w:after="160" w:line="480" w:lineRule="auto"/>
        <w:jc w:val="both"/>
        <w:rPr>
          <w:rFonts w:cstheme="minorHAnsi"/>
        </w:rPr>
      </w:pPr>
      <w:r w:rsidRPr="00B874F8">
        <w:rPr>
          <w:rFonts w:cstheme="minorHAnsi"/>
        </w:rPr>
        <w:t>Managing time</w:t>
      </w:r>
    </w:p>
    <w:p w14:paraId="438ACA7A" w14:textId="77777777" w:rsidR="00522BB9" w:rsidRPr="00B874F8" w:rsidRDefault="00522BB9" w:rsidP="003B52B2">
      <w:pPr>
        <w:pStyle w:val="ListParagraph"/>
        <w:numPr>
          <w:ilvl w:val="0"/>
          <w:numId w:val="25"/>
        </w:numPr>
        <w:spacing w:after="160" w:line="480" w:lineRule="auto"/>
        <w:jc w:val="both"/>
        <w:rPr>
          <w:rFonts w:cstheme="minorHAnsi"/>
        </w:rPr>
      </w:pPr>
      <w:r w:rsidRPr="00B874F8">
        <w:rPr>
          <w:rFonts w:cstheme="minorHAnsi"/>
        </w:rPr>
        <w:t>Better performance</w:t>
      </w:r>
    </w:p>
    <w:p w14:paraId="265763AF" w14:textId="77777777" w:rsidR="00522BB9" w:rsidRPr="00B874F8" w:rsidRDefault="00522BB9" w:rsidP="00522BB9">
      <w:pPr>
        <w:pStyle w:val="ListParagraph"/>
        <w:spacing w:line="480" w:lineRule="auto"/>
        <w:ind w:left="2160"/>
        <w:jc w:val="both"/>
        <w:rPr>
          <w:rFonts w:cstheme="minorHAnsi"/>
        </w:rPr>
      </w:pPr>
    </w:p>
    <w:p w14:paraId="0197F73C" w14:textId="77777777" w:rsidR="00522BB9" w:rsidRPr="00B874F8" w:rsidRDefault="00522BB9" w:rsidP="003B52B2">
      <w:pPr>
        <w:pStyle w:val="ListParagraph"/>
        <w:numPr>
          <w:ilvl w:val="0"/>
          <w:numId w:val="22"/>
        </w:numPr>
        <w:spacing w:after="160" w:line="480" w:lineRule="auto"/>
        <w:jc w:val="both"/>
        <w:rPr>
          <w:rFonts w:cstheme="minorHAnsi"/>
          <w:b/>
          <w:bCs/>
        </w:rPr>
      </w:pPr>
      <w:r w:rsidRPr="00B874F8">
        <w:rPr>
          <w:rFonts w:cstheme="minorHAnsi"/>
        </w:rPr>
        <w:lastRenderedPageBreak/>
        <w:t>Managerial Training</w:t>
      </w:r>
    </w:p>
    <w:p w14:paraId="3DF4774A" w14:textId="77777777" w:rsidR="00522BB9" w:rsidRPr="00B874F8" w:rsidRDefault="00522BB9" w:rsidP="00522BB9">
      <w:pPr>
        <w:pStyle w:val="ListParagraph"/>
        <w:spacing w:line="480" w:lineRule="auto"/>
        <w:jc w:val="both"/>
        <w:rPr>
          <w:rFonts w:cstheme="minorHAnsi"/>
        </w:rPr>
      </w:pPr>
      <w:r w:rsidRPr="00B874F8">
        <w:rPr>
          <w:rFonts w:cstheme="minorHAnsi"/>
        </w:rPr>
        <w:t>Managerial training is about training employees to gain skills for both as leader and manager. Management training focuses on giving the manager skills needed as to report to senior leaders.</w:t>
      </w:r>
    </w:p>
    <w:p w14:paraId="66911817" w14:textId="77777777" w:rsidR="00522BB9" w:rsidRPr="00B874F8" w:rsidRDefault="00522BB9" w:rsidP="00522BB9">
      <w:pPr>
        <w:pStyle w:val="ListParagraph"/>
        <w:spacing w:line="480" w:lineRule="auto"/>
        <w:jc w:val="both"/>
        <w:rPr>
          <w:rFonts w:cstheme="minorHAnsi"/>
        </w:rPr>
      </w:pPr>
      <w:r w:rsidRPr="00B874F8">
        <w:rPr>
          <w:rFonts w:cstheme="minorHAnsi"/>
        </w:rPr>
        <w:t>Managerial training leads to:</w:t>
      </w:r>
    </w:p>
    <w:p w14:paraId="67561739" w14:textId="77777777" w:rsidR="00522BB9" w:rsidRPr="00B874F8" w:rsidRDefault="00522BB9" w:rsidP="003B52B2">
      <w:pPr>
        <w:pStyle w:val="ListParagraph"/>
        <w:numPr>
          <w:ilvl w:val="0"/>
          <w:numId w:val="26"/>
        </w:numPr>
        <w:spacing w:after="160" w:line="480" w:lineRule="auto"/>
        <w:jc w:val="both"/>
        <w:rPr>
          <w:rFonts w:cstheme="minorHAnsi"/>
          <w:b/>
          <w:bCs/>
        </w:rPr>
      </w:pPr>
      <w:r w:rsidRPr="00B874F8">
        <w:rPr>
          <w:rFonts w:cstheme="minorHAnsi"/>
        </w:rPr>
        <w:t>More motivation</w:t>
      </w:r>
    </w:p>
    <w:p w14:paraId="6CC5E2FC" w14:textId="77777777" w:rsidR="00522BB9" w:rsidRPr="00B874F8" w:rsidRDefault="00522BB9" w:rsidP="003B52B2">
      <w:pPr>
        <w:pStyle w:val="ListParagraph"/>
        <w:numPr>
          <w:ilvl w:val="0"/>
          <w:numId w:val="26"/>
        </w:numPr>
        <w:spacing w:after="160" w:line="480" w:lineRule="auto"/>
        <w:jc w:val="both"/>
        <w:rPr>
          <w:rFonts w:cstheme="minorHAnsi"/>
          <w:b/>
          <w:bCs/>
        </w:rPr>
      </w:pPr>
      <w:r w:rsidRPr="00B874F8">
        <w:rPr>
          <w:rFonts w:cstheme="minorHAnsi"/>
        </w:rPr>
        <w:t>Developed productivity</w:t>
      </w:r>
    </w:p>
    <w:p w14:paraId="7EA1D25B" w14:textId="77777777" w:rsidR="00522BB9" w:rsidRPr="00B874F8" w:rsidRDefault="00522BB9" w:rsidP="003B52B2">
      <w:pPr>
        <w:pStyle w:val="ListParagraph"/>
        <w:numPr>
          <w:ilvl w:val="0"/>
          <w:numId w:val="26"/>
        </w:numPr>
        <w:spacing w:after="160" w:line="480" w:lineRule="auto"/>
        <w:jc w:val="both"/>
        <w:rPr>
          <w:rFonts w:cstheme="minorHAnsi"/>
          <w:b/>
          <w:bCs/>
        </w:rPr>
      </w:pPr>
      <w:r w:rsidRPr="00B874F8">
        <w:rPr>
          <w:rFonts w:cstheme="minorHAnsi"/>
        </w:rPr>
        <w:t>Decreased workplace conflict</w:t>
      </w:r>
    </w:p>
    <w:p w14:paraId="210FF428" w14:textId="77777777" w:rsidR="00522BB9" w:rsidRPr="00B874F8" w:rsidRDefault="00522BB9" w:rsidP="003B52B2">
      <w:pPr>
        <w:pStyle w:val="ListParagraph"/>
        <w:numPr>
          <w:ilvl w:val="0"/>
          <w:numId w:val="26"/>
        </w:numPr>
        <w:spacing w:after="160" w:line="480" w:lineRule="auto"/>
        <w:jc w:val="both"/>
        <w:rPr>
          <w:rFonts w:cstheme="minorHAnsi"/>
          <w:b/>
          <w:bCs/>
        </w:rPr>
      </w:pPr>
      <w:r w:rsidRPr="00B874F8">
        <w:rPr>
          <w:rFonts w:cstheme="minorHAnsi"/>
        </w:rPr>
        <w:t>More profitable</w:t>
      </w:r>
    </w:p>
    <w:p w14:paraId="7C16692F" w14:textId="77777777" w:rsidR="00522BB9" w:rsidRPr="00B874F8" w:rsidRDefault="00522BB9" w:rsidP="00522BB9">
      <w:pPr>
        <w:pStyle w:val="ListParagraph"/>
        <w:spacing w:line="480" w:lineRule="auto"/>
        <w:ind w:left="1440"/>
        <w:jc w:val="both"/>
        <w:rPr>
          <w:rFonts w:cstheme="minorHAnsi"/>
          <w:b/>
          <w:bCs/>
        </w:rPr>
      </w:pPr>
    </w:p>
    <w:p w14:paraId="02CE3B4C" w14:textId="77777777" w:rsidR="00522BB9" w:rsidRPr="00B874F8" w:rsidRDefault="00522BB9" w:rsidP="003B52B2">
      <w:pPr>
        <w:pStyle w:val="ListParagraph"/>
        <w:numPr>
          <w:ilvl w:val="0"/>
          <w:numId w:val="22"/>
        </w:numPr>
        <w:spacing w:after="160" w:line="480" w:lineRule="auto"/>
        <w:jc w:val="both"/>
        <w:rPr>
          <w:rFonts w:cstheme="minorHAnsi"/>
          <w:b/>
          <w:bCs/>
        </w:rPr>
      </w:pPr>
      <w:r w:rsidRPr="00B874F8">
        <w:rPr>
          <w:rFonts w:cstheme="minorHAnsi"/>
        </w:rPr>
        <w:t>Safety Training</w:t>
      </w:r>
    </w:p>
    <w:p w14:paraId="3CC5729B" w14:textId="00EAC59E" w:rsidR="00522BB9" w:rsidRPr="00B874F8" w:rsidRDefault="00522BB9" w:rsidP="00522BB9">
      <w:pPr>
        <w:pStyle w:val="ListParagraph"/>
        <w:spacing w:line="480" w:lineRule="auto"/>
        <w:jc w:val="both"/>
        <w:rPr>
          <w:rFonts w:cstheme="minorHAnsi"/>
        </w:rPr>
      </w:pPr>
      <w:r w:rsidRPr="00B874F8">
        <w:rPr>
          <w:rFonts w:cstheme="minorHAnsi"/>
        </w:rPr>
        <w:t>In every organization there is safety training in order to ensure that employees are working in a safe environment. This training will prevent employees from any accident, injuries happing during time of work. Security training is also important such as having fire drills and other protecting methodology.</w:t>
      </w:r>
      <w:r w:rsidR="0026184A" w:rsidRPr="00B874F8">
        <w:rPr>
          <w:rFonts w:cstheme="minorHAnsi"/>
        </w:rPr>
        <w:t xml:space="preserve"> (Barat, 2017)</w:t>
      </w:r>
    </w:p>
    <w:p w14:paraId="7DCA6D4A" w14:textId="77777777" w:rsidR="00522BB9" w:rsidRPr="00B874F8" w:rsidRDefault="00522BB9" w:rsidP="00522BB9">
      <w:pPr>
        <w:pStyle w:val="ListParagraph"/>
        <w:spacing w:line="480" w:lineRule="auto"/>
        <w:jc w:val="both"/>
        <w:rPr>
          <w:rFonts w:cstheme="minorHAnsi"/>
        </w:rPr>
      </w:pPr>
    </w:p>
    <w:p w14:paraId="59CF9D94" w14:textId="77777777" w:rsidR="00522BB9" w:rsidRPr="00B874F8" w:rsidRDefault="00522BB9" w:rsidP="003B52B2">
      <w:pPr>
        <w:pStyle w:val="ListParagraph"/>
        <w:numPr>
          <w:ilvl w:val="0"/>
          <w:numId w:val="11"/>
        </w:numPr>
        <w:spacing w:after="120" w:line="480" w:lineRule="auto"/>
        <w:jc w:val="both"/>
        <w:rPr>
          <w:rFonts w:cstheme="minorHAnsi"/>
          <w:b/>
          <w:bCs/>
        </w:rPr>
      </w:pPr>
      <w:r w:rsidRPr="00B874F8">
        <w:rPr>
          <w:rFonts w:cstheme="minorHAnsi"/>
          <w:b/>
          <w:bCs/>
        </w:rPr>
        <w:t xml:space="preserve"> Training Program Development Model</w:t>
      </w:r>
    </w:p>
    <w:p w14:paraId="078101B7" w14:textId="77777777" w:rsidR="00B04FBF" w:rsidRPr="00B874F8" w:rsidRDefault="00522BB9" w:rsidP="00522BB9">
      <w:pPr>
        <w:spacing w:line="480" w:lineRule="auto"/>
        <w:jc w:val="both"/>
        <w:rPr>
          <w:rFonts w:cstheme="minorHAnsi"/>
        </w:rPr>
      </w:pPr>
      <w:r w:rsidRPr="00B874F8">
        <w:rPr>
          <w:rFonts w:cstheme="minorHAnsi"/>
        </w:rPr>
        <w:t xml:space="preserve">Training program is developed once the need analysis for the training is completed. First of all, we should have the needed number of employees and those who really are in need for training. This starts by setting objectives by making it less expensive and not less time consuming. </w:t>
      </w:r>
    </w:p>
    <w:p w14:paraId="51651225" w14:textId="77777777" w:rsidR="00B04FBF" w:rsidRDefault="00B04FBF" w:rsidP="00522BB9">
      <w:pPr>
        <w:spacing w:line="480" w:lineRule="auto"/>
        <w:jc w:val="both"/>
        <w:rPr>
          <w:rFonts w:cstheme="minorHAnsi"/>
        </w:rPr>
      </w:pPr>
    </w:p>
    <w:p w14:paraId="48B26600" w14:textId="77777777" w:rsidR="009E0C83" w:rsidRDefault="009E0C83" w:rsidP="00522BB9">
      <w:pPr>
        <w:spacing w:line="480" w:lineRule="auto"/>
        <w:jc w:val="both"/>
        <w:rPr>
          <w:rFonts w:cstheme="minorHAnsi"/>
        </w:rPr>
      </w:pPr>
    </w:p>
    <w:p w14:paraId="7EFFDD92" w14:textId="77777777" w:rsidR="009E0C83" w:rsidRDefault="009E0C83" w:rsidP="00522BB9">
      <w:pPr>
        <w:spacing w:line="480" w:lineRule="auto"/>
        <w:jc w:val="both"/>
        <w:rPr>
          <w:rFonts w:cstheme="minorHAnsi"/>
        </w:rPr>
      </w:pPr>
    </w:p>
    <w:p w14:paraId="38E4267F" w14:textId="77777777" w:rsidR="009E0C83" w:rsidRPr="00B874F8" w:rsidRDefault="009E0C83" w:rsidP="00522BB9">
      <w:pPr>
        <w:spacing w:line="480" w:lineRule="auto"/>
        <w:jc w:val="both"/>
        <w:rPr>
          <w:rFonts w:cstheme="minorHAnsi"/>
        </w:rPr>
      </w:pPr>
    </w:p>
    <w:p w14:paraId="0CDD0D9C" w14:textId="7B2B90F5" w:rsidR="00522BB9" w:rsidRPr="00B874F8" w:rsidRDefault="00522BB9" w:rsidP="00522BB9">
      <w:pPr>
        <w:spacing w:line="480" w:lineRule="auto"/>
        <w:jc w:val="both"/>
        <w:rPr>
          <w:rFonts w:cstheme="minorHAnsi"/>
        </w:rPr>
      </w:pPr>
      <w:r w:rsidRPr="00B874F8">
        <w:rPr>
          <w:rFonts w:cstheme="minorHAnsi"/>
        </w:rPr>
        <w:lastRenderedPageBreak/>
        <w:t>There are 6 types of training program that the company should follow or select one domain:</w:t>
      </w:r>
    </w:p>
    <w:p w14:paraId="2D75FB1F" w14:textId="77777777" w:rsidR="00B04FBF" w:rsidRPr="00B874F8" w:rsidRDefault="00B04FBF" w:rsidP="00522BB9">
      <w:pPr>
        <w:spacing w:line="480" w:lineRule="auto"/>
        <w:jc w:val="both"/>
        <w:rPr>
          <w:rFonts w:cstheme="minorHAnsi"/>
        </w:rPr>
      </w:pPr>
    </w:p>
    <w:p w14:paraId="175FE128" w14:textId="77777777" w:rsidR="00522BB9" w:rsidRPr="00B874F8" w:rsidRDefault="00522BB9" w:rsidP="003B52B2">
      <w:pPr>
        <w:pStyle w:val="ListParagraph"/>
        <w:numPr>
          <w:ilvl w:val="0"/>
          <w:numId w:val="27"/>
        </w:numPr>
        <w:spacing w:after="160" w:line="480" w:lineRule="auto"/>
        <w:jc w:val="both"/>
        <w:rPr>
          <w:rFonts w:cstheme="minorHAnsi"/>
        </w:rPr>
      </w:pPr>
      <w:r w:rsidRPr="00B874F8">
        <w:rPr>
          <w:rFonts w:cstheme="minorHAnsi"/>
        </w:rPr>
        <w:t>Internal Vs Outsourced</w:t>
      </w:r>
    </w:p>
    <w:p w14:paraId="544D79F2" w14:textId="77777777" w:rsidR="00522BB9" w:rsidRPr="00B874F8" w:rsidRDefault="00522BB9" w:rsidP="00522BB9">
      <w:pPr>
        <w:pStyle w:val="ListParagraph"/>
        <w:spacing w:line="480" w:lineRule="auto"/>
        <w:jc w:val="both"/>
        <w:rPr>
          <w:rFonts w:cstheme="minorHAnsi"/>
        </w:rPr>
      </w:pPr>
      <w:r w:rsidRPr="00B874F8">
        <w:rPr>
          <w:rFonts w:cstheme="minorHAnsi"/>
        </w:rPr>
        <w:t>In this case, company should decide whether to have internal training program or from outside the company by bringing professionals from outside to train employees.</w:t>
      </w:r>
    </w:p>
    <w:p w14:paraId="3B4C1E84" w14:textId="77777777" w:rsidR="00522BB9" w:rsidRPr="00B874F8" w:rsidRDefault="00522BB9" w:rsidP="00522BB9">
      <w:pPr>
        <w:pStyle w:val="ListParagraph"/>
        <w:spacing w:line="480" w:lineRule="auto"/>
        <w:jc w:val="both"/>
        <w:rPr>
          <w:rFonts w:cstheme="minorHAnsi"/>
        </w:rPr>
      </w:pPr>
    </w:p>
    <w:p w14:paraId="723B937A" w14:textId="77777777" w:rsidR="00522BB9" w:rsidRPr="00B874F8" w:rsidRDefault="00522BB9" w:rsidP="003B52B2">
      <w:pPr>
        <w:pStyle w:val="ListParagraph"/>
        <w:numPr>
          <w:ilvl w:val="0"/>
          <w:numId w:val="28"/>
        </w:numPr>
        <w:spacing w:after="160" w:line="480" w:lineRule="auto"/>
        <w:jc w:val="both"/>
        <w:rPr>
          <w:rFonts w:cstheme="minorHAnsi"/>
        </w:rPr>
      </w:pPr>
      <w:r w:rsidRPr="00B874F8">
        <w:rPr>
          <w:rFonts w:cstheme="minorHAnsi"/>
        </w:rPr>
        <w:t>Internal training program</w:t>
      </w:r>
    </w:p>
    <w:p w14:paraId="7295B43E" w14:textId="77777777" w:rsidR="00522BB9" w:rsidRPr="00B874F8" w:rsidRDefault="00522BB9" w:rsidP="003B52B2">
      <w:pPr>
        <w:pStyle w:val="ListParagraph"/>
        <w:numPr>
          <w:ilvl w:val="0"/>
          <w:numId w:val="29"/>
        </w:numPr>
        <w:spacing w:after="160" w:line="480" w:lineRule="auto"/>
        <w:jc w:val="both"/>
        <w:rPr>
          <w:rFonts w:cstheme="minorHAnsi"/>
        </w:rPr>
      </w:pPr>
      <w:r w:rsidRPr="00B874F8">
        <w:rPr>
          <w:rFonts w:cstheme="minorHAnsi"/>
        </w:rPr>
        <w:t>Are customized according to your company’s need</w:t>
      </w:r>
    </w:p>
    <w:p w14:paraId="7430915A" w14:textId="77777777" w:rsidR="00522BB9" w:rsidRPr="00B874F8" w:rsidRDefault="00522BB9" w:rsidP="003B52B2">
      <w:pPr>
        <w:pStyle w:val="ListParagraph"/>
        <w:numPr>
          <w:ilvl w:val="0"/>
          <w:numId w:val="29"/>
        </w:numPr>
        <w:spacing w:after="160" w:line="480" w:lineRule="auto"/>
        <w:jc w:val="both"/>
        <w:rPr>
          <w:rFonts w:cstheme="minorHAnsi"/>
        </w:rPr>
      </w:pPr>
      <w:r w:rsidRPr="00B874F8">
        <w:rPr>
          <w:rFonts w:cstheme="minorHAnsi"/>
        </w:rPr>
        <w:t>Need logistical preparation</w:t>
      </w:r>
    </w:p>
    <w:p w14:paraId="06451A04" w14:textId="77777777" w:rsidR="00522BB9" w:rsidRPr="00B874F8" w:rsidRDefault="00522BB9" w:rsidP="003B52B2">
      <w:pPr>
        <w:pStyle w:val="ListParagraph"/>
        <w:numPr>
          <w:ilvl w:val="0"/>
          <w:numId w:val="29"/>
        </w:numPr>
        <w:spacing w:after="160" w:line="480" w:lineRule="auto"/>
        <w:jc w:val="both"/>
        <w:rPr>
          <w:rFonts w:cstheme="minorHAnsi"/>
        </w:rPr>
      </w:pPr>
      <w:r w:rsidRPr="00B874F8">
        <w:rPr>
          <w:rFonts w:cstheme="minorHAnsi"/>
        </w:rPr>
        <w:t>Generates training skills for future use</w:t>
      </w:r>
    </w:p>
    <w:p w14:paraId="2403C9B8" w14:textId="77777777" w:rsidR="00522BB9" w:rsidRPr="00B874F8" w:rsidRDefault="00522BB9" w:rsidP="003B52B2">
      <w:pPr>
        <w:pStyle w:val="ListParagraph"/>
        <w:numPr>
          <w:ilvl w:val="0"/>
          <w:numId w:val="28"/>
        </w:numPr>
        <w:spacing w:after="160" w:line="480" w:lineRule="auto"/>
        <w:jc w:val="both"/>
        <w:rPr>
          <w:rFonts w:cstheme="minorHAnsi"/>
        </w:rPr>
      </w:pPr>
      <w:r w:rsidRPr="00B874F8">
        <w:rPr>
          <w:rFonts w:cstheme="minorHAnsi"/>
        </w:rPr>
        <w:t>Outsourced programs</w:t>
      </w:r>
    </w:p>
    <w:p w14:paraId="405E6F83" w14:textId="77777777" w:rsidR="00522BB9" w:rsidRPr="00B874F8" w:rsidRDefault="00522BB9" w:rsidP="003B52B2">
      <w:pPr>
        <w:pStyle w:val="ListParagraph"/>
        <w:numPr>
          <w:ilvl w:val="0"/>
          <w:numId w:val="30"/>
        </w:numPr>
        <w:spacing w:after="160" w:line="480" w:lineRule="auto"/>
        <w:jc w:val="both"/>
        <w:rPr>
          <w:rFonts w:cstheme="minorHAnsi"/>
        </w:rPr>
      </w:pPr>
      <w:r w:rsidRPr="00B874F8">
        <w:rPr>
          <w:rFonts w:cstheme="minorHAnsi"/>
        </w:rPr>
        <w:t>Given by professionals by other company</w:t>
      </w:r>
    </w:p>
    <w:p w14:paraId="01E8BC00" w14:textId="77777777" w:rsidR="00522BB9" w:rsidRPr="00B874F8" w:rsidRDefault="00522BB9" w:rsidP="003B52B2">
      <w:pPr>
        <w:pStyle w:val="ListParagraph"/>
        <w:numPr>
          <w:ilvl w:val="0"/>
          <w:numId w:val="30"/>
        </w:numPr>
        <w:spacing w:after="160" w:line="480" w:lineRule="auto"/>
        <w:jc w:val="both"/>
        <w:rPr>
          <w:rFonts w:cstheme="minorHAnsi"/>
        </w:rPr>
      </w:pPr>
      <w:r w:rsidRPr="00B874F8">
        <w:rPr>
          <w:rFonts w:cstheme="minorHAnsi"/>
        </w:rPr>
        <w:t>Require one size fits all approach</w:t>
      </w:r>
    </w:p>
    <w:p w14:paraId="58810372" w14:textId="77777777" w:rsidR="00522BB9" w:rsidRPr="00B874F8" w:rsidRDefault="00522BB9" w:rsidP="003B52B2">
      <w:pPr>
        <w:pStyle w:val="ListParagraph"/>
        <w:numPr>
          <w:ilvl w:val="0"/>
          <w:numId w:val="30"/>
        </w:numPr>
        <w:spacing w:after="160" w:line="480" w:lineRule="auto"/>
        <w:jc w:val="both"/>
        <w:rPr>
          <w:rFonts w:cstheme="minorHAnsi"/>
        </w:rPr>
      </w:pPr>
      <w:r w:rsidRPr="00B874F8">
        <w:rPr>
          <w:rFonts w:cstheme="minorHAnsi"/>
        </w:rPr>
        <w:t>Costly</w:t>
      </w:r>
    </w:p>
    <w:p w14:paraId="686E1623" w14:textId="77777777" w:rsidR="00522BB9" w:rsidRPr="00B874F8" w:rsidRDefault="00522BB9" w:rsidP="00522BB9">
      <w:pPr>
        <w:pStyle w:val="ListParagraph"/>
        <w:spacing w:line="480" w:lineRule="auto"/>
        <w:ind w:left="2160"/>
        <w:jc w:val="both"/>
        <w:rPr>
          <w:rFonts w:cstheme="minorHAnsi"/>
        </w:rPr>
      </w:pPr>
    </w:p>
    <w:p w14:paraId="625438DF" w14:textId="77777777" w:rsidR="00522BB9" w:rsidRPr="00B874F8" w:rsidRDefault="00522BB9" w:rsidP="003B52B2">
      <w:pPr>
        <w:pStyle w:val="ListParagraph"/>
        <w:numPr>
          <w:ilvl w:val="0"/>
          <w:numId w:val="27"/>
        </w:numPr>
        <w:spacing w:after="160" w:line="480" w:lineRule="auto"/>
        <w:jc w:val="both"/>
        <w:rPr>
          <w:rFonts w:cstheme="minorHAnsi"/>
        </w:rPr>
      </w:pPr>
      <w:r w:rsidRPr="00B874F8">
        <w:rPr>
          <w:rFonts w:cstheme="minorHAnsi"/>
        </w:rPr>
        <w:t>Classroom style Vs workshop style</w:t>
      </w:r>
    </w:p>
    <w:p w14:paraId="54169C07" w14:textId="77777777" w:rsidR="00522BB9" w:rsidRPr="00B874F8" w:rsidRDefault="00522BB9" w:rsidP="00522BB9">
      <w:pPr>
        <w:pStyle w:val="ListParagraph"/>
        <w:spacing w:line="480" w:lineRule="auto"/>
        <w:jc w:val="both"/>
        <w:rPr>
          <w:rFonts w:cstheme="minorHAnsi"/>
        </w:rPr>
      </w:pPr>
      <w:r w:rsidRPr="00B874F8">
        <w:rPr>
          <w:rFonts w:cstheme="minorHAnsi"/>
        </w:rPr>
        <w:t>Classroom is more effective because it relies in telling stories and presenting down the information. While workshop style requires brainstorming, rotation and role-playing games.</w:t>
      </w:r>
    </w:p>
    <w:p w14:paraId="026C8A4B" w14:textId="77777777" w:rsidR="00522BB9" w:rsidRPr="00B874F8" w:rsidRDefault="00522BB9" w:rsidP="00522BB9">
      <w:pPr>
        <w:pStyle w:val="ListParagraph"/>
        <w:spacing w:line="480" w:lineRule="auto"/>
        <w:jc w:val="both"/>
        <w:rPr>
          <w:rFonts w:cstheme="minorHAnsi"/>
        </w:rPr>
      </w:pPr>
    </w:p>
    <w:p w14:paraId="1902193E" w14:textId="77777777" w:rsidR="00522BB9" w:rsidRPr="00B874F8" w:rsidRDefault="00522BB9" w:rsidP="003B52B2">
      <w:pPr>
        <w:pStyle w:val="ListParagraph"/>
        <w:numPr>
          <w:ilvl w:val="0"/>
          <w:numId w:val="28"/>
        </w:numPr>
        <w:spacing w:after="160" w:line="480" w:lineRule="auto"/>
        <w:jc w:val="both"/>
        <w:rPr>
          <w:rFonts w:cstheme="minorHAnsi"/>
        </w:rPr>
      </w:pPr>
      <w:r w:rsidRPr="00B874F8">
        <w:rPr>
          <w:rFonts w:cstheme="minorHAnsi"/>
        </w:rPr>
        <w:t>Classroom programs</w:t>
      </w:r>
    </w:p>
    <w:p w14:paraId="008F29A2" w14:textId="77777777" w:rsidR="00522BB9" w:rsidRPr="00B874F8" w:rsidRDefault="00522BB9" w:rsidP="003B52B2">
      <w:pPr>
        <w:pStyle w:val="ListParagraph"/>
        <w:numPr>
          <w:ilvl w:val="0"/>
          <w:numId w:val="31"/>
        </w:numPr>
        <w:spacing w:after="160" w:line="480" w:lineRule="auto"/>
        <w:jc w:val="both"/>
        <w:rPr>
          <w:rFonts w:cstheme="minorHAnsi"/>
        </w:rPr>
      </w:pPr>
      <w:r w:rsidRPr="00B874F8">
        <w:rPr>
          <w:rFonts w:cstheme="minorHAnsi"/>
        </w:rPr>
        <w:t>Less resources are needed</w:t>
      </w:r>
    </w:p>
    <w:p w14:paraId="0F3CE89F" w14:textId="77777777" w:rsidR="00522BB9" w:rsidRPr="00B874F8" w:rsidRDefault="00522BB9" w:rsidP="003B52B2">
      <w:pPr>
        <w:pStyle w:val="ListParagraph"/>
        <w:numPr>
          <w:ilvl w:val="0"/>
          <w:numId w:val="31"/>
        </w:numPr>
        <w:spacing w:after="160" w:line="480" w:lineRule="auto"/>
        <w:jc w:val="both"/>
        <w:rPr>
          <w:rFonts w:cstheme="minorHAnsi"/>
        </w:rPr>
      </w:pPr>
      <w:r w:rsidRPr="00B874F8">
        <w:rPr>
          <w:rFonts w:cstheme="minorHAnsi"/>
        </w:rPr>
        <w:t>Effective for large teams</w:t>
      </w:r>
    </w:p>
    <w:p w14:paraId="2EB4DB27" w14:textId="77777777" w:rsidR="00522BB9" w:rsidRDefault="00522BB9" w:rsidP="003B52B2">
      <w:pPr>
        <w:pStyle w:val="ListParagraph"/>
        <w:numPr>
          <w:ilvl w:val="0"/>
          <w:numId w:val="31"/>
        </w:numPr>
        <w:spacing w:after="160" w:line="480" w:lineRule="auto"/>
        <w:jc w:val="both"/>
        <w:rPr>
          <w:rFonts w:cstheme="minorHAnsi"/>
        </w:rPr>
      </w:pPr>
      <w:r w:rsidRPr="00B874F8">
        <w:rPr>
          <w:rFonts w:cstheme="minorHAnsi"/>
        </w:rPr>
        <w:t>Ensure gaining specific skills</w:t>
      </w:r>
    </w:p>
    <w:p w14:paraId="23A5A4BD" w14:textId="77777777" w:rsidR="009E0C83" w:rsidRPr="00B874F8" w:rsidRDefault="009E0C83" w:rsidP="009E0C83">
      <w:pPr>
        <w:pStyle w:val="ListParagraph"/>
        <w:spacing w:after="160" w:line="480" w:lineRule="auto"/>
        <w:ind w:left="2160"/>
        <w:jc w:val="both"/>
        <w:rPr>
          <w:rFonts w:cstheme="minorHAnsi"/>
        </w:rPr>
      </w:pPr>
    </w:p>
    <w:p w14:paraId="6B483FC5" w14:textId="77777777" w:rsidR="00522BB9" w:rsidRPr="00B874F8" w:rsidRDefault="00522BB9" w:rsidP="003B52B2">
      <w:pPr>
        <w:pStyle w:val="ListParagraph"/>
        <w:numPr>
          <w:ilvl w:val="0"/>
          <w:numId w:val="28"/>
        </w:numPr>
        <w:spacing w:after="160" w:line="480" w:lineRule="auto"/>
        <w:jc w:val="both"/>
        <w:rPr>
          <w:rFonts w:cstheme="minorHAnsi"/>
        </w:rPr>
      </w:pPr>
      <w:r w:rsidRPr="00B874F8">
        <w:rPr>
          <w:rFonts w:cstheme="minorHAnsi"/>
        </w:rPr>
        <w:lastRenderedPageBreak/>
        <w:t>Workshop programs</w:t>
      </w:r>
    </w:p>
    <w:p w14:paraId="4DC34D88" w14:textId="77777777" w:rsidR="00522BB9" w:rsidRPr="00B874F8" w:rsidRDefault="00522BB9" w:rsidP="003B52B2">
      <w:pPr>
        <w:pStyle w:val="ListParagraph"/>
        <w:numPr>
          <w:ilvl w:val="0"/>
          <w:numId w:val="32"/>
        </w:numPr>
        <w:spacing w:after="160" w:line="480" w:lineRule="auto"/>
        <w:jc w:val="both"/>
        <w:rPr>
          <w:rFonts w:cstheme="minorHAnsi"/>
        </w:rPr>
      </w:pPr>
      <w:r w:rsidRPr="00B874F8">
        <w:rPr>
          <w:rFonts w:cstheme="minorHAnsi"/>
        </w:rPr>
        <w:t>Appropriate space and material are required</w:t>
      </w:r>
    </w:p>
    <w:p w14:paraId="58823E49" w14:textId="77777777" w:rsidR="00522BB9" w:rsidRPr="00B874F8" w:rsidRDefault="00522BB9" w:rsidP="003B52B2">
      <w:pPr>
        <w:pStyle w:val="ListParagraph"/>
        <w:numPr>
          <w:ilvl w:val="0"/>
          <w:numId w:val="32"/>
        </w:numPr>
        <w:spacing w:after="160" w:line="480" w:lineRule="auto"/>
        <w:jc w:val="both"/>
        <w:rPr>
          <w:rFonts w:cstheme="minorHAnsi"/>
        </w:rPr>
      </w:pPr>
      <w:r w:rsidRPr="00B874F8">
        <w:rPr>
          <w:rFonts w:cstheme="minorHAnsi"/>
        </w:rPr>
        <w:t>Effective for small teams</w:t>
      </w:r>
    </w:p>
    <w:p w14:paraId="179C553B" w14:textId="77777777" w:rsidR="00522BB9" w:rsidRPr="00B874F8" w:rsidRDefault="00522BB9" w:rsidP="003B52B2">
      <w:pPr>
        <w:pStyle w:val="ListParagraph"/>
        <w:numPr>
          <w:ilvl w:val="0"/>
          <w:numId w:val="32"/>
        </w:numPr>
        <w:spacing w:after="160" w:line="480" w:lineRule="auto"/>
        <w:jc w:val="both"/>
        <w:rPr>
          <w:rFonts w:cstheme="minorHAnsi"/>
        </w:rPr>
      </w:pPr>
      <w:r w:rsidRPr="00B874F8">
        <w:rPr>
          <w:rFonts w:cstheme="minorHAnsi"/>
        </w:rPr>
        <w:t>Ensure gaining soft skills</w:t>
      </w:r>
    </w:p>
    <w:p w14:paraId="637E82B0" w14:textId="77777777" w:rsidR="00522BB9" w:rsidRPr="00B874F8" w:rsidRDefault="00522BB9" w:rsidP="00522BB9">
      <w:pPr>
        <w:pStyle w:val="ListParagraph"/>
        <w:spacing w:line="480" w:lineRule="auto"/>
        <w:ind w:left="2160"/>
        <w:jc w:val="both"/>
        <w:rPr>
          <w:rFonts w:cstheme="minorHAnsi"/>
        </w:rPr>
      </w:pPr>
    </w:p>
    <w:p w14:paraId="07687401" w14:textId="77777777" w:rsidR="00522BB9" w:rsidRPr="00B874F8" w:rsidRDefault="00522BB9" w:rsidP="003B52B2">
      <w:pPr>
        <w:pStyle w:val="ListParagraph"/>
        <w:numPr>
          <w:ilvl w:val="0"/>
          <w:numId w:val="27"/>
        </w:numPr>
        <w:spacing w:after="160" w:line="480" w:lineRule="auto"/>
        <w:jc w:val="both"/>
        <w:rPr>
          <w:rFonts w:cstheme="minorHAnsi"/>
        </w:rPr>
      </w:pPr>
      <w:r w:rsidRPr="00B874F8">
        <w:rPr>
          <w:rFonts w:cstheme="minorHAnsi"/>
        </w:rPr>
        <w:t>In house seminars Vs conferences</w:t>
      </w:r>
    </w:p>
    <w:p w14:paraId="4D370A94" w14:textId="77777777" w:rsidR="00522BB9" w:rsidRPr="00B874F8" w:rsidRDefault="00522BB9" w:rsidP="00522BB9">
      <w:pPr>
        <w:pStyle w:val="ListParagraph"/>
        <w:spacing w:line="480" w:lineRule="auto"/>
        <w:jc w:val="both"/>
        <w:rPr>
          <w:rFonts w:cstheme="minorHAnsi"/>
        </w:rPr>
      </w:pPr>
      <w:r w:rsidRPr="00B874F8">
        <w:rPr>
          <w:rFonts w:cstheme="minorHAnsi"/>
        </w:rPr>
        <w:t>In house seminars allows companies to train large number of employees at the same time whereas conferences give employees the opportunity to have custom learning program.</w:t>
      </w:r>
    </w:p>
    <w:p w14:paraId="539D9CCB" w14:textId="77777777" w:rsidR="00522BB9" w:rsidRPr="00B874F8" w:rsidRDefault="00522BB9" w:rsidP="00522BB9">
      <w:pPr>
        <w:pStyle w:val="ListParagraph"/>
        <w:spacing w:line="480" w:lineRule="auto"/>
        <w:jc w:val="both"/>
        <w:rPr>
          <w:rFonts w:cstheme="minorHAnsi"/>
        </w:rPr>
      </w:pPr>
    </w:p>
    <w:p w14:paraId="6094E718" w14:textId="77777777" w:rsidR="00522BB9" w:rsidRPr="00B874F8" w:rsidRDefault="00522BB9" w:rsidP="003B52B2">
      <w:pPr>
        <w:pStyle w:val="ListParagraph"/>
        <w:numPr>
          <w:ilvl w:val="0"/>
          <w:numId w:val="28"/>
        </w:numPr>
        <w:spacing w:after="160" w:line="480" w:lineRule="auto"/>
        <w:jc w:val="both"/>
        <w:rPr>
          <w:rFonts w:cstheme="minorHAnsi"/>
        </w:rPr>
      </w:pPr>
      <w:r w:rsidRPr="00B874F8">
        <w:rPr>
          <w:rFonts w:cstheme="minorHAnsi"/>
        </w:rPr>
        <w:t>In house program</w:t>
      </w:r>
    </w:p>
    <w:p w14:paraId="4B726B45" w14:textId="77777777" w:rsidR="00522BB9" w:rsidRPr="00B874F8" w:rsidRDefault="00522BB9" w:rsidP="003B52B2">
      <w:pPr>
        <w:pStyle w:val="ListParagraph"/>
        <w:numPr>
          <w:ilvl w:val="0"/>
          <w:numId w:val="33"/>
        </w:numPr>
        <w:spacing w:after="160" w:line="480" w:lineRule="auto"/>
        <w:jc w:val="both"/>
        <w:rPr>
          <w:rFonts w:cstheme="minorHAnsi"/>
        </w:rPr>
      </w:pPr>
      <w:r w:rsidRPr="00B874F8">
        <w:rPr>
          <w:rFonts w:cstheme="minorHAnsi"/>
        </w:rPr>
        <w:t>Effective for large group of employees</w:t>
      </w:r>
    </w:p>
    <w:p w14:paraId="7F8A10F3" w14:textId="77777777" w:rsidR="00522BB9" w:rsidRPr="00B874F8" w:rsidRDefault="00522BB9" w:rsidP="003B52B2">
      <w:pPr>
        <w:pStyle w:val="ListParagraph"/>
        <w:numPr>
          <w:ilvl w:val="0"/>
          <w:numId w:val="33"/>
        </w:numPr>
        <w:spacing w:after="160" w:line="480" w:lineRule="auto"/>
        <w:jc w:val="both"/>
        <w:rPr>
          <w:rFonts w:cstheme="minorHAnsi"/>
        </w:rPr>
      </w:pPr>
      <w:r w:rsidRPr="00B874F8">
        <w:rPr>
          <w:rFonts w:cstheme="minorHAnsi"/>
        </w:rPr>
        <w:t>Getting direct feedback from participants</w:t>
      </w:r>
    </w:p>
    <w:p w14:paraId="6EB94724" w14:textId="77777777" w:rsidR="00522BB9" w:rsidRPr="00B874F8" w:rsidRDefault="00522BB9" w:rsidP="003B52B2">
      <w:pPr>
        <w:pStyle w:val="ListParagraph"/>
        <w:numPr>
          <w:ilvl w:val="0"/>
          <w:numId w:val="33"/>
        </w:numPr>
        <w:spacing w:after="160" w:line="480" w:lineRule="auto"/>
        <w:jc w:val="both"/>
        <w:rPr>
          <w:rFonts w:cstheme="minorHAnsi"/>
        </w:rPr>
      </w:pPr>
      <w:r w:rsidRPr="00B874F8">
        <w:rPr>
          <w:rFonts w:cstheme="minorHAnsi"/>
        </w:rPr>
        <w:t>Involves contacting experts in advance and negotiate price</w:t>
      </w:r>
    </w:p>
    <w:p w14:paraId="54EB1C80" w14:textId="77777777" w:rsidR="00522BB9" w:rsidRPr="00B874F8" w:rsidRDefault="00522BB9" w:rsidP="003B52B2">
      <w:pPr>
        <w:pStyle w:val="ListParagraph"/>
        <w:numPr>
          <w:ilvl w:val="0"/>
          <w:numId w:val="28"/>
        </w:numPr>
        <w:spacing w:after="160" w:line="480" w:lineRule="auto"/>
        <w:jc w:val="both"/>
        <w:rPr>
          <w:rFonts w:cstheme="minorHAnsi"/>
        </w:rPr>
      </w:pPr>
      <w:r w:rsidRPr="00B874F8">
        <w:rPr>
          <w:rFonts w:cstheme="minorHAnsi"/>
        </w:rPr>
        <w:t>Conferences</w:t>
      </w:r>
    </w:p>
    <w:p w14:paraId="5AB12E0B" w14:textId="77777777" w:rsidR="00522BB9" w:rsidRPr="00B874F8" w:rsidRDefault="00522BB9" w:rsidP="003B52B2">
      <w:pPr>
        <w:pStyle w:val="ListParagraph"/>
        <w:numPr>
          <w:ilvl w:val="0"/>
          <w:numId w:val="34"/>
        </w:numPr>
        <w:spacing w:after="160" w:line="480" w:lineRule="auto"/>
        <w:jc w:val="both"/>
        <w:rPr>
          <w:rFonts w:cstheme="minorHAnsi"/>
        </w:rPr>
      </w:pPr>
      <w:r w:rsidRPr="00B874F8">
        <w:rPr>
          <w:rFonts w:cstheme="minorHAnsi"/>
        </w:rPr>
        <w:t>Effective for niche topics</w:t>
      </w:r>
    </w:p>
    <w:p w14:paraId="5A404A24" w14:textId="77777777" w:rsidR="00522BB9" w:rsidRPr="00B874F8" w:rsidRDefault="00522BB9" w:rsidP="003B52B2">
      <w:pPr>
        <w:pStyle w:val="ListParagraph"/>
        <w:numPr>
          <w:ilvl w:val="0"/>
          <w:numId w:val="34"/>
        </w:numPr>
        <w:spacing w:after="160" w:line="480" w:lineRule="auto"/>
        <w:jc w:val="both"/>
        <w:rPr>
          <w:rFonts w:cstheme="minorHAnsi"/>
        </w:rPr>
      </w:pPr>
      <w:r w:rsidRPr="00B874F8">
        <w:rPr>
          <w:rFonts w:cstheme="minorHAnsi"/>
        </w:rPr>
        <w:t>Involves employees networking with industry experts</w:t>
      </w:r>
    </w:p>
    <w:p w14:paraId="6F69215D" w14:textId="77777777" w:rsidR="00522BB9" w:rsidRPr="00B874F8" w:rsidRDefault="00522BB9" w:rsidP="003B52B2">
      <w:pPr>
        <w:pStyle w:val="ListParagraph"/>
        <w:numPr>
          <w:ilvl w:val="0"/>
          <w:numId w:val="34"/>
        </w:numPr>
        <w:spacing w:after="160" w:line="480" w:lineRule="auto"/>
        <w:jc w:val="both"/>
        <w:rPr>
          <w:rFonts w:cstheme="minorHAnsi"/>
        </w:rPr>
      </w:pPr>
      <w:r w:rsidRPr="00B874F8">
        <w:rPr>
          <w:rFonts w:cstheme="minorHAnsi"/>
        </w:rPr>
        <w:t>Difficult to determine level of engagement of the employees</w:t>
      </w:r>
    </w:p>
    <w:p w14:paraId="2F31E845" w14:textId="77777777" w:rsidR="00522BB9" w:rsidRPr="00B874F8" w:rsidRDefault="00522BB9" w:rsidP="00522BB9">
      <w:pPr>
        <w:pStyle w:val="ListParagraph"/>
        <w:spacing w:line="480" w:lineRule="auto"/>
        <w:ind w:left="2160"/>
        <w:jc w:val="both"/>
        <w:rPr>
          <w:rFonts w:cstheme="minorHAnsi"/>
        </w:rPr>
      </w:pPr>
    </w:p>
    <w:p w14:paraId="28A85FBB" w14:textId="77777777" w:rsidR="00522BB9" w:rsidRPr="00B874F8" w:rsidRDefault="00522BB9" w:rsidP="003B52B2">
      <w:pPr>
        <w:pStyle w:val="ListParagraph"/>
        <w:numPr>
          <w:ilvl w:val="0"/>
          <w:numId w:val="27"/>
        </w:numPr>
        <w:spacing w:after="160" w:line="480" w:lineRule="auto"/>
        <w:jc w:val="both"/>
        <w:rPr>
          <w:rFonts w:cstheme="minorHAnsi"/>
        </w:rPr>
      </w:pPr>
      <w:r w:rsidRPr="00B874F8">
        <w:rPr>
          <w:rFonts w:cstheme="minorHAnsi"/>
        </w:rPr>
        <w:t>Individual Vs Group training</w:t>
      </w:r>
    </w:p>
    <w:p w14:paraId="5E6D5968" w14:textId="4A964769" w:rsidR="00522BB9" w:rsidRPr="00B874F8" w:rsidRDefault="00522BB9" w:rsidP="00522BB9">
      <w:pPr>
        <w:pStyle w:val="ListParagraph"/>
        <w:spacing w:line="480" w:lineRule="auto"/>
        <w:jc w:val="both"/>
        <w:rPr>
          <w:rFonts w:cstheme="minorHAnsi"/>
        </w:rPr>
      </w:pPr>
      <w:r w:rsidRPr="00B874F8">
        <w:rPr>
          <w:rFonts w:cstheme="minorHAnsi"/>
        </w:rPr>
        <w:t>Individual training help</w:t>
      </w:r>
      <w:r w:rsidR="00485565" w:rsidRPr="00B874F8">
        <w:rPr>
          <w:rFonts w:cstheme="minorHAnsi"/>
        </w:rPr>
        <w:t>s</w:t>
      </w:r>
      <w:r w:rsidRPr="00B874F8">
        <w:rPr>
          <w:rFonts w:cstheme="minorHAnsi"/>
        </w:rPr>
        <w:t xml:space="preserve"> employees to determine or customize their own </w:t>
      </w:r>
      <w:r w:rsidR="00B04FBF" w:rsidRPr="00B874F8">
        <w:rPr>
          <w:rFonts w:cstheme="minorHAnsi"/>
        </w:rPr>
        <w:t>learning</w:t>
      </w:r>
      <w:r w:rsidRPr="00B874F8">
        <w:rPr>
          <w:rFonts w:cstheme="minorHAnsi"/>
        </w:rPr>
        <w:t xml:space="preserve"> while group training will focus more on team training.</w:t>
      </w:r>
    </w:p>
    <w:p w14:paraId="240BC7C5" w14:textId="77777777" w:rsidR="00522BB9" w:rsidRPr="00B874F8" w:rsidRDefault="00522BB9" w:rsidP="00522BB9">
      <w:pPr>
        <w:pStyle w:val="ListParagraph"/>
        <w:spacing w:line="480" w:lineRule="auto"/>
        <w:jc w:val="both"/>
        <w:rPr>
          <w:rFonts w:cstheme="minorHAnsi"/>
        </w:rPr>
      </w:pPr>
    </w:p>
    <w:p w14:paraId="72FB9400" w14:textId="77777777" w:rsidR="00522BB9" w:rsidRPr="00B874F8" w:rsidRDefault="00522BB9" w:rsidP="003B52B2">
      <w:pPr>
        <w:pStyle w:val="ListParagraph"/>
        <w:numPr>
          <w:ilvl w:val="0"/>
          <w:numId w:val="28"/>
        </w:numPr>
        <w:spacing w:after="160" w:line="480" w:lineRule="auto"/>
        <w:jc w:val="both"/>
        <w:rPr>
          <w:rFonts w:cstheme="minorHAnsi"/>
        </w:rPr>
      </w:pPr>
      <w:r w:rsidRPr="00B874F8">
        <w:rPr>
          <w:rFonts w:cstheme="minorHAnsi"/>
        </w:rPr>
        <w:t>Individual training program</w:t>
      </w:r>
    </w:p>
    <w:p w14:paraId="3869B01F" w14:textId="77777777" w:rsidR="00522BB9" w:rsidRPr="00B874F8" w:rsidRDefault="00522BB9" w:rsidP="003B52B2">
      <w:pPr>
        <w:pStyle w:val="ListParagraph"/>
        <w:numPr>
          <w:ilvl w:val="0"/>
          <w:numId w:val="35"/>
        </w:numPr>
        <w:spacing w:after="160" w:line="480" w:lineRule="auto"/>
        <w:jc w:val="both"/>
        <w:rPr>
          <w:rFonts w:cstheme="minorHAnsi"/>
        </w:rPr>
      </w:pPr>
      <w:r w:rsidRPr="00B874F8">
        <w:rPr>
          <w:rFonts w:cstheme="minorHAnsi"/>
        </w:rPr>
        <w:t>Designed for individual needs</w:t>
      </w:r>
    </w:p>
    <w:p w14:paraId="4996734C" w14:textId="77777777" w:rsidR="00522BB9" w:rsidRPr="00B874F8" w:rsidRDefault="00522BB9" w:rsidP="003B52B2">
      <w:pPr>
        <w:pStyle w:val="ListParagraph"/>
        <w:numPr>
          <w:ilvl w:val="0"/>
          <w:numId w:val="35"/>
        </w:numPr>
        <w:spacing w:after="160" w:line="480" w:lineRule="auto"/>
        <w:jc w:val="both"/>
        <w:rPr>
          <w:rFonts w:cstheme="minorHAnsi"/>
        </w:rPr>
      </w:pPr>
      <w:r w:rsidRPr="00B874F8">
        <w:rPr>
          <w:rFonts w:cstheme="minorHAnsi"/>
        </w:rPr>
        <w:lastRenderedPageBreak/>
        <w:t>More flexible</w:t>
      </w:r>
    </w:p>
    <w:p w14:paraId="2BD202E0" w14:textId="1C2DBB2F" w:rsidR="00522BB9" w:rsidRPr="00B874F8" w:rsidRDefault="00522BB9" w:rsidP="003B52B2">
      <w:pPr>
        <w:pStyle w:val="ListParagraph"/>
        <w:numPr>
          <w:ilvl w:val="0"/>
          <w:numId w:val="35"/>
        </w:numPr>
        <w:spacing w:after="160" w:line="480" w:lineRule="auto"/>
        <w:jc w:val="both"/>
        <w:rPr>
          <w:rFonts w:cstheme="minorHAnsi"/>
        </w:rPr>
      </w:pPr>
      <w:r w:rsidRPr="00B874F8">
        <w:rPr>
          <w:rFonts w:cstheme="minorHAnsi"/>
        </w:rPr>
        <w:t>Developing specific hard skills</w:t>
      </w:r>
    </w:p>
    <w:p w14:paraId="2172A8E8" w14:textId="77777777" w:rsidR="00EC2E29" w:rsidRPr="00B874F8" w:rsidRDefault="00EC2E29" w:rsidP="00EC2E29">
      <w:pPr>
        <w:pStyle w:val="ListParagraph"/>
        <w:spacing w:after="160" w:line="480" w:lineRule="auto"/>
        <w:ind w:left="2160"/>
        <w:jc w:val="both"/>
        <w:rPr>
          <w:rFonts w:cstheme="minorHAnsi"/>
        </w:rPr>
      </w:pPr>
    </w:p>
    <w:p w14:paraId="32C5242B" w14:textId="77777777" w:rsidR="00522BB9" w:rsidRPr="00B874F8" w:rsidRDefault="00522BB9" w:rsidP="003B52B2">
      <w:pPr>
        <w:pStyle w:val="ListParagraph"/>
        <w:numPr>
          <w:ilvl w:val="0"/>
          <w:numId w:val="28"/>
        </w:numPr>
        <w:spacing w:after="160" w:line="480" w:lineRule="auto"/>
        <w:jc w:val="both"/>
        <w:rPr>
          <w:rFonts w:cstheme="minorHAnsi"/>
        </w:rPr>
      </w:pPr>
      <w:r w:rsidRPr="00B874F8">
        <w:rPr>
          <w:rFonts w:cstheme="minorHAnsi"/>
        </w:rPr>
        <w:t>Team training programs</w:t>
      </w:r>
    </w:p>
    <w:p w14:paraId="50094276" w14:textId="77777777" w:rsidR="00522BB9" w:rsidRPr="00B874F8" w:rsidRDefault="00522BB9" w:rsidP="003B52B2">
      <w:pPr>
        <w:pStyle w:val="ListParagraph"/>
        <w:numPr>
          <w:ilvl w:val="0"/>
          <w:numId w:val="36"/>
        </w:numPr>
        <w:spacing w:after="160" w:line="480" w:lineRule="auto"/>
        <w:jc w:val="both"/>
        <w:rPr>
          <w:rFonts w:cstheme="minorHAnsi"/>
        </w:rPr>
      </w:pPr>
      <w:r w:rsidRPr="00B874F8">
        <w:rPr>
          <w:rFonts w:cstheme="minorHAnsi"/>
        </w:rPr>
        <w:t>Designed to teams needs</w:t>
      </w:r>
    </w:p>
    <w:p w14:paraId="0E479597" w14:textId="77777777" w:rsidR="00522BB9" w:rsidRPr="00B874F8" w:rsidRDefault="00522BB9" w:rsidP="003B52B2">
      <w:pPr>
        <w:pStyle w:val="ListParagraph"/>
        <w:numPr>
          <w:ilvl w:val="0"/>
          <w:numId w:val="36"/>
        </w:numPr>
        <w:spacing w:after="160" w:line="480" w:lineRule="auto"/>
        <w:jc w:val="both"/>
        <w:rPr>
          <w:rFonts w:cstheme="minorHAnsi"/>
        </w:rPr>
      </w:pPr>
      <w:r w:rsidRPr="00B874F8">
        <w:rPr>
          <w:rFonts w:cstheme="minorHAnsi"/>
        </w:rPr>
        <w:t>More structured for all employees</w:t>
      </w:r>
    </w:p>
    <w:p w14:paraId="6B428AD5" w14:textId="77777777" w:rsidR="00522BB9" w:rsidRPr="00B874F8" w:rsidRDefault="00522BB9" w:rsidP="003B52B2">
      <w:pPr>
        <w:pStyle w:val="ListParagraph"/>
        <w:numPr>
          <w:ilvl w:val="0"/>
          <w:numId w:val="36"/>
        </w:numPr>
        <w:spacing w:after="160" w:line="480" w:lineRule="auto"/>
        <w:jc w:val="both"/>
        <w:rPr>
          <w:rFonts w:cstheme="minorHAnsi"/>
        </w:rPr>
      </w:pPr>
      <w:r w:rsidRPr="00B874F8">
        <w:rPr>
          <w:rFonts w:cstheme="minorHAnsi"/>
        </w:rPr>
        <w:t>Developing soft skills</w:t>
      </w:r>
    </w:p>
    <w:p w14:paraId="72D50A6E" w14:textId="77777777" w:rsidR="00522BB9" w:rsidRPr="00B874F8" w:rsidRDefault="00522BB9" w:rsidP="00522BB9">
      <w:pPr>
        <w:pStyle w:val="ListParagraph"/>
        <w:spacing w:line="480" w:lineRule="auto"/>
        <w:ind w:left="2160"/>
        <w:jc w:val="both"/>
        <w:rPr>
          <w:rFonts w:cstheme="minorHAnsi"/>
        </w:rPr>
      </w:pPr>
    </w:p>
    <w:p w14:paraId="15FB5E8E" w14:textId="77777777" w:rsidR="00B04FBF" w:rsidRPr="00B874F8" w:rsidRDefault="00B04FBF" w:rsidP="00522BB9">
      <w:pPr>
        <w:pStyle w:val="ListParagraph"/>
        <w:spacing w:line="480" w:lineRule="auto"/>
        <w:ind w:left="2160"/>
        <w:jc w:val="both"/>
        <w:rPr>
          <w:rFonts w:cstheme="minorHAnsi"/>
        </w:rPr>
      </w:pPr>
    </w:p>
    <w:p w14:paraId="71FE244E" w14:textId="77777777" w:rsidR="00522BB9" w:rsidRPr="00B874F8" w:rsidRDefault="00522BB9" w:rsidP="003B52B2">
      <w:pPr>
        <w:pStyle w:val="ListParagraph"/>
        <w:numPr>
          <w:ilvl w:val="0"/>
          <w:numId w:val="27"/>
        </w:numPr>
        <w:spacing w:after="160" w:line="480" w:lineRule="auto"/>
        <w:jc w:val="both"/>
        <w:rPr>
          <w:rFonts w:cstheme="minorHAnsi"/>
        </w:rPr>
      </w:pPr>
      <w:r w:rsidRPr="00B874F8">
        <w:rPr>
          <w:rFonts w:cstheme="minorHAnsi"/>
        </w:rPr>
        <w:t>Skills based training Vs management training</w:t>
      </w:r>
    </w:p>
    <w:p w14:paraId="3DC3B866" w14:textId="77777777" w:rsidR="00522BB9" w:rsidRPr="00B874F8" w:rsidRDefault="00522BB9" w:rsidP="00522BB9">
      <w:pPr>
        <w:pStyle w:val="ListParagraph"/>
        <w:spacing w:line="480" w:lineRule="auto"/>
        <w:jc w:val="both"/>
        <w:rPr>
          <w:rFonts w:cstheme="minorHAnsi"/>
        </w:rPr>
      </w:pPr>
      <w:r w:rsidRPr="00B874F8">
        <w:rPr>
          <w:rFonts w:cstheme="minorHAnsi"/>
        </w:rPr>
        <w:t>Skills based training helps employees to do their daily job while management training help employees to develop leadership qualities.</w:t>
      </w:r>
    </w:p>
    <w:p w14:paraId="188608D5" w14:textId="77777777" w:rsidR="00522BB9" w:rsidRPr="00B874F8" w:rsidRDefault="00522BB9" w:rsidP="00522BB9">
      <w:pPr>
        <w:pStyle w:val="ListParagraph"/>
        <w:spacing w:line="480" w:lineRule="auto"/>
        <w:jc w:val="both"/>
        <w:rPr>
          <w:rFonts w:cstheme="minorHAnsi"/>
        </w:rPr>
      </w:pPr>
    </w:p>
    <w:p w14:paraId="690D9CCE" w14:textId="77777777" w:rsidR="00522BB9" w:rsidRPr="00B874F8" w:rsidRDefault="00522BB9" w:rsidP="003B52B2">
      <w:pPr>
        <w:pStyle w:val="ListParagraph"/>
        <w:numPr>
          <w:ilvl w:val="0"/>
          <w:numId w:val="28"/>
        </w:numPr>
        <w:spacing w:after="160" w:line="480" w:lineRule="auto"/>
        <w:jc w:val="both"/>
        <w:rPr>
          <w:rFonts w:cstheme="minorHAnsi"/>
        </w:rPr>
      </w:pPr>
      <w:r w:rsidRPr="00B874F8">
        <w:rPr>
          <w:rFonts w:cstheme="minorHAnsi"/>
        </w:rPr>
        <w:t>Skill based training</w:t>
      </w:r>
    </w:p>
    <w:p w14:paraId="4A458B56" w14:textId="77777777" w:rsidR="00522BB9" w:rsidRPr="00B874F8" w:rsidRDefault="00522BB9" w:rsidP="003B52B2">
      <w:pPr>
        <w:pStyle w:val="ListParagraph"/>
        <w:numPr>
          <w:ilvl w:val="0"/>
          <w:numId w:val="37"/>
        </w:numPr>
        <w:spacing w:after="160" w:line="480" w:lineRule="auto"/>
        <w:jc w:val="both"/>
        <w:rPr>
          <w:rFonts w:cstheme="minorHAnsi"/>
        </w:rPr>
      </w:pPr>
      <w:r w:rsidRPr="00B874F8">
        <w:rPr>
          <w:rFonts w:cstheme="minorHAnsi"/>
        </w:rPr>
        <w:t>Trains for hard skills</w:t>
      </w:r>
    </w:p>
    <w:p w14:paraId="68FF4FC9" w14:textId="77777777" w:rsidR="00522BB9" w:rsidRPr="00B874F8" w:rsidRDefault="00522BB9" w:rsidP="003B52B2">
      <w:pPr>
        <w:pStyle w:val="ListParagraph"/>
        <w:numPr>
          <w:ilvl w:val="0"/>
          <w:numId w:val="37"/>
        </w:numPr>
        <w:spacing w:after="160" w:line="480" w:lineRule="auto"/>
        <w:jc w:val="both"/>
        <w:rPr>
          <w:rFonts w:cstheme="minorHAnsi"/>
        </w:rPr>
      </w:pPr>
      <w:r w:rsidRPr="00B874F8">
        <w:rPr>
          <w:rFonts w:cstheme="minorHAnsi"/>
        </w:rPr>
        <w:t>Covers skill gaps</w:t>
      </w:r>
    </w:p>
    <w:p w14:paraId="25A4C14A" w14:textId="77777777" w:rsidR="00522BB9" w:rsidRPr="00B874F8" w:rsidRDefault="00522BB9" w:rsidP="003B52B2">
      <w:pPr>
        <w:pStyle w:val="ListParagraph"/>
        <w:numPr>
          <w:ilvl w:val="0"/>
          <w:numId w:val="37"/>
        </w:numPr>
        <w:spacing w:after="160" w:line="480" w:lineRule="auto"/>
        <w:jc w:val="both"/>
        <w:rPr>
          <w:rFonts w:cstheme="minorHAnsi"/>
        </w:rPr>
      </w:pPr>
      <w:r w:rsidRPr="00B874F8">
        <w:rPr>
          <w:rFonts w:cstheme="minorHAnsi"/>
        </w:rPr>
        <w:t>Struggling to hire new employees</w:t>
      </w:r>
    </w:p>
    <w:p w14:paraId="3C98039B" w14:textId="77777777" w:rsidR="00522BB9" w:rsidRPr="00B874F8" w:rsidRDefault="00522BB9" w:rsidP="003B52B2">
      <w:pPr>
        <w:pStyle w:val="ListParagraph"/>
        <w:numPr>
          <w:ilvl w:val="0"/>
          <w:numId w:val="28"/>
        </w:numPr>
        <w:spacing w:after="160" w:line="480" w:lineRule="auto"/>
        <w:jc w:val="both"/>
        <w:rPr>
          <w:rFonts w:cstheme="minorHAnsi"/>
        </w:rPr>
      </w:pPr>
      <w:r w:rsidRPr="00B874F8">
        <w:rPr>
          <w:rFonts w:cstheme="minorHAnsi"/>
        </w:rPr>
        <w:t>Management based training</w:t>
      </w:r>
    </w:p>
    <w:p w14:paraId="2ECF3557" w14:textId="77777777" w:rsidR="00522BB9" w:rsidRPr="00B874F8" w:rsidRDefault="00522BB9" w:rsidP="003B52B2">
      <w:pPr>
        <w:pStyle w:val="ListParagraph"/>
        <w:numPr>
          <w:ilvl w:val="0"/>
          <w:numId w:val="38"/>
        </w:numPr>
        <w:spacing w:after="160" w:line="480" w:lineRule="auto"/>
        <w:jc w:val="both"/>
        <w:rPr>
          <w:rFonts w:cstheme="minorHAnsi"/>
        </w:rPr>
      </w:pPr>
      <w:r w:rsidRPr="00B874F8">
        <w:rPr>
          <w:rFonts w:cstheme="minorHAnsi"/>
        </w:rPr>
        <w:t>Trains for soft skills</w:t>
      </w:r>
    </w:p>
    <w:p w14:paraId="5E3E10E3" w14:textId="77777777" w:rsidR="00522BB9" w:rsidRPr="00B874F8" w:rsidRDefault="00522BB9" w:rsidP="003B52B2">
      <w:pPr>
        <w:pStyle w:val="ListParagraph"/>
        <w:numPr>
          <w:ilvl w:val="0"/>
          <w:numId w:val="38"/>
        </w:numPr>
        <w:spacing w:after="160" w:line="480" w:lineRule="auto"/>
        <w:jc w:val="both"/>
        <w:rPr>
          <w:rFonts w:cstheme="minorHAnsi"/>
        </w:rPr>
      </w:pPr>
      <w:r w:rsidRPr="00B874F8">
        <w:rPr>
          <w:rFonts w:cstheme="minorHAnsi"/>
        </w:rPr>
        <w:t>Develop managerial abilities</w:t>
      </w:r>
    </w:p>
    <w:p w14:paraId="0E1ABCD8" w14:textId="77777777" w:rsidR="00522BB9" w:rsidRPr="00B874F8" w:rsidRDefault="00522BB9" w:rsidP="003B52B2">
      <w:pPr>
        <w:pStyle w:val="ListParagraph"/>
        <w:numPr>
          <w:ilvl w:val="0"/>
          <w:numId w:val="38"/>
        </w:numPr>
        <w:spacing w:after="160" w:line="480" w:lineRule="auto"/>
        <w:jc w:val="both"/>
        <w:rPr>
          <w:rFonts w:cstheme="minorHAnsi"/>
        </w:rPr>
      </w:pPr>
      <w:r w:rsidRPr="00B874F8">
        <w:rPr>
          <w:rFonts w:cstheme="minorHAnsi"/>
        </w:rPr>
        <w:t>Struggling for employees’ interest</w:t>
      </w:r>
    </w:p>
    <w:p w14:paraId="32CB5EEB" w14:textId="77777777" w:rsidR="00522BB9" w:rsidRPr="00B874F8" w:rsidRDefault="00522BB9" w:rsidP="00522BB9">
      <w:pPr>
        <w:pStyle w:val="ListParagraph"/>
        <w:spacing w:line="480" w:lineRule="auto"/>
        <w:ind w:left="2160"/>
        <w:jc w:val="both"/>
        <w:rPr>
          <w:rFonts w:cstheme="minorHAnsi"/>
        </w:rPr>
      </w:pPr>
    </w:p>
    <w:p w14:paraId="3F053CE8" w14:textId="77777777" w:rsidR="00522BB9" w:rsidRPr="00B874F8" w:rsidRDefault="00522BB9" w:rsidP="003B52B2">
      <w:pPr>
        <w:pStyle w:val="ListParagraph"/>
        <w:numPr>
          <w:ilvl w:val="0"/>
          <w:numId w:val="27"/>
        </w:numPr>
        <w:spacing w:after="160" w:line="480" w:lineRule="auto"/>
        <w:jc w:val="both"/>
        <w:rPr>
          <w:rFonts w:cstheme="minorHAnsi"/>
        </w:rPr>
      </w:pPr>
      <w:r w:rsidRPr="00B874F8">
        <w:rPr>
          <w:rFonts w:cstheme="minorHAnsi"/>
        </w:rPr>
        <w:t>On the Job training Vs external resources training</w:t>
      </w:r>
    </w:p>
    <w:p w14:paraId="46FE5A76" w14:textId="77777777" w:rsidR="00522BB9" w:rsidRPr="00B874F8" w:rsidRDefault="00522BB9" w:rsidP="00522BB9">
      <w:pPr>
        <w:pStyle w:val="ListParagraph"/>
        <w:spacing w:line="480" w:lineRule="auto"/>
        <w:jc w:val="both"/>
        <w:rPr>
          <w:rFonts w:cstheme="minorHAnsi"/>
        </w:rPr>
      </w:pPr>
      <w:r w:rsidRPr="00B874F8">
        <w:rPr>
          <w:rFonts w:cstheme="minorHAnsi"/>
        </w:rPr>
        <w:t>OJT is used for coaching and new hires while external resources is used to get access to educational resources.</w:t>
      </w:r>
    </w:p>
    <w:p w14:paraId="26E133F7" w14:textId="77777777" w:rsidR="00522BB9" w:rsidRPr="00B874F8" w:rsidRDefault="00522BB9" w:rsidP="00522BB9">
      <w:pPr>
        <w:pStyle w:val="ListParagraph"/>
        <w:spacing w:line="480" w:lineRule="auto"/>
        <w:jc w:val="both"/>
        <w:rPr>
          <w:rFonts w:cstheme="minorHAnsi"/>
        </w:rPr>
      </w:pPr>
    </w:p>
    <w:p w14:paraId="28934F11" w14:textId="77777777" w:rsidR="00522BB9" w:rsidRPr="00B874F8" w:rsidRDefault="00522BB9" w:rsidP="003B52B2">
      <w:pPr>
        <w:pStyle w:val="ListParagraph"/>
        <w:numPr>
          <w:ilvl w:val="0"/>
          <w:numId w:val="28"/>
        </w:numPr>
        <w:spacing w:after="160" w:line="480" w:lineRule="auto"/>
        <w:jc w:val="both"/>
        <w:rPr>
          <w:rFonts w:cstheme="minorHAnsi"/>
        </w:rPr>
      </w:pPr>
      <w:r w:rsidRPr="00B874F8">
        <w:rPr>
          <w:rFonts w:cstheme="minorHAnsi"/>
        </w:rPr>
        <w:t>On the Job Training</w:t>
      </w:r>
    </w:p>
    <w:p w14:paraId="364D0BD4" w14:textId="77777777" w:rsidR="00522BB9" w:rsidRPr="00B874F8" w:rsidRDefault="00522BB9" w:rsidP="003B52B2">
      <w:pPr>
        <w:pStyle w:val="ListParagraph"/>
        <w:numPr>
          <w:ilvl w:val="0"/>
          <w:numId w:val="39"/>
        </w:numPr>
        <w:spacing w:after="160" w:line="480" w:lineRule="auto"/>
        <w:jc w:val="both"/>
        <w:rPr>
          <w:rFonts w:cstheme="minorHAnsi"/>
        </w:rPr>
      </w:pPr>
      <w:r w:rsidRPr="00B874F8">
        <w:rPr>
          <w:rFonts w:cstheme="minorHAnsi"/>
        </w:rPr>
        <w:t>Trains junior employees</w:t>
      </w:r>
    </w:p>
    <w:p w14:paraId="44CB96E3" w14:textId="77777777" w:rsidR="00522BB9" w:rsidRPr="00B874F8" w:rsidRDefault="00522BB9" w:rsidP="003B52B2">
      <w:pPr>
        <w:pStyle w:val="ListParagraph"/>
        <w:numPr>
          <w:ilvl w:val="0"/>
          <w:numId w:val="39"/>
        </w:numPr>
        <w:spacing w:after="160" w:line="480" w:lineRule="auto"/>
        <w:jc w:val="both"/>
        <w:rPr>
          <w:rFonts w:cstheme="minorHAnsi"/>
        </w:rPr>
      </w:pPr>
      <w:r w:rsidRPr="00B874F8">
        <w:rPr>
          <w:rFonts w:cstheme="minorHAnsi"/>
        </w:rPr>
        <w:t>Needs time away</w:t>
      </w:r>
    </w:p>
    <w:p w14:paraId="51685842" w14:textId="77777777" w:rsidR="00522BB9" w:rsidRPr="00B874F8" w:rsidRDefault="00522BB9" w:rsidP="003B52B2">
      <w:pPr>
        <w:pStyle w:val="ListParagraph"/>
        <w:numPr>
          <w:ilvl w:val="0"/>
          <w:numId w:val="39"/>
        </w:numPr>
        <w:spacing w:after="160" w:line="480" w:lineRule="auto"/>
        <w:jc w:val="both"/>
        <w:rPr>
          <w:rFonts w:cstheme="minorHAnsi"/>
        </w:rPr>
      </w:pPr>
      <w:r w:rsidRPr="00B874F8">
        <w:rPr>
          <w:rFonts w:cstheme="minorHAnsi"/>
        </w:rPr>
        <w:t>Effective in practical tasks</w:t>
      </w:r>
    </w:p>
    <w:p w14:paraId="2B0EB4FE" w14:textId="77777777" w:rsidR="00522BB9" w:rsidRPr="00B874F8" w:rsidRDefault="00522BB9" w:rsidP="003B52B2">
      <w:pPr>
        <w:pStyle w:val="ListParagraph"/>
        <w:numPr>
          <w:ilvl w:val="0"/>
          <w:numId w:val="28"/>
        </w:numPr>
        <w:spacing w:after="160" w:line="480" w:lineRule="auto"/>
        <w:jc w:val="both"/>
        <w:rPr>
          <w:rFonts w:cstheme="minorHAnsi"/>
        </w:rPr>
      </w:pPr>
      <w:r w:rsidRPr="00B874F8">
        <w:rPr>
          <w:rFonts w:cstheme="minorHAnsi"/>
        </w:rPr>
        <w:t>External resources</w:t>
      </w:r>
    </w:p>
    <w:p w14:paraId="6E424605" w14:textId="77777777" w:rsidR="00522BB9" w:rsidRPr="00B874F8" w:rsidRDefault="00522BB9" w:rsidP="003B52B2">
      <w:pPr>
        <w:pStyle w:val="ListParagraph"/>
        <w:numPr>
          <w:ilvl w:val="0"/>
          <w:numId w:val="40"/>
        </w:numPr>
        <w:spacing w:after="160" w:line="480" w:lineRule="auto"/>
        <w:jc w:val="both"/>
        <w:rPr>
          <w:rFonts w:cstheme="minorHAnsi"/>
        </w:rPr>
      </w:pPr>
      <w:r w:rsidRPr="00B874F8">
        <w:rPr>
          <w:rFonts w:cstheme="minorHAnsi"/>
        </w:rPr>
        <w:t>Involves using books and e-learning</w:t>
      </w:r>
    </w:p>
    <w:p w14:paraId="7F850E2C" w14:textId="77777777" w:rsidR="00522BB9" w:rsidRPr="00B874F8" w:rsidRDefault="00522BB9" w:rsidP="003B52B2">
      <w:pPr>
        <w:pStyle w:val="ListParagraph"/>
        <w:numPr>
          <w:ilvl w:val="0"/>
          <w:numId w:val="40"/>
        </w:numPr>
        <w:spacing w:after="160" w:line="480" w:lineRule="auto"/>
        <w:jc w:val="both"/>
        <w:rPr>
          <w:rFonts w:cstheme="minorHAnsi"/>
        </w:rPr>
      </w:pPr>
      <w:r w:rsidRPr="00B874F8">
        <w:rPr>
          <w:rFonts w:cstheme="minorHAnsi"/>
        </w:rPr>
        <w:t>Needs motivation</w:t>
      </w:r>
    </w:p>
    <w:p w14:paraId="2E7D9E9A" w14:textId="77777777" w:rsidR="00522BB9" w:rsidRPr="00B874F8" w:rsidRDefault="00522BB9" w:rsidP="003B52B2">
      <w:pPr>
        <w:pStyle w:val="ListParagraph"/>
        <w:numPr>
          <w:ilvl w:val="0"/>
          <w:numId w:val="40"/>
        </w:numPr>
        <w:spacing w:after="160" w:line="480" w:lineRule="auto"/>
        <w:jc w:val="both"/>
        <w:rPr>
          <w:rFonts w:cstheme="minorHAnsi"/>
        </w:rPr>
      </w:pPr>
      <w:r w:rsidRPr="00B874F8">
        <w:rPr>
          <w:rFonts w:cstheme="minorHAnsi"/>
        </w:rPr>
        <w:t>Effective in teaching theoretical knowledge</w:t>
      </w:r>
    </w:p>
    <w:p w14:paraId="243A5416" w14:textId="77777777" w:rsidR="00522BB9" w:rsidRPr="00FD0C13" w:rsidRDefault="00522BB9" w:rsidP="00522BB9">
      <w:pPr>
        <w:spacing w:line="480" w:lineRule="auto"/>
        <w:jc w:val="both"/>
        <w:rPr>
          <w:rFonts w:asciiTheme="majorBidi" w:hAnsiTheme="majorBidi" w:cstheme="majorBidi"/>
        </w:rPr>
      </w:pPr>
    </w:p>
    <w:p w14:paraId="6CB8972C" w14:textId="77777777" w:rsidR="00522BB9" w:rsidRPr="00B874F8" w:rsidRDefault="00522BB9" w:rsidP="00522BB9">
      <w:pPr>
        <w:spacing w:line="480" w:lineRule="auto"/>
        <w:jc w:val="both"/>
        <w:rPr>
          <w:rFonts w:cstheme="minorHAnsi"/>
        </w:rPr>
      </w:pPr>
      <w:r w:rsidRPr="00B874F8">
        <w:rPr>
          <w:rFonts w:cstheme="minorHAnsi"/>
        </w:rPr>
        <w:t>Training program development model contains the following:</w:t>
      </w:r>
    </w:p>
    <w:p w14:paraId="596A02A8" w14:textId="77777777" w:rsidR="00522BB9" w:rsidRDefault="00522BB9" w:rsidP="00522BB9">
      <w:pPr>
        <w:keepNext/>
        <w:spacing w:line="480" w:lineRule="auto"/>
        <w:jc w:val="both"/>
      </w:pPr>
      <w:r w:rsidRPr="00FD0C13">
        <w:rPr>
          <w:rFonts w:asciiTheme="majorBidi" w:hAnsiTheme="majorBidi" w:cstheme="majorBidi"/>
          <w:noProof/>
        </w:rPr>
        <w:drawing>
          <wp:inline distT="0" distB="0" distL="0" distR="0" wp14:anchorId="234687B0" wp14:editId="63D024DB">
            <wp:extent cx="5943600" cy="35344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3de1ffb2ac4bec86b720549678a9f6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534410"/>
                    </a:xfrm>
                    <a:prstGeom prst="rect">
                      <a:avLst/>
                    </a:prstGeom>
                  </pic:spPr>
                </pic:pic>
              </a:graphicData>
            </a:graphic>
          </wp:inline>
        </w:drawing>
      </w:r>
    </w:p>
    <w:p w14:paraId="008C6242" w14:textId="10D2581C" w:rsidR="00522BB9" w:rsidRDefault="00522BB9" w:rsidP="00522BB9">
      <w:pPr>
        <w:pStyle w:val="Caption"/>
        <w:jc w:val="both"/>
        <w:rPr>
          <w:i w:val="0"/>
          <w:iCs w:val="0"/>
          <w:color w:val="auto"/>
          <w:sz w:val="22"/>
          <w:szCs w:val="22"/>
        </w:rPr>
      </w:pPr>
      <w:bookmarkStart w:id="10" w:name="_Toc5447780"/>
      <w:r w:rsidRPr="00522BB9">
        <w:rPr>
          <w:i w:val="0"/>
          <w:iCs w:val="0"/>
          <w:color w:val="auto"/>
          <w:sz w:val="22"/>
          <w:szCs w:val="22"/>
        </w:rPr>
        <w:t xml:space="preserve">Figure </w:t>
      </w:r>
      <w:r w:rsidRPr="00522BB9">
        <w:rPr>
          <w:i w:val="0"/>
          <w:iCs w:val="0"/>
          <w:color w:val="auto"/>
          <w:sz w:val="22"/>
          <w:szCs w:val="22"/>
        </w:rPr>
        <w:fldChar w:fldCharType="begin"/>
      </w:r>
      <w:r w:rsidRPr="00522BB9">
        <w:rPr>
          <w:i w:val="0"/>
          <w:iCs w:val="0"/>
          <w:color w:val="auto"/>
          <w:sz w:val="22"/>
          <w:szCs w:val="22"/>
        </w:rPr>
        <w:instrText xml:space="preserve"> SEQ Figure \* ARABIC </w:instrText>
      </w:r>
      <w:r w:rsidRPr="00522BB9">
        <w:rPr>
          <w:i w:val="0"/>
          <w:iCs w:val="0"/>
          <w:color w:val="auto"/>
          <w:sz w:val="22"/>
          <w:szCs w:val="22"/>
        </w:rPr>
        <w:fldChar w:fldCharType="separate"/>
      </w:r>
      <w:r w:rsidRPr="00522BB9">
        <w:rPr>
          <w:i w:val="0"/>
          <w:iCs w:val="0"/>
          <w:noProof/>
          <w:color w:val="auto"/>
          <w:sz w:val="22"/>
          <w:szCs w:val="22"/>
        </w:rPr>
        <w:t>6</w:t>
      </w:r>
      <w:r w:rsidRPr="00522BB9">
        <w:rPr>
          <w:i w:val="0"/>
          <w:iCs w:val="0"/>
          <w:color w:val="auto"/>
          <w:sz w:val="22"/>
          <w:szCs w:val="22"/>
        </w:rPr>
        <w:fldChar w:fldCharType="end"/>
      </w:r>
      <w:r w:rsidRPr="00522BB9">
        <w:rPr>
          <w:i w:val="0"/>
          <w:iCs w:val="0"/>
          <w:color w:val="auto"/>
          <w:sz w:val="22"/>
          <w:szCs w:val="22"/>
        </w:rPr>
        <w:t>: Training program development</w:t>
      </w:r>
      <w:bookmarkEnd w:id="10"/>
    </w:p>
    <w:p w14:paraId="708AD388" w14:textId="268AF2F3" w:rsidR="00522BB9" w:rsidRDefault="00522BB9" w:rsidP="00522BB9"/>
    <w:p w14:paraId="3B9708E1" w14:textId="2C3C66D9" w:rsidR="00522A4E" w:rsidRDefault="00522A4E" w:rsidP="00522BB9"/>
    <w:p w14:paraId="244254C5" w14:textId="1FBADD6A" w:rsidR="00522A4E" w:rsidRDefault="00522A4E" w:rsidP="00522BB9"/>
    <w:p w14:paraId="5ECCE8CC" w14:textId="77777777" w:rsidR="00522A4E" w:rsidRDefault="00522A4E" w:rsidP="00522BB9"/>
    <w:p w14:paraId="2E384B0C" w14:textId="77777777" w:rsidR="00522BB9" w:rsidRPr="00522BB9" w:rsidRDefault="00522BB9" w:rsidP="00522BB9"/>
    <w:p w14:paraId="24A2276A" w14:textId="5569CCCA" w:rsidR="00522BB9" w:rsidRPr="00B874F8" w:rsidRDefault="00522BB9" w:rsidP="003B52B2">
      <w:pPr>
        <w:pStyle w:val="ListParagraph"/>
        <w:numPr>
          <w:ilvl w:val="0"/>
          <w:numId w:val="41"/>
        </w:numPr>
        <w:spacing w:after="160" w:line="480" w:lineRule="auto"/>
        <w:jc w:val="both"/>
        <w:rPr>
          <w:rFonts w:cstheme="minorHAnsi"/>
        </w:rPr>
      </w:pPr>
      <w:r w:rsidRPr="00B874F8">
        <w:rPr>
          <w:rFonts w:cstheme="minorHAnsi"/>
        </w:rPr>
        <w:lastRenderedPageBreak/>
        <w:t>Need assessment</w:t>
      </w:r>
    </w:p>
    <w:p w14:paraId="7BCED224" w14:textId="40A3D457" w:rsidR="00522BB9" w:rsidRPr="00B874F8" w:rsidRDefault="00522BB9" w:rsidP="00522BB9">
      <w:pPr>
        <w:pStyle w:val="ListParagraph"/>
        <w:spacing w:line="480" w:lineRule="auto"/>
        <w:jc w:val="both"/>
        <w:rPr>
          <w:rFonts w:cstheme="minorHAnsi"/>
        </w:rPr>
      </w:pPr>
      <w:r w:rsidRPr="00B874F8">
        <w:rPr>
          <w:rFonts w:cstheme="minorHAnsi"/>
        </w:rPr>
        <w:t>The basis for building training program development is to start by need assessment to figure out what each level needs. Need assessment contains of 3 levels:</w:t>
      </w:r>
    </w:p>
    <w:p w14:paraId="0B670FFA" w14:textId="77777777" w:rsidR="00522BB9" w:rsidRPr="00B874F8" w:rsidRDefault="00522BB9" w:rsidP="00522BB9">
      <w:pPr>
        <w:pStyle w:val="ListParagraph"/>
        <w:spacing w:line="480" w:lineRule="auto"/>
        <w:jc w:val="both"/>
        <w:rPr>
          <w:rFonts w:cstheme="minorHAnsi"/>
        </w:rPr>
      </w:pPr>
    </w:p>
    <w:p w14:paraId="4860A31B" w14:textId="77777777" w:rsidR="00522BB9" w:rsidRPr="00B874F8" w:rsidRDefault="00522BB9" w:rsidP="003B52B2">
      <w:pPr>
        <w:pStyle w:val="ListParagraph"/>
        <w:numPr>
          <w:ilvl w:val="0"/>
          <w:numId w:val="42"/>
        </w:numPr>
        <w:spacing w:after="160" w:line="480" w:lineRule="auto"/>
        <w:jc w:val="both"/>
        <w:rPr>
          <w:rFonts w:cstheme="minorHAnsi"/>
        </w:rPr>
      </w:pPr>
      <w:r w:rsidRPr="00B874F8">
        <w:rPr>
          <w:rFonts w:cstheme="minorHAnsi"/>
        </w:rPr>
        <w:t>Organizational assessment</w:t>
      </w:r>
    </w:p>
    <w:p w14:paraId="3E5E13F5" w14:textId="349396DA" w:rsidR="00522BB9" w:rsidRPr="00B874F8" w:rsidRDefault="00522BB9" w:rsidP="00522BB9">
      <w:pPr>
        <w:pStyle w:val="ListParagraph"/>
        <w:spacing w:line="480" w:lineRule="auto"/>
        <w:ind w:left="1440"/>
        <w:jc w:val="both"/>
        <w:rPr>
          <w:rFonts w:cstheme="minorHAnsi"/>
          <w:sz w:val="32"/>
          <w:szCs w:val="32"/>
        </w:rPr>
      </w:pPr>
      <w:r w:rsidRPr="00B874F8">
        <w:rPr>
          <w:rFonts w:cstheme="minorHAnsi"/>
        </w:rPr>
        <w:t>Here we should determine if the company have the necessary information, skills, abilities to meet certain targets. For example, such as changing in environmental and socioeconomics patterns.</w:t>
      </w:r>
      <w:r w:rsidR="003822BE" w:rsidRPr="00B874F8">
        <w:rPr>
          <w:rFonts w:cstheme="minorHAnsi"/>
        </w:rPr>
        <w:t xml:space="preserve"> (Cameron &amp; Quinn, 2000)</w:t>
      </w:r>
    </w:p>
    <w:p w14:paraId="3A306CFB" w14:textId="77777777" w:rsidR="00522BB9" w:rsidRPr="00B874F8" w:rsidRDefault="00522BB9" w:rsidP="00522BB9">
      <w:pPr>
        <w:pStyle w:val="ListParagraph"/>
        <w:spacing w:line="480" w:lineRule="auto"/>
        <w:ind w:left="1440"/>
        <w:jc w:val="both"/>
        <w:rPr>
          <w:rFonts w:cstheme="minorHAnsi"/>
        </w:rPr>
      </w:pPr>
    </w:p>
    <w:p w14:paraId="6ED19DE4" w14:textId="77777777" w:rsidR="00522BB9" w:rsidRPr="00B874F8" w:rsidRDefault="00522BB9" w:rsidP="003B52B2">
      <w:pPr>
        <w:pStyle w:val="ListParagraph"/>
        <w:numPr>
          <w:ilvl w:val="0"/>
          <w:numId w:val="42"/>
        </w:numPr>
        <w:spacing w:after="160" w:line="480" w:lineRule="auto"/>
        <w:jc w:val="both"/>
        <w:rPr>
          <w:rFonts w:cstheme="minorHAnsi"/>
        </w:rPr>
      </w:pPr>
      <w:r w:rsidRPr="00B874F8">
        <w:rPr>
          <w:rFonts w:cstheme="minorHAnsi"/>
        </w:rPr>
        <w:t>Task assessment</w:t>
      </w:r>
    </w:p>
    <w:p w14:paraId="7AA32351" w14:textId="77777777" w:rsidR="00522BB9" w:rsidRPr="00B874F8" w:rsidRDefault="00522BB9" w:rsidP="00522BB9">
      <w:pPr>
        <w:pStyle w:val="ListParagraph"/>
        <w:spacing w:line="480" w:lineRule="auto"/>
        <w:ind w:left="1440"/>
        <w:jc w:val="both"/>
        <w:rPr>
          <w:rFonts w:cstheme="minorHAnsi"/>
        </w:rPr>
      </w:pPr>
      <w:r w:rsidRPr="00B874F8">
        <w:rPr>
          <w:rFonts w:cstheme="minorHAnsi"/>
        </w:rPr>
        <w:t>The company should make sure that employees have the needed skills and abilities to perform their tasks and provide them with the necessary training and learning.</w:t>
      </w:r>
    </w:p>
    <w:p w14:paraId="5F8EE56B" w14:textId="77777777" w:rsidR="00522BB9" w:rsidRPr="00B874F8" w:rsidRDefault="00522BB9" w:rsidP="00522BB9">
      <w:pPr>
        <w:pStyle w:val="ListParagraph"/>
        <w:spacing w:line="480" w:lineRule="auto"/>
        <w:ind w:left="1440"/>
        <w:jc w:val="both"/>
        <w:rPr>
          <w:rFonts w:cstheme="minorHAnsi"/>
        </w:rPr>
      </w:pPr>
    </w:p>
    <w:p w14:paraId="0804119E" w14:textId="77777777" w:rsidR="00522BB9" w:rsidRPr="00B874F8" w:rsidRDefault="00522BB9" w:rsidP="003B52B2">
      <w:pPr>
        <w:pStyle w:val="ListParagraph"/>
        <w:numPr>
          <w:ilvl w:val="0"/>
          <w:numId w:val="42"/>
        </w:numPr>
        <w:spacing w:after="160" w:line="480" w:lineRule="auto"/>
        <w:jc w:val="both"/>
        <w:rPr>
          <w:rFonts w:cstheme="minorHAnsi"/>
        </w:rPr>
      </w:pPr>
      <w:r w:rsidRPr="00B874F8">
        <w:rPr>
          <w:rFonts w:cstheme="minorHAnsi"/>
        </w:rPr>
        <w:t>Individual assessment</w:t>
      </w:r>
    </w:p>
    <w:p w14:paraId="1F24826A" w14:textId="77777777" w:rsidR="00522BB9" w:rsidRPr="00B874F8" w:rsidRDefault="00522BB9" w:rsidP="00522BB9">
      <w:pPr>
        <w:pStyle w:val="ListParagraph"/>
        <w:spacing w:line="480" w:lineRule="auto"/>
        <w:ind w:left="1440"/>
        <w:jc w:val="both"/>
        <w:rPr>
          <w:rFonts w:cstheme="minorHAnsi"/>
        </w:rPr>
      </w:pPr>
      <w:r w:rsidRPr="00B874F8">
        <w:rPr>
          <w:rFonts w:cstheme="minorHAnsi"/>
        </w:rPr>
        <w:t>Here individual assessment states how workers will work and what training ought to be expert for the person.</w:t>
      </w:r>
    </w:p>
    <w:p w14:paraId="56ABCFD5" w14:textId="77777777" w:rsidR="00522BB9" w:rsidRPr="00B874F8" w:rsidRDefault="00522BB9" w:rsidP="00522BB9">
      <w:pPr>
        <w:pStyle w:val="ListParagraph"/>
        <w:spacing w:line="480" w:lineRule="auto"/>
        <w:ind w:left="1440"/>
        <w:jc w:val="both"/>
        <w:rPr>
          <w:rFonts w:cstheme="minorHAnsi"/>
        </w:rPr>
      </w:pPr>
    </w:p>
    <w:p w14:paraId="1851087B" w14:textId="77777777" w:rsidR="00522BB9" w:rsidRPr="00B874F8" w:rsidRDefault="00522BB9" w:rsidP="00522BB9">
      <w:pPr>
        <w:pStyle w:val="ListParagraph"/>
        <w:spacing w:line="480" w:lineRule="auto"/>
        <w:ind w:left="1440"/>
        <w:jc w:val="both"/>
        <w:rPr>
          <w:rFonts w:cstheme="minorHAnsi"/>
        </w:rPr>
      </w:pPr>
      <w:r w:rsidRPr="00B874F8">
        <w:rPr>
          <w:rFonts w:cstheme="minorHAnsi"/>
        </w:rPr>
        <w:t>Each level should and have to be studied well before starting with it or implementing it. Once the choice is selected and determined, there should be an advertisement for it. Therefore, training is needed to all levels in the organization.</w:t>
      </w:r>
    </w:p>
    <w:p w14:paraId="77BF11F3" w14:textId="77777777" w:rsidR="00522BB9" w:rsidRPr="00B874F8" w:rsidRDefault="00522BB9" w:rsidP="00522BB9">
      <w:pPr>
        <w:pStyle w:val="ListParagraph"/>
        <w:spacing w:line="480" w:lineRule="auto"/>
        <w:ind w:left="1440"/>
        <w:jc w:val="both"/>
        <w:rPr>
          <w:rFonts w:cstheme="minorHAnsi"/>
        </w:rPr>
      </w:pPr>
      <w:r w:rsidRPr="00B874F8">
        <w:rPr>
          <w:rFonts w:cstheme="minorHAnsi"/>
        </w:rPr>
        <w:t xml:space="preserve"> </w:t>
      </w:r>
    </w:p>
    <w:p w14:paraId="78208B1D" w14:textId="316A58BD" w:rsidR="00522BB9" w:rsidRPr="00B874F8" w:rsidRDefault="00522BB9" w:rsidP="00522BB9">
      <w:pPr>
        <w:pStyle w:val="ListParagraph"/>
        <w:spacing w:line="480" w:lineRule="auto"/>
        <w:ind w:left="1440"/>
        <w:jc w:val="both"/>
        <w:rPr>
          <w:rFonts w:cstheme="minorHAnsi"/>
        </w:rPr>
      </w:pPr>
      <w:r w:rsidRPr="00B874F8">
        <w:rPr>
          <w:rFonts w:cstheme="minorHAnsi"/>
        </w:rPr>
        <w:lastRenderedPageBreak/>
        <w:t xml:space="preserve">Many surveys have found that certain workers are not meeting the desired outcome or goals. </w:t>
      </w:r>
      <w:r w:rsidR="0050113E" w:rsidRPr="00B874F8">
        <w:rPr>
          <w:rFonts w:cstheme="minorHAnsi"/>
        </w:rPr>
        <w:t>Thus,</w:t>
      </w:r>
      <w:r w:rsidRPr="00B874F8">
        <w:rPr>
          <w:rFonts w:cstheme="minorHAnsi"/>
        </w:rPr>
        <w:t xml:space="preserve"> this means that training is inadequate and the company should provide the adequate training for these employees.</w:t>
      </w:r>
    </w:p>
    <w:p w14:paraId="1385D0D9" w14:textId="77777777" w:rsidR="00522BB9" w:rsidRPr="00B874F8" w:rsidRDefault="00522BB9" w:rsidP="00522BB9">
      <w:pPr>
        <w:pStyle w:val="ListParagraph"/>
        <w:spacing w:line="480" w:lineRule="auto"/>
        <w:ind w:left="1440"/>
        <w:jc w:val="both"/>
        <w:rPr>
          <w:rFonts w:cstheme="minorHAnsi"/>
        </w:rPr>
      </w:pPr>
    </w:p>
    <w:p w14:paraId="0FA9CB4F" w14:textId="77777777" w:rsidR="00522BB9" w:rsidRPr="00B874F8" w:rsidRDefault="00522BB9" w:rsidP="00522BB9">
      <w:pPr>
        <w:pStyle w:val="ListParagraph"/>
        <w:spacing w:line="480" w:lineRule="auto"/>
        <w:ind w:left="1440"/>
        <w:jc w:val="both"/>
        <w:rPr>
          <w:rFonts w:cstheme="minorHAnsi"/>
        </w:rPr>
      </w:pPr>
      <w:r w:rsidRPr="00B874F8">
        <w:rPr>
          <w:rFonts w:cstheme="minorHAnsi"/>
        </w:rPr>
        <w:t>Also, training can help determine how things and work are changing, by this, the company can decide whether to offer more training or no according to the result of the performance. Training should be linked to working conditions.</w:t>
      </w:r>
    </w:p>
    <w:p w14:paraId="7FE94B32" w14:textId="77777777" w:rsidR="00522BB9" w:rsidRPr="00B874F8" w:rsidRDefault="00522BB9" w:rsidP="00522BB9">
      <w:pPr>
        <w:spacing w:line="480" w:lineRule="auto"/>
        <w:jc w:val="both"/>
        <w:rPr>
          <w:rFonts w:cstheme="minorHAnsi"/>
        </w:rPr>
      </w:pPr>
    </w:p>
    <w:p w14:paraId="67672A0D" w14:textId="77777777" w:rsidR="00B04FBF" w:rsidRPr="00B874F8" w:rsidRDefault="00B04FBF" w:rsidP="00522BB9">
      <w:pPr>
        <w:spacing w:line="480" w:lineRule="auto"/>
        <w:jc w:val="both"/>
        <w:rPr>
          <w:rFonts w:cstheme="minorHAnsi"/>
        </w:rPr>
      </w:pPr>
    </w:p>
    <w:p w14:paraId="33F6B187" w14:textId="77777777" w:rsidR="00522BB9" w:rsidRPr="00B874F8" w:rsidRDefault="00522BB9" w:rsidP="003B52B2">
      <w:pPr>
        <w:pStyle w:val="ListParagraph"/>
        <w:numPr>
          <w:ilvl w:val="0"/>
          <w:numId w:val="41"/>
        </w:numPr>
        <w:spacing w:after="160" w:line="480" w:lineRule="auto"/>
        <w:jc w:val="both"/>
        <w:rPr>
          <w:rFonts w:cstheme="minorHAnsi"/>
        </w:rPr>
      </w:pPr>
      <w:r w:rsidRPr="00B874F8">
        <w:rPr>
          <w:rFonts w:cstheme="minorHAnsi"/>
        </w:rPr>
        <w:t>Learning objectives</w:t>
      </w:r>
    </w:p>
    <w:p w14:paraId="1A056555" w14:textId="77777777" w:rsidR="00522BB9" w:rsidRPr="00B874F8" w:rsidRDefault="00522BB9" w:rsidP="00522BB9">
      <w:pPr>
        <w:pStyle w:val="ListParagraph"/>
        <w:spacing w:line="480" w:lineRule="auto"/>
        <w:jc w:val="both"/>
        <w:rPr>
          <w:rFonts w:cstheme="minorHAnsi"/>
        </w:rPr>
      </w:pPr>
      <w:r w:rsidRPr="00B874F8">
        <w:rPr>
          <w:rFonts w:cstheme="minorHAnsi"/>
        </w:rPr>
        <w:t>Learning objective is specific statement of what the learner and employee will be able to do to achieve certain activity. Learning outcomes are the same as learning objectives. Learning objectives are developed into 3 areas: knowledge, kills and attitude.</w:t>
      </w:r>
    </w:p>
    <w:p w14:paraId="7BC524F6" w14:textId="77777777" w:rsidR="00B04FBF" w:rsidRPr="00B874F8" w:rsidRDefault="00B04FBF" w:rsidP="00522BB9">
      <w:pPr>
        <w:pStyle w:val="ListParagraph"/>
        <w:spacing w:line="480" w:lineRule="auto"/>
        <w:jc w:val="both"/>
        <w:rPr>
          <w:rFonts w:cstheme="minorHAnsi"/>
        </w:rPr>
      </w:pPr>
    </w:p>
    <w:p w14:paraId="5C0D26D3" w14:textId="023E6170" w:rsidR="00522BB9" w:rsidRPr="00B874F8" w:rsidRDefault="007E55DD" w:rsidP="00522BB9">
      <w:pPr>
        <w:pStyle w:val="ListParagraph"/>
        <w:spacing w:line="480" w:lineRule="auto"/>
        <w:jc w:val="both"/>
        <w:rPr>
          <w:rFonts w:cstheme="minorHAnsi"/>
        </w:rPr>
      </w:pPr>
      <w:r w:rsidRPr="00B874F8">
        <w:rPr>
          <w:rFonts w:cstheme="minorHAnsi"/>
        </w:rPr>
        <w:t>“L</w:t>
      </w:r>
      <w:r w:rsidR="00522BB9" w:rsidRPr="00B874F8">
        <w:rPr>
          <w:rFonts w:cstheme="minorHAnsi"/>
        </w:rPr>
        <w:t>earning objective</w:t>
      </w:r>
      <w:r w:rsidR="00485565" w:rsidRPr="00B874F8">
        <w:rPr>
          <w:rFonts w:cstheme="minorHAnsi"/>
        </w:rPr>
        <w:t>s</w:t>
      </w:r>
      <w:r w:rsidR="00522BB9" w:rsidRPr="00B874F8">
        <w:rPr>
          <w:rFonts w:cstheme="minorHAnsi"/>
        </w:rPr>
        <w:t xml:space="preserve"> are written statement of what the successful learner is expected to be able to achieve at the end of the course unit or qualifications” (Adam, 2004).</w:t>
      </w:r>
    </w:p>
    <w:p w14:paraId="7F974849" w14:textId="77777777" w:rsidR="00522BB9" w:rsidRPr="00B874F8" w:rsidRDefault="00522BB9" w:rsidP="00522BB9">
      <w:pPr>
        <w:pStyle w:val="ListParagraph"/>
        <w:spacing w:line="480" w:lineRule="auto"/>
        <w:jc w:val="both"/>
        <w:rPr>
          <w:rFonts w:cstheme="minorHAnsi"/>
        </w:rPr>
      </w:pPr>
      <w:r w:rsidRPr="00B874F8">
        <w:rPr>
          <w:rFonts w:cstheme="minorHAnsi"/>
        </w:rPr>
        <w:t>Learning objectives have the following benefits:</w:t>
      </w:r>
    </w:p>
    <w:p w14:paraId="69BD1E57" w14:textId="77777777" w:rsidR="00522BB9" w:rsidRPr="00B874F8" w:rsidRDefault="00522BB9" w:rsidP="003B52B2">
      <w:pPr>
        <w:pStyle w:val="ListParagraph"/>
        <w:numPr>
          <w:ilvl w:val="0"/>
          <w:numId w:val="43"/>
        </w:numPr>
        <w:spacing w:after="160" w:line="480" w:lineRule="auto"/>
        <w:jc w:val="both"/>
        <w:rPr>
          <w:rFonts w:cstheme="minorHAnsi"/>
        </w:rPr>
      </w:pPr>
      <w:r w:rsidRPr="00B874F8">
        <w:rPr>
          <w:rFonts w:cstheme="minorHAnsi"/>
        </w:rPr>
        <w:t>Reduce stress</w:t>
      </w:r>
    </w:p>
    <w:p w14:paraId="1741D955" w14:textId="77777777" w:rsidR="00522BB9" w:rsidRPr="00B874F8" w:rsidRDefault="00522BB9" w:rsidP="003B52B2">
      <w:pPr>
        <w:pStyle w:val="ListParagraph"/>
        <w:numPr>
          <w:ilvl w:val="0"/>
          <w:numId w:val="43"/>
        </w:numPr>
        <w:spacing w:after="160" w:line="480" w:lineRule="auto"/>
        <w:jc w:val="both"/>
        <w:rPr>
          <w:rFonts w:cstheme="minorHAnsi"/>
        </w:rPr>
      </w:pPr>
      <w:r w:rsidRPr="00B874F8">
        <w:rPr>
          <w:rFonts w:cstheme="minorHAnsi"/>
        </w:rPr>
        <w:t>Reduce wasting time</w:t>
      </w:r>
    </w:p>
    <w:p w14:paraId="543B50AB" w14:textId="77777777" w:rsidR="00522BB9" w:rsidRPr="00B874F8" w:rsidRDefault="00522BB9" w:rsidP="003B52B2">
      <w:pPr>
        <w:pStyle w:val="ListParagraph"/>
        <w:numPr>
          <w:ilvl w:val="0"/>
          <w:numId w:val="43"/>
        </w:numPr>
        <w:spacing w:after="160" w:line="480" w:lineRule="auto"/>
        <w:jc w:val="both"/>
        <w:rPr>
          <w:rFonts w:cstheme="minorHAnsi"/>
        </w:rPr>
      </w:pPr>
      <w:r w:rsidRPr="00B874F8">
        <w:rPr>
          <w:rFonts w:cstheme="minorHAnsi"/>
        </w:rPr>
        <w:t>Reaching desired goal</w:t>
      </w:r>
    </w:p>
    <w:p w14:paraId="02929235" w14:textId="77777777" w:rsidR="00522BB9" w:rsidRPr="00B874F8" w:rsidRDefault="00522BB9" w:rsidP="003B52B2">
      <w:pPr>
        <w:pStyle w:val="ListParagraph"/>
        <w:numPr>
          <w:ilvl w:val="0"/>
          <w:numId w:val="43"/>
        </w:numPr>
        <w:spacing w:after="160" w:line="480" w:lineRule="auto"/>
        <w:jc w:val="both"/>
        <w:rPr>
          <w:rFonts w:cstheme="minorHAnsi"/>
        </w:rPr>
      </w:pPr>
      <w:r w:rsidRPr="00B874F8">
        <w:rPr>
          <w:rFonts w:cstheme="minorHAnsi"/>
        </w:rPr>
        <w:t>Better performance</w:t>
      </w:r>
    </w:p>
    <w:p w14:paraId="4BFFA5D0" w14:textId="77777777" w:rsidR="00522BB9" w:rsidRPr="00B874F8" w:rsidRDefault="00522BB9" w:rsidP="003B52B2">
      <w:pPr>
        <w:pStyle w:val="ListParagraph"/>
        <w:numPr>
          <w:ilvl w:val="0"/>
          <w:numId w:val="43"/>
        </w:numPr>
        <w:spacing w:after="160" w:line="480" w:lineRule="auto"/>
        <w:jc w:val="both"/>
        <w:rPr>
          <w:rFonts w:cstheme="minorHAnsi"/>
        </w:rPr>
      </w:pPr>
      <w:r w:rsidRPr="00B874F8">
        <w:rPr>
          <w:rFonts w:cstheme="minorHAnsi"/>
        </w:rPr>
        <w:t>Demonstrate the possible approach to take customers request</w:t>
      </w:r>
    </w:p>
    <w:p w14:paraId="2988FD00" w14:textId="77777777" w:rsidR="00522BB9" w:rsidRPr="00B874F8" w:rsidRDefault="00522BB9" w:rsidP="003B52B2">
      <w:pPr>
        <w:pStyle w:val="ListParagraph"/>
        <w:numPr>
          <w:ilvl w:val="0"/>
          <w:numId w:val="43"/>
        </w:numPr>
        <w:spacing w:after="160" w:line="480" w:lineRule="auto"/>
        <w:jc w:val="both"/>
        <w:rPr>
          <w:rFonts w:cstheme="minorHAnsi"/>
        </w:rPr>
      </w:pPr>
      <w:r w:rsidRPr="00B874F8">
        <w:rPr>
          <w:rFonts w:cstheme="minorHAnsi"/>
        </w:rPr>
        <w:t xml:space="preserve">Understand and use the new cost following programming </w:t>
      </w:r>
    </w:p>
    <w:p w14:paraId="075EAAB7" w14:textId="77777777" w:rsidR="00522BB9" w:rsidRPr="00B874F8" w:rsidRDefault="00522BB9" w:rsidP="003B52B2">
      <w:pPr>
        <w:pStyle w:val="ListParagraph"/>
        <w:numPr>
          <w:ilvl w:val="0"/>
          <w:numId w:val="43"/>
        </w:numPr>
        <w:spacing w:after="160" w:line="480" w:lineRule="auto"/>
        <w:jc w:val="both"/>
        <w:rPr>
          <w:rFonts w:cstheme="minorHAnsi"/>
        </w:rPr>
      </w:pPr>
      <w:r w:rsidRPr="00B874F8">
        <w:rPr>
          <w:rFonts w:cstheme="minorHAnsi"/>
        </w:rPr>
        <w:t xml:space="preserve">Get ready to successfully delegate to workers </w:t>
      </w:r>
    </w:p>
    <w:p w14:paraId="3237286D" w14:textId="77777777" w:rsidR="0035375A" w:rsidRPr="00B874F8" w:rsidRDefault="0035375A" w:rsidP="00522BB9">
      <w:pPr>
        <w:spacing w:line="480" w:lineRule="auto"/>
        <w:jc w:val="both"/>
        <w:rPr>
          <w:rFonts w:cstheme="minorHAnsi"/>
        </w:rPr>
      </w:pPr>
    </w:p>
    <w:p w14:paraId="71EC11E3" w14:textId="77777777" w:rsidR="00522BB9" w:rsidRPr="00B874F8" w:rsidRDefault="00522BB9" w:rsidP="003B52B2">
      <w:pPr>
        <w:pStyle w:val="ListParagraph"/>
        <w:numPr>
          <w:ilvl w:val="0"/>
          <w:numId w:val="41"/>
        </w:numPr>
        <w:spacing w:after="160" w:line="480" w:lineRule="auto"/>
        <w:jc w:val="both"/>
        <w:rPr>
          <w:rFonts w:cstheme="minorHAnsi"/>
        </w:rPr>
      </w:pPr>
      <w:r w:rsidRPr="00B874F8">
        <w:rPr>
          <w:rFonts w:cstheme="minorHAnsi"/>
        </w:rPr>
        <w:t>Learning style</w:t>
      </w:r>
    </w:p>
    <w:p w14:paraId="08772083" w14:textId="7EF09502" w:rsidR="00522BB9" w:rsidRPr="00B874F8" w:rsidRDefault="00522BB9" w:rsidP="00522BB9">
      <w:pPr>
        <w:pStyle w:val="ListParagraph"/>
        <w:spacing w:line="480" w:lineRule="auto"/>
        <w:jc w:val="both"/>
        <w:rPr>
          <w:rFonts w:cstheme="minorHAnsi"/>
        </w:rPr>
      </w:pPr>
      <w:r w:rsidRPr="00B874F8">
        <w:rPr>
          <w:rFonts w:cstheme="minorHAnsi"/>
        </w:rPr>
        <w:t xml:space="preserve">There are many categories of learning style which offers from </w:t>
      </w:r>
      <w:r w:rsidR="003822BE" w:rsidRPr="00B874F8">
        <w:rPr>
          <w:rFonts w:cstheme="minorHAnsi"/>
        </w:rPr>
        <w:t>one’s</w:t>
      </w:r>
      <w:r w:rsidRPr="00B874F8">
        <w:rPr>
          <w:rFonts w:cstheme="minorHAnsi"/>
        </w:rPr>
        <w:t xml:space="preserve"> preference to another. Some people find that they must have different learning style for different situations.</w:t>
      </w:r>
      <w:r w:rsidR="003822BE" w:rsidRPr="00B874F8">
        <w:rPr>
          <w:rFonts w:cstheme="minorHAnsi"/>
        </w:rPr>
        <w:t xml:space="preserve"> (Mcleod, 2013)</w:t>
      </w:r>
    </w:p>
    <w:p w14:paraId="5D26FC8F" w14:textId="77777777" w:rsidR="00522BB9" w:rsidRPr="00B874F8" w:rsidRDefault="00522BB9" w:rsidP="00522BB9">
      <w:pPr>
        <w:pStyle w:val="ListParagraph"/>
        <w:spacing w:line="480" w:lineRule="auto"/>
        <w:jc w:val="both"/>
        <w:rPr>
          <w:rFonts w:cstheme="minorHAnsi"/>
        </w:rPr>
      </w:pPr>
      <w:r w:rsidRPr="00B874F8">
        <w:rPr>
          <w:rFonts w:cstheme="minorHAnsi"/>
        </w:rPr>
        <w:t xml:space="preserve">Research shows that learning style uses different part of the brain. </w:t>
      </w:r>
    </w:p>
    <w:p w14:paraId="1D1F2BB1" w14:textId="77777777" w:rsidR="007E55DD" w:rsidRPr="00B874F8" w:rsidRDefault="007E55DD" w:rsidP="00522BB9">
      <w:pPr>
        <w:pStyle w:val="ListParagraph"/>
        <w:spacing w:line="480" w:lineRule="auto"/>
        <w:jc w:val="both"/>
        <w:rPr>
          <w:rFonts w:cstheme="minorHAnsi"/>
        </w:rPr>
      </w:pPr>
    </w:p>
    <w:p w14:paraId="4FDBF459" w14:textId="77777777" w:rsidR="007E55DD" w:rsidRPr="00B874F8" w:rsidRDefault="007E55DD" w:rsidP="00522BB9">
      <w:pPr>
        <w:pStyle w:val="ListParagraph"/>
        <w:spacing w:line="480" w:lineRule="auto"/>
        <w:jc w:val="both"/>
        <w:rPr>
          <w:rFonts w:cstheme="minorHAnsi"/>
        </w:rPr>
      </w:pPr>
    </w:p>
    <w:p w14:paraId="3BB3D1EA" w14:textId="2E2CB472" w:rsidR="00522BB9" w:rsidRPr="00B874F8" w:rsidRDefault="00522BB9" w:rsidP="00522BB9">
      <w:pPr>
        <w:pStyle w:val="ListParagraph"/>
        <w:spacing w:line="480" w:lineRule="auto"/>
        <w:jc w:val="both"/>
        <w:rPr>
          <w:rFonts w:cstheme="minorHAnsi"/>
        </w:rPr>
      </w:pPr>
      <w:r w:rsidRPr="00B874F8">
        <w:rPr>
          <w:rFonts w:cstheme="minorHAnsi"/>
        </w:rPr>
        <w:t>There are 7 learning style</w:t>
      </w:r>
      <w:r w:rsidR="00485565" w:rsidRPr="00B874F8">
        <w:rPr>
          <w:rFonts w:cstheme="minorHAnsi"/>
        </w:rPr>
        <w:t>s</w:t>
      </w:r>
      <w:r w:rsidRPr="00B874F8">
        <w:rPr>
          <w:rFonts w:cstheme="minorHAnsi"/>
        </w:rPr>
        <w:t>:</w:t>
      </w:r>
    </w:p>
    <w:p w14:paraId="7C88E149" w14:textId="77777777" w:rsidR="00522BB9" w:rsidRPr="00B874F8" w:rsidRDefault="00522BB9" w:rsidP="00522BB9">
      <w:pPr>
        <w:pStyle w:val="ListParagraph"/>
        <w:spacing w:line="480" w:lineRule="auto"/>
        <w:jc w:val="both"/>
        <w:rPr>
          <w:rFonts w:cstheme="minorHAnsi"/>
        </w:rPr>
      </w:pPr>
    </w:p>
    <w:p w14:paraId="2A37A136" w14:textId="77777777" w:rsidR="00522BB9" w:rsidRPr="00B874F8" w:rsidRDefault="00522BB9" w:rsidP="003B52B2">
      <w:pPr>
        <w:pStyle w:val="ListParagraph"/>
        <w:numPr>
          <w:ilvl w:val="0"/>
          <w:numId w:val="44"/>
        </w:numPr>
        <w:spacing w:after="160" w:line="480" w:lineRule="auto"/>
        <w:jc w:val="both"/>
        <w:rPr>
          <w:rFonts w:cstheme="minorHAnsi"/>
        </w:rPr>
      </w:pPr>
      <w:r w:rsidRPr="00B874F8">
        <w:rPr>
          <w:rFonts w:cstheme="minorHAnsi"/>
        </w:rPr>
        <w:t>Visual: by using pictures/ images</w:t>
      </w:r>
    </w:p>
    <w:p w14:paraId="3330597A" w14:textId="77777777" w:rsidR="00522BB9" w:rsidRPr="00B874F8" w:rsidRDefault="00522BB9" w:rsidP="003B52B2">
      <w:pPr>
        <w:pStyle w:val="ListParagraph"/>
        <w:numPr>
          <w:ilvl w:val="0"/>
          <w:numId w:val="44"/>
        </w:numPr>
        <w:spacing w:after="160" w:line="480" w:lineRule="auto"/>
        <w:jc w:val="both"/>
        <w:rPr>
          <w:rFonts w:cstheme="minorHAnsi"/>
        </w:rPr>
      </w:pPr>
      <w:r w:rsidRPr="00B874F8">
        <w:rPr>
          <w:rFonts w:cstheme="minorHAnsi"/>
        </w:rPr>
        <w:t>Oral: using sound and music</w:t>
      </w:r>
    </w:p>
    <w:p w14:paraId="60E57463" w14:textId="77777777" w:rsidR="00522BB9" w:rsidRPr="00B874F8" w:rsidRDefault="00522BB9" w:rsidP="003B52B2">
      <w:pPr>
        <w:pStyle w:val="ListParagraph"/>
        <w:numPr>
          <w:ilvl w:val="0"/>
          <w:numId w:val="44"/>
        </w:numPr>
        <w:spacing w:after="160" w:line="480" w:lineRule="auto"/>
        <w:jc w:val="both"/>
        <w:rPr>
          <w:rFonts w:cstheme="minorHAnsi"/>
        </w:rPr>
      </w:pPr>
      <w:r w:rsidRPr="00B874F8">
        <w:rPr>
          <w:rFonts w:cstheme="minorHAnsi"/>
        </w:rPr>
        <w:t>Verbal: using words both oral and written</w:t>
      </w:r>
    </w:p>
    <w:p w14:paraId="5DAED65A" w14:textId="77777777" w:rsidR="00522BB9" w:rsidRPr="00B874F8" w:rsidRDefault="00522BB9" w:rsidP="003B52B2">
      <w:pPr>
        <w:pStyle w:val="ListParagraph"/>
        <w:numPr>
          <w:ilvl w:val="0"/>
          <w:numId w:val="44"/>
        </w:numPr>
        <w:spacing w:after="160" w:line="480" w:lineRule="auto"/>
        <w:jc w:val="both"/>
        <w:rPr>
          <w:rFonts w:cstheme="minorHAnsi"/>
        </w:rPr>
      </w:pPr>
      <w:r w:rsidRPr="00B874F8">
        <w:rPr>
          <w:rFonts w:cstheme="minorHAnsi"/>
        </w:rPr>
        <w:t>Physical: using body language</w:t>
      </w:r>
    </w:p>
    <w:p w14:paraId="1762131D" w14:textId="77777777" w:rsidR="00522BB9" w:rsidRPr="00B874F8" w:rsidRDefault="00522BB9" w:rsidP="003B52B2">
      <w:pPr>
        <w:pStyle w:val="ListParagraph"/>
        <w:numPr>
          <w:ilvl w:val="0"/>
          <w:numId w:val="44"/>
        </w:numPr>
        <w:spacing w:after="160" w:line="480" w:lineRule="auto"/>
        <w:jc w:val="both"/>
        <w:rPr>
          <w:rFonts w:cstheme="minorHAnsi"/>
        </w:rPr>
      </w:pPr>
      <w:r w:rsidRPr="00B874F8">
        <w:rPr>
          <w:rFonts w:cstheme="minorHAnsi"/>
        </w:rPr>
        <w:t>Logical: using reasonable and logical thinking</w:t>
      </w:r>
    </w:p>
    <w:p w14:paraId="2883FFE6" w14:textId="77777777" w:rsidR="00522BB9" w:rsidRPr="00B874F8" w:rsidRDefault="00522BB9" w:rsidP="003B52B2">
      <w:pPr>
        <w:pStyle w:val="ListParagraph"/>
        <w:numPr>
          <w:ilvl w:val="0"/>
          <w:numId w:val="44"/>
        </w:numPr>
        <w:spacing w:after="160" w:line="480" w:lineRule="auto"/>
        <w:jc w:val="both"/>
        <w:rPr>
          <w:rFonts w:cstheme="minorHAnsi"/>
        </w:rPr>
      </w:pPr>
      <w:r w:rsidRPr="00B874F8">
        <w:rPr>
          <w:rFonts w:cstheme="minorHAnsi"/>
        </w:rPr>
        <w:t>Social: learning with others</w:t>
      </w:r>
    </w:p>
    <w:p w14:paraId="6AFCF584" w14:textId="77777777" w:rsidR="00522BB9" w:rsidRPr="00B874F8" w:rsidRDefault="00522BB9" w:rsidP="003B52B2">
      <w:pPr>
        <w:pStyle w:val="ListParagraph"/>
        <w:numPr>
          <w:ilvl w:val="0"/>
          <w:numId w:val="44"/>
        </w:numPr>
        <w:spacing w:after="160" w:line="480" w:lineRule="auto"/>
        <w:jc w:val="both"/>
        <w:rPr>
          <w:rFonts w:cstheme="minorHAnsi"/>
        </w:rPr>
      </w:pPr>
      <w:r w:rsidRPr="00B874F8">
        <w:rPr>
          <w:rFonts w:cstheme="minorHAnsi"/>
        </w:rPr>
        <w:t>Solitary: the employee prefers to work alone</w:t>
      </w:r>
    </w:p>
    <w:p w14:paraId="0563B66D" w14:textId="77777777" w:rsidR="00522BB9" w:rsidRPr="00B874F8" w:rsidRDefault="00522BB9" w:rsidP="00522BB9">
      <w:pPr>
        <w:pStyle w:val="ListParagraph"/>
        <w:spacing w:line="480" w:lineRule="auto"/>
        <w:ind w:left="1440"/>
        <w:jc w:val="both"/>
        <w:rPr>
          <w:rFonts w:cstheme="minorHAnsi"/>
        </w:rPr>
      </w:pPr>
    </w:p>
    <w:p w14:paraId="5D5A359C" w14:textId="77777777" w:rsidR="00522BB9" w:rsidRPr="00B874F8" w:rsidRDefault="00522BB9" w:rsidP="003B52B2">
      <w:pPr>
        <w:pStyle w:val="ListParagraph"/>
        <w:numPr>
          <w:ilvl w:val="0"/>
          <w:numId w:val="41"/>
        </w:numPr>
        <w:spacing w:after="160" w:line="480" w:lineRule="auto"/>
        <w:jc w:val="both"/>
        <w:rPr>
          <w:rFonts w:cstheme="minorHAnsi"/>
        </w:rPr>
      </w:pPr>
      <w:r w:rsidRPr="00B874F8">
        <w:rPr>
          <w:rFonts w:cstheme="minorHAnsi"/>
        </w:rPr>
        <w:t>Delivery mode</w:t>
      </w:r>
    </w:p>
    <w:p w14:paraId="68C77C7C" w14:textId="77777777" w:rsidR="00522BB9" w:rsidRPr="00B874F8" w:rsidRDefault="00522BB9" w:rsidP="00522BB9">
      <w:pPr>
        <w:pStyle w:val="ListParagraph"/>
        <w:spacing w:line="480" w:lineRule="auto"/>
        <w:jc w:val="both"/>
        <w:rPr>
          <w:rFonts w:cstheme="minorHAnsi"/>
        </w:rPr>
      </w:pPr>
      <w:r w:rsidRPr="00B874F8">
        <w:rPr>
          <w:rFonts w:cstheme="minorHAnsi"/>
        </w:rPr>
        <w:t>Delivery mode is a process of delivering training instructions to the trainee.</w:t>
      </w:r>
    </w:p>
    <w:p w14:paraId="47FF8095" w14:textId="77777777" w:rsidR="00522BB9" w:rsidRPr="00B874F8" w:rsidRDefault="00522BB9" w:rsidP="00522BB9">
      <w:pPr>
        <w:pStyle w:val="ListParagraph"/>
        <w:spacing w:line="480" w:lineRule="auto"/>
        <w:jc w:val="both"/>
        <w:rPr>
          <w:rFonts w:cstheme="minorHAnsi"/>
        </w:rPr>
      </w:pPr>
      <w:r w:rsidRPr="00B874F8">
        <w:rPr>
          <w:rFonts w:cstheme="minorHAnsi"/>
        </w:rPr>
        <w:t>There are several types of delivery mode:</w:t>
      </w:r>
    </w:p>
    <w:p w14:paraId="2FF49E4F" w14:textId="77777777" w:rsidR="00522BB9" w:rsidRPr="00B874F8" w:rsidRDefault="00522BB9" w:rsidP="003B52B2">
      <w:pPr>
        <w:pStyle w:val="ListParagraph"/>
        <w:numPr>
          <w:ilvl w:val="0"/>
          <w:numId w:val="45"/>
        </w:numPr>
        <w:spacing w:after="160" w:line="480" w:lineRule="auto"/>
        <w:jc w:val="both"/>
        <w:rPr>
          <w:rFonts w:cstheme="minorHAnsi"/>
        </w:rPr>
      </w:pPr>
      <w:r w:rsidRPr="00B874F8">
        <w:rPr>
          <w:rFonts w:cstheme="minorHAnsi"/>
        </w:rPr>
        <w:t>Face-to-face learning</w:t>
      </w:r>
    </w:p>
    <w:p w14:paraId="43BC480B" w14:textId="1D8C0BB8" w:rsidR="000B6354" w:rsidRPr="00B874F8" w:rsidRDefault="00522BB9" w:rsidP="007E55DD">
      <w:pPr>
        <w:pStyle w:val="ListParagraph"/>
        <w:spacing w:line="480" w:lineRule="auto"/>
        <w:ind w:left="1440"/>
        <w:jc w:val="both"/>
        <w:rPr>
          <w:rFonts w:cstheme="minorHAnsi"/>
        </w:rPr>
      </w:pPr>
      <w:r w:rsidRPr="00B874F8">
        <w:rPr>
          <w:rFonts w:cstheme="minorHAnsi"/>
        </w:rPr>
        <w:t xml:space="preserve">This style of delivery mode insists to be in contact between the trainee and the trainer in which both should have physical attendance. This is known as passive learning because trainees sit and listen </w:t>
      </w:r>
      <w:r w:rsidR="007E55DD" w:rsidRPr="00B874F8">
        <w:rPr>
          <w:rFonts w:cstheme="minorHAnsi"/>
        </w:rPr>
        <w:t>to take notes from the trainer.</w:t>
      </w:r>
    </w:p>
    <w:p w14:paraId="20AA61F2" w14:textId="77777777" w:rsidR="007E55DD" w:rsidRPr="00B874F8" w:rsidRDefault="007E55DD" w:rsidP="007E55DD">
      <w:pPr>
        <w:pStyle w:val="ListParagraph"/>
        <w:spacing w:line="480" w:lineRule="auto"/>
        <w:ind w:left="1440"/>
        <w:jc w:val="both"/>
        <w:rPr>
          <w:rFonts w:cstheme="minorHAnsi"/>
        </w:rPr>
      </w:pPr>
    </w:p>
    <w:p w14:paraId="3FF8E711" w14:textId="77777777" w:rsidR="00522BB9" w:rsidRPr="00B874F8" w:rsidRDefault="00522BB9" w:rsidP="003B52B2">
      <w:pPr>
        <w:pStyle w:val="ListParagraph"/>
        <w:numPr>
          <w:ilvl w:val="0"/>
          <w:numId w:val="45"/>
        </w:numPr>
        <w:spacing w:after="160" w:line="480" w:lineRule="auto"/>
        <w:jc w:val="both"/>
        <w:rPr>
          <w:rFonts w:cstheme="minorHAnsi"/>
        </w:rPr>
      </w:pPr>
      <w:r w:rsidRPr="00B874F8">
        <w:rPr>
          <w:rFonts w:cstheme="minorHAnsi"/>
        </w:rPr>
        <w:t>Blended learning</w:t>
      </w:r>
    </w:p>
    <w:p w14:paraId="4AC54A0C" w14:textId="1862D122" w:rsidR="00522BB9" w:rsidRPr="00B874F8" w:rsidRDefault="00522BB9" w:rsidP="00522BB9">
      <w:pPr>
        <w:pStyle w:val="ListParagraph"/>
        <w:spacing w:line="480" w:lineRule="auto"/>
        <w:ind w:left="1440"/>
        <w:jc w:val="both"/>
        <w:rPr>
          <w:rFonts w:cstheme="minorHAnsi"/>
        </w:rPr>
      </w:pPr>
      <w:r w:rsidRPr="00B874F8">
        <w:rPr>
          <w:rFonts w:cstheme="minorHAnsi"/>
        </w:rPr>
        <w:t>Blended learning combines both face-to face learning in condition to online learning such as videos and online forums. It is about dividing the component of learning into online and face-to-face.</w:t>
      </w:r>
      <w:r w:rsidR="003822BE" w:rsidRPr="00B874F8">
        <w:rPr>
          <w:rFonts w:cstheme="minorHAnsi"/>
        </w:rPr>
        <w:t xml:space="preserve"> (Comunica, 2015)</w:t>
      </w:r>
    </w:p>
    <w:p w14:paraId="437C3B0F" w14:textId="77777777" w:rsidR="007E55DD" w:rsidRPr="00B874F8" w:rsidRDefault="007E55DD" w:rsidP="00522BB9">
      <w:pPr>
        <w:pStyle w:val="ListParagraph"/>
        <w:spacing w:line="480" w:lineRule="auto"/>
        <w:ind w:left="1440"/>
        <w:jc w:val="both"/>
        <w:rPr>
          <w:rFonts w:cstheme="minorHAnsi"/>
        </w:rPr>
      </w:pPr>
    </w:p>
    <w:p w14:paraId="0DB68428" w14:textId="77777777" w:rsidR="00522BB9" w:rsidRPr="00B874F8" w:rsidRDefault="00522BB9" w:rsidP="00522BB9">
      <w:pPr>
        <w:pStyle w:val="ListParagraph"/>
        <w:spacing w:line="480" w:lineRule="auto"/>
        <w:ind w:left="1440"/>
        <w:jc w:val="both"/>
        <w:rPr>
          <w:rFonts w:cstheme="minorHAnsi"/>
        </w:rPr>
      </w:pPr>
      <w:r w:rsidRPr="00B874F8">
        <w:rPr>
          <w:rFonts w:cstheme="minorHAnsi"/>
        </w:rPr>
        <w:t>There are 2 types of blended learning:</w:t>
      </w:r>
    </w:p>
    <w:p w14:paraId="2DF8A52F" w14:textId="77777777" w:rsidR="00522BB9" w:rsidRPr="00B874F8" w:rsidRDefault="00522BB9" w:rsidP="00522BB9">
      <w:pPr>
        <w:pStyle w:val="ListParagraph"/>
        <w:spacing w:line="480" w:lineRule="auto"/>
        <w:ind w:left="1440"/>
        <w:jc w:val="both"/>
        <w:rPr>
          <w:rFonts w:cstheme="minorHAnsi"/>
        </w:rPr>
      </w:pPr>
    </w:p>
    <w:p w14:paraId="36E5CDD2" w14:textId="77777777" w:rsidR="00522BB9" w:rsidRPr="00B874F8" w:rsidRDefault="00522BB9" w:rsidP="003B52B2">
      <w:pPr>
        <w:pStyle w:val="ListParagraph"/>
        <w:numPr>
          <w:ilvl w:val="0"/>
          <w:numId w:val="46"/>
        </w:numPr>
        <w:spacing w:after="160" w:line="480" w:lineRule="auto"/>
        <w:jc w:val="both"/>
        <w:rPr>
          <w:rFonts w:cstheme="minorHAnsi"/>
        </w:rPr>
      </w:pPr>
      <w:r w:rsidRPr="00B874F8">
        <w:rPr>
          <w:rFonts w:cstheme="minorHAnsi"/>
        </w:rPr>
        <w:t>On campus</w:t>
      </w:r>
    </w:p>
    <w:p w14:paraId="2915D1A6" w14:textId="77777777" w:rsidR="00522BB9" w:rsidRPr="00B874F8" w:rsidRDefault="00522BB9" w:rsidP="00522BB9">
      <w:pPr>
        <w:pStyle w:val="ListParagraph"/>
        <w:spacing w:line="480" w:lineRule="auto"/>
        <w:ind w:left="2160"/>
        <w:jc w:val="both"/>
        <w:rPr>
          <w:rFonts w:cstheme="minorHAnsi"/>
        </w:rPr>
      </w:pPr>
      <w:r w:rsidRPr="00B874F8">
        <w:rPr>
          <w:rFonts w:cstheme="minorHAnsi"/>
        </w:rPr>
        <w:t>It occurs predominantly on campus with face-to-face delivery being mixed by online communication.</w:t>
      </w:r>
    </w:p>
    <w:p w14:paraId="45189769" w14:textId="77777777" w:rsidR="00522BB9" w:rsidRPr="00B874F8" w:rsidRDefault="00522BB9" w:rsidP="00522BB9">
      <w:pPr>
        <w:pStyle w:val="ListParagraph"/>
        <w:spacing w:line="480" w:lineRule="auto"/>
        <w:ind w:left="2160"/>
        <w:jc w:val="both"/>
        <w:rPr>
          <w:rFonts w:cstheme="minorHAnsi"/>
        </w:rPr>
      </w:pPr>
    </w:p>
    <w:p w14:paraId="5B756345" w14:textId="77777777" w:rsidR="00522BB9" w:rsidRPr="00B874F8" w:rsidRDefault="00522BB9" w:rsidP="003B52B2">
      <w:pPr>
        <w:pStyle w:val="ListParagraph"/>
        <w:numPr>
          <w:ilvl w:val="0"/>
          <w:numId w:val="46"/>
        </w:numPr>
        <w:spacing w:after="160" w:line="480" w:lineRule="auto"/>
        <w:jc w:val="both"/>
        <w:rPr>
          <w:rFonts w:cstheme="minorHAnsi"/>
        </w:rPr>
      </w:pPr>
      <w:r w:rsidRPr="00B874F8">
        <w:rPr>
          <w:rFonts w:cstheme="minorHAnsi"/>
        </w:rPr>
        <w:t>Off campus</w:t>
      </w:r>
    </w:p>
    <w:p w14:paraId="416E3CE3" w14:textId="77777777" w:rsidR="00522BB9" w:rsidRPr="00B874F8" w:rsidRDefault="00522BB9" w:rsidP="00522BB9">
      <w:pPr>
        <w:pStyle w:val="ListParagraph"/>
        <w:spacing w:line="480" w:lineRule="auto"/>
        <w:ind w:left="2160"/>
        <w:jc w:val="both"/>
        <w:rPr>
          <w:rFonts w:cstheme="minorHAnsi"/>
        </w:rPr>
      </w:pPr>
      <w:r w:rsidRPr="00B874F8">
        <w:rPr>
          <w:rFonts w:cstheme="minorHAnsi"/>
        </w:rPr>
        <w:t>Delivery of learning and teaching activity occur predominantly online.</w:t>
      </w:r>
    </w:p>
    <w:p w14:paraId="3D229CBE" w14:textId="77777777" w:rsidR="00522BB9" w:rsidRPr="00B874F8" w:rsidRDefault="00522BB9" w:rsidP="00522BB9">
      <w:pPr>
        <w:pStyle w:val="ListParagraph"/>
        <w:spacing w:line="480" w:lineRule="auto"/>
        <w:ind w:left="2160"/>
        <w:jc w:val="both"/>
        <w:rPr>
          <w:rFonts w:cstheme="minorHAnsi"/>
        </w:rPr>
      </w:pPr>
      <w:r w:rsidRPr="00B874F8">
        <w:rPr>
          <w:rFonts w:cstheme="minorHAnsi"/>
        </w:rPr>
        <w:t>It is integrated with flexible or block mode training, delivered on campus or at a workplace.</w:t>
      </w:r>
    </w:p>
    <w:p w14:paraId="73E3FB6A" w14:textId="77777777" w:rsidR="00522BB9" w:rsidRPr="00B874F8" w:rsidRDefault="00522BB9" w:rsidP="00522BB9">
      <w:pPr>
        <w:pStyle w:val="ListParagraph"/>
        <w:spacing w:line="480" w:lineRule="auto"/>
        <w:ind w:left="2160"/>
        <w:jc w:val="both"/>
        <w:rPr>
          <w:rFonts w:cstheme="minorHAnsi"/>
        </w:rPr>
      </w:pPr>
    </w:p>
    <w:p w14:paraId="0C30FBE9" w14:textId="77777777" w:rsidR="00522BB9" w:rsidRPr="00B874F8" w:rsidRDefault="00522BB9" w:rsidP="003B52B2">
      <w:pPr>
        <w:pStyle w:val="ListParagraph"/>
        <w:numPr>
          <w:ilvl w:val="0"/>
          <w:numId w:val="45"/>
        </w:numPr>
        <w:spacing w:after="160" w:line="480" w:lineRule="auto"/>
        <w:jc w:val="both"/>
        <w:rPr>
          <w:rFonts w:cstheme="minorHAnsi"/>
        </w:rPr>
      </w:pPr>
      <w:r w:rsidRPr="00B874F8">
        <w:rPr>
          <w:rFonts w:cstheme="minorHAnsi"/>
        </w:rPr>
        <w:t>Distance education</w:t>
      </w:r>
    </w:p>
    <w:p w14:paraId="4E3CCA6C" w14:textId="77777777" w:rsidR="00522BB9" w:rsidRPr="00B874F8" w:rsidRDefault="00522BB9" w:rsidP="00522BB9">
      <w:pPr>
        <w:pStyle w:val="ListParagraph"/>
        <w:spacing w:line="480" w:lineRule="auto"/>
        <w:ind w:left="1440"/>
        <w:jc w:val="both"/>
        <w:rPr>
          <w:rFonts w:cstheme="minorHAnsi"/>
        </w:rPr>
      </w:pPr>
      <w:r w:rsidRPr="00B874F8">
        <w:rPr>
          <w:rFonts w:cstheme="minorHAnsi"/>
        </w:rPr>
        <w:t>It is about delivering training sessions through distance in which trainees may offer support of advice when requested with no scheduled classes.</w:t>
      </w:r>
    </w:p>
    <w:p w14:paraId="0D2E7498" w14:textId="77777777" w:rsidR="00522BB9" w:rsidRPr="00B874F8" w:rsidRDefault="00522BB9" w:rsidP="00522BB9">
      <w:pPr>
        <w:pStyle w:val="ListParagraph"/>
        <w:spacing w:line="480" w:lineRule="auto"/>
        <w:ind w:left="1440"/>
        <w:jc w:val="both"/>
        <w:rPr>
          <w:rFonts w:cstheme="minorHAnsi"/>
        </w:rPr>
      </w:pPr>
    </w:p>
    <w:p w14:paraId="4A3B9926" w14:textId="77777777" w:rsidR="00522BB9" w:rsidRPr="00B874F8" w:rsidRDefault="00522BB9" w:rsidP="003B52B2">
      <w:pPr>
        <w:pStyle w:val="ListParagraph"/>
        <w:numPr>
          <w:ilvl w:val="0"/>
          <w:numId w:val="41"/>
        </w:numPr>
        <w:spacing w:after="160" w:line="480" w:lineRule="auto"/>
        <w:jc w:val="both"/>
        <w:rPr>
          <w:rFonts w:cstheme="minorHAnsi"/>
        </w:rPr>
      </w:pPr>
      <w:r w:rsidRPr="00B874F8">
        <w:rPr>
          <w:rFonts w:cstheme="minorHAnsi"/>
        </w:rPr>
        <w:t>Budget</w:t>
      </w:r>
    </w:p>
    <w:p w14:paraId="6B6F2DE7" w14:textId="77777777" w:rsidR="00522BB9" w:rsidRPr="00B874F8" w:rsidRDefault="00522BB9" w:rsidP="00522BB9">
      <w:pPr>
        <w:pStyle w:val="ListParagraph"/>
        <w:spacing w:line="480" w:lineRule="auto"/>
        <w:jc w:val="both"/>
        <w:rPr>
          <w:rFonts w:cstheme="minorHAnsi"/>
        </w:rPr>
      </w:pPr>
      <w:r w:rsidRPr="00B874F8">
        <w:rPr>
          <w:rFonts w:cstheme="minorHAnsi"/>
        </w:rPr>
        <w:t>Training will take place rightly when there is sufficient of money to support it. Online training is much more cost saving and an effective mode to use. But you have to keep in mind the cost of individual opportunity.</w:t>
      </w:r>
    </w:p>
    <w:p w14:paraId="2340F4BA" w14:textId="77777777" w:rsidR="00522BB9" w:rsidRPr="00B874F8" w:rsidRDefault="00522BB9" w:rsidP="00522BB9">
      <w:pPr>
        <w:pStyle w:val="ListParagraph"/>
        <w:spacing w:line="480" w:lineRule="auto"/>
        <w:jc w:val="both"/>
        <w:rPr>
          <w:rFonts w:cstheme="minorHAnsi"/>
        </w:rPr>
      </w:pPr>
      <w:r w:rsidRPr="00B874F8">
        <w:rPr>
          <w:rFonts w:cstheme="minorHAnsi"/>
        </w:rPr>
        <w:lastRenderedPageBreak/>
        <w:t>Budgeting is an important factor to take into consideration because it helps every bank to determine the type of training it can afford.</w:t>
      </w:r>
    </w:p>
    <w:p w14:paraId="0DF93626" w14:textId="3943C3E6" w:rsidR="00522BB9" w:rsidRPr="00B874F8" w:rsidRDefault="00522BB9" w:rsidP="00522BB9">
      <w:pPr>
        <w:pStyle w:val="ListParagraph"/>
        <w:spacing w:line="480" w:lineRule="auto"/>
        <w:jc w:val="both"/>
        <w:rPr>
          <w:rFonts w:cstheme="minorHAnsi"/>
        </w:rPr>
      </w:pPr>
      <w:r w:rsidRPr="00B874F8">
        <w:rPr>
          <w:rFonts w:cstheme="minorHAnsi"/>
        </w:rPr>
        <w:t>Spreadsheet should be prepared to calculate cost of materials, direct expenses and so on.</w:t>
      </w:r>
      <w:r w:rsidR="003822BE" w:rsidRPr="00B874F8">
        <w:rPr>
          <w:rFonts w:cstheme="minorHAnsi"/>
        </w:rPr>
        <w:t xml:space="preserve"> (Goel, 2019)</w:t>
      </w:r>
    </w:p>
    <w:p w14:paraId="2C9F1A96" w14:textId="77777777" w:rsidR="00522BB9" w:rsidRPr="00B874F8" w:rsidRDefault="00522BB9" w:rsidP="00522BB9">
      <w:pPr>
        <w:pStyle w:val="ListParagraph"/>
        <w:spacing w:line="480" w:lineRule="auto"/>
        <w:jc w:val="both"/>
        <w:rPr>
          <w:rFonts w:cstheme="minorHAnsi"/>
        </w:rPr>
      </w:pPr>
    </w:p>
    <w:p w14:paraId="6ECBAA9B" w14:textId="77777777" w:rsidR="00522BB9" w:rsidRPr="00B874F8" w:rsidRDefault="00522BB9" w:rsidP="003B52B2">
      <w:pPr>
        <w:pStyle w:val="ListParagraph"/>
        <w:numPr>
          <w:ilvl w:val="0"/>
          <w:numId w:val="41"/>
        </w:numPr>
        <w:spacing w:after="160" w:line="480" w:lineRule="auto"/>
        <w:jc w:val="both"/>
        <w:rPr>
          <w:rFonts w:cstheme="minorHAnsi"/>
        </w:rPr>
      </w:pPr>
      <w:r w:rsidRPr="00B874F8">
        <w:rPr>
          <w:rFonts w:cstheme="minorHAnsi"/>
        </w:rPr>
        <w:t>Delivery style</w:t>
      </w:r>
    </w:p>
    <w:p w14:paraId="165CEC67" w14:textId="77777777" w:rsidR="00522BB9" w:rsidRPr="00B874F8" w:rsidRDefault="00522BB9" w:rsidP="00522BB9">
      <w:pPr>
        <w:pStyle w:val="ListParagraph"/>
        <w:spacing w:line="480" w:lineRule="auto"/>
        <w:jc w:val="both"/>
        <w:rPr>
          <w:rFonts w:cstheme="minorHAnsi"/>
        </w:rPr>
      </w:pPr>
      <w:r w:rsidRPr="00B874F8">
        <w:rPr>
          <w:rFonts w:cstheme="minorHAnsi"/>
        </w:rPr>
        <w:t>Take into consideration the delivery style is not the same for all people such that some find it difficult to hear loud sounds. In this situation it is good to have diversion of training styles from time to time which motivates employees and make them more interested. Taking into account online styles which are also important such as web records</w:t>
      </w:r>
    </w:p>
    <w:p w14:paraId="05E5FB12" w14:textId="77777777" w:rsidR="00522BB9" w:rsidRPr="00B874F8" w:rsidRDefault="00522BB9" w:rsidP="00522BB9">
      <w:pPr>
        <w:pStyle w:val="ListParagraph"/>
        <w:spacing w:line="480" w:lineRule="auto"/>
        <w:jc w:val="both"/>
        <w:rPr>
          <w:rFonts w:cstheme="minorHAnsi"/>
        </w:rPr>
      </w:pPr>
    </w:p>
    <w:p w14:paraId="62DD983C" w14:textId="77777777" w:rsidR="00522BB9" w:rsidRPr="00B874F8" w:rsidRDefault="00522BB9" w:rsidP="003B52B2">
      <w:pPr>
        <w:pStyle w:val="ListParagraph"/>
        <w:numPr>
          <w:ilvl w:val="0"/>
          <w:numId w:val="41"/>
        </w:numPr>
        <w:spacing w:after="160" w:line="480" w:lineRule="auto"/>
        <w:jc w:val="both"/>
        <w:rPr>
          <w:rFonts w:cstheme="minorHAnsi"/>
        </w:rPr>
      </w:pPr>
      <w:r w:rsidRPr="00B874F8">
        <w:rPr>
          <w:rFonts w:cstheme="minorHAnsi"/>
        </w:rPr>
        <w:t xml:space="preserve">Audience </w:t>
      </w:r>
    </w:p>
    <w:p w14:paraId="6A262690" w14:textId="18735C2D" w:rsidR="00522BB9" w:rsidRPr="00B874F8" w:rsidRDefault="00485565" w:rsidP="00522BB9">
      <w:pPr>
        <w:pStyle w:val="ListParagraph"/>
        <w:spacing w:line="480" w:lineRule="auto"/>
        <w:jc w:val="both"/>
        <w:rPr>
          <w:rFonts w:cstheme="minorHAnsi"/>
        </w:rPr>
      </w:pPr>
      <w:r w:rsidRPr="00B874F8">
        <w:rPr>
          <w:rFonts w:cstheme="minorHAnsi"/>
        </w:rPr>
        <w:t>T</w:t>
      </w:r>
      <w:r w:rsidR="00522BB9" w:rsidRPr="00B874F8">
        <w:rPr>
          <w:rFonts w:cstheme="minorHAnsi"/>
        </w:rPr>
        <w:t xml:space="preserve">rainees are important consideration for training so it’s important to ask the following questions, are they satisfied with their work? when answering these questions, trainees are able to determine the training mode for each employee. </w:t>
      </w:r>
    </w:p>
    <w:p w14:paraId="54A24A50" w14:textId="77777777" w:rsidR="00522BB9" w:rsidRPr="00B874F8" w:rsidRDefault="00522BB9" w:rsidP="00522BB9">
      <w:pPr>
        <w:pStyle w:val="ListParagraph"/>
        <w:spacing w:line="480" w:lineRule="auto"/>
        <w:jc w:val="both"/>
        <w:rPr>
          <w:rFonts w:cstheme="minorHAnsi"/>
        </w:rPr>
      </w:pPr>
    </w:p>
    <w:p w14:paraId="7109BD65" w14:textId="77777777" w:rsidR="00522BB9" w:rsidRPr="00B874F8" w:rsidRDefault="00522BB9" w:rsidP="003B52B2">
      <w:pPr>
        <w:pStyle w:val="ListParagraph"/>
        <w:numPr>
          <w:ilvl w:val="0"/>
          <w:numId w:val="41"/>
        </w:numPr>
        <w:spacing w:after="160" w:line="480" w:lineRule="auto"/>
        <w:jc w:val="both"/>
        <w:rPr>
          <w:rFonts w:cstheme="minorHAnsi"/>
        </w:rPr>
      </w:pPr>
      <w:r w:rsidRPr="00B874F8">
        <w:rPr>
          <w:rFonts w:cstheme="minorHAnsi"/>
        </w:rPr>
        <w:t xml:space="preserve">Time lines </w:t>
      </w:r>
    </w:p>
    <w:p w14:paraId="1DB3BFD5" w14:textId="77777777" w:rsidR="00522BB9" w:rsidRPr="00B874F8" w:rsidRDefault="00522BB9" w:rsidP="00522BB9">
      <w:pPr>
        <w:pStyle w:val="ListParagraph"/>
        <w:spacing w:line="480" w:lineRule="auto"/>
        <w:jc w:val="both"/>
        <w:rPr>
          <w:rFonts w:cstheme="minorHAnsi"/>
        </w:rPr>
      </w:pPr>
      <w:r w:rsidRPr="00B874F8">
        <w:rPr>
          <w:rFonts w:cstheme="minorHAnsi"/>
        </w:rPr>
        <w:t>Time lies is a table to present events in a chronological order. You should use time line for any reason, learning, training and duties. It helps trainees to understand easily what happened in the past and what will happen in the future.</w:t>
      </w:r>
    </w:p>
    <w:p w14:paraId="1D581348" w14:textId="77777777" w:rsidR="000B6354" w:rsidRPr="00B874F8" w:rsidRDefault="000B6354" w:rsidP="007E55DD">
      <w:pPr>
        <w:spacing w:line="480" w:lineRule="auto"/>
        <w:jc w:val="both"/>
        <w:rPr>
          <w:rFonts w:cstheme="minorHAnsi"/>
        </w:rPr>
      </w:pPr>
    </w:p>
    <w:p w14:paraId="241FDC05" w14:textId="77777777" w:rsidR="00522BB9" w:rsidRPr="00B874F8" w:rsidRDefault="00522BB9" w:rsidP="003B52B2">
      <w:pPr>
        <w:pStyle w:val="ListParagraph"/>
        <w:numPr>
          <w:ilvl w:val="0"/>
          <w:numId w:val="41"/>
        </w:numPr>
        <w:spacing w:after="160" w:line="480" w:lineRule="auto"/>
        <w:jc w:val="both"/>
        <w:rPr>
          <w:rFonts w:cstheme="minorHAnsi"/>
        </w:rPr>
      </w:pPr>
      <w:r w:rsidRPr="00B874F8">
        <w:rPr>
          <w:rFonts w:cstheme="minorHAnsi"/>
        </w:rPr>
        <w:t xml:space="preserve">Communication </w:t>
      </w:r>
    </w:p>
    <w:p w14:paraId="75488235" w14:textId="77777777" w:rsidR="00522BB9" w:rsidRPr="00B874F8" w:rsidRDefault="00522BB9" w:rsidP="00522BB9">
      <w:pPr>
        <w:pStyle w:val="ListParagraph"/>
        <w:spacing w:line="480" w:lineRule="auto"/>
        <w:jc w:val="both"/>
        <w:rPr>
          <w:rFonts w:cstheme="minorHAnsi"/>
        </w:rPr>
      </w:pPr>
      <w:r w:rsidRPr="00B874F8">
        <w:rPr>
          <w:rFonts w:cstheme="minorHAnsi"/>
        </w:rPr>
        <w:t xml:space="preserve">Communication is important between trainee and trainers in order to ensure that trainees are well trained to improve their performance. </w:t>
      </w:r>
    </w:p>
    <w:p w14:paraId="09C2B416" w14:textId="77777777" w:rsidR="00875FA4" w:rsidRPr="009E0C83" w:rsidRDefault="00875FA4" w:rsidP="009E0C83">
      <w:pPr>
        <w:spacing w:line="480" w:lineRule="auto"/>
        <w:jc w:val="both"/>
        <w:rPr>
          <w:rFonts w:cstheme="minorHAnsi"/>
        </w:rPr>
      </w:pPr>
    </w:p>
    <w:p w14:paraId="26237ED0" w14:textId="77777777" w:rsidR="00522BB9" w:rsidRPr="00B874F8" w:rsidRDefault="00522BB9" w:rsidP="003B52B2">
      <w:pPr>
        <w:pStyle w:val="ListParagraph"/>
        <w:numPr>
          <w:ilvl w:val="0"/>
          <w:numId w:val="41"/>
        </w:numPr>
        <w:spacing w:after="160" w:line="480" w:lineRule="auto"/>
        <w:jc w:val="both"/>
        <w:rPr>
          <w:rFonts w:cstheme="minorHAnsi"/>
        </w:rPr>
      </w:pPr>
      <w:r w:rsidRPr="00B874F8">
        <w:rPr>
          <w:rFonts w:cstheme="minorHAnsi"/>
        </w:rPr>
        <w:t xml:space="preserve">Measuring effectiveness </w:t>
      </w:r>
    </w:p>
    <w:p w14:paraId="3AC4AEA1" w14:textId="77777777" w:rsidR="00522BB9" w:rsidRPr="00B874F8" w:rsidRDefault="00522BB9" w:rsidP="00522BB9">
      <w:pPr>
        <w:pStyle w:val="ListParagraph"/>
        <w:spacing w:line="480" w:lineRule="auto"/>
        <w:jc w:val="both"/>
        <w:rPr>
          <w:rFonts w:cstheme="minorHAnsi"/>
        </w:rPr>
      </w:pPr>
      <w:r w:rsidRPr="00B874F8">
        <w:rPr>
          <w:rFonts w:eastAsia="Times New Roman" w:cstheme="minorHAnsi"/>
        </w:rPr>
        <w:t>“After finishing the training, the organization needs to ensure that the training goals were met. One model to quantify viability of training is the Kirkpatrick show (Kirkpatrick, 2006), created in the 1950s. His model has four levels: “</w:t>
      </w:r>
    </w:p>
    <w:p w14:paraId="266C31C1" w14:textId="77777777" w:rsidR="00522BB9" w:rsidRPr="00B874F8" w:rsidRDefault="00522BB9" w:rsidP="003B52B2">
      <w:pPr>
        <w:pStyle w:val="ListParagraph"/>
        <w:numPr>
          <w:ilvl w:val="0"/>
          <w:numId w:val="48"/>
        </w:numPr>
        <w:spacing w:after="160" w:line="480" w:lineRule="auto"/>
        <w:jc w:val="both"/>
        <w:rPr>
          <w:rFonts w:eastAsia="Times New Roman" w:cstheme="minorHAnsi"/>
        </w:rPr>
      </w:pPr>
      <w:r w:rsidRPr="00B874F8">
        <w:rPr>
          <w:rFonts w:eastAsia="Times New Roman" w:cstheme="minorHAnsi"/>
        </w:rPr>
        <w:t>Reaction: How did the members respond to the training program?</w:t>
      </w:r>
    </w:p>
    <w:p w14:paraId="1FBD75BC" w14:textId="77777777" w:rsidR="00522BB9" w:rsidRPr="00B874F8" w:rsidRDefault="00522BB9" w:rsidP="003B52B2">
      <w:pPr>
        <w:pStyle w:val="ListParagraph"/>
        <w:numPr>
          <w:ilvl w:val="0"/>
          <w:numId w:val="48"/>
        </w:numPr>
        <w:spacing w:after="160" w:line="480" w:lineRule="auto"/>
        <w:jc w:val="both"/>
        <w:rPr>
          <w:rFonts w:eastAsia="Times New Roman" w:cstheme="minorHAnsi"/>
        </w:rPr>
      </w:pPr>
      <w:r w:rsidRPr="00B874F8">
        <w:rPr>
          <w:rFonts w:eastAsia="Times New Roman" w:cstheme="minorHAnsi"/>
        </w:rPr>
        <w:t xml:space="preserve">Learning: To what degree did members enhance learning and abilities? </w:t>
      </w:r>
    </w:p>
    <w:p w14:paraId="425A5EC0" w14:textId="77777777" w:rsidR="00522BB9" w:rsidRPr="00B874F8" w:rsidRDefault="00522BB9" w:rsidP="003B52B2">
      <w:pPr>
        <w:pStyle w:val="ListParagraph"/>
        <w:numPr>
          <w:ilvl w:val="0"/>
          <w:numId w:val="48"/>
        </w:numPr>
        <w:spacing w:after="160" w:line="480" w:lineRule="auto"/>
        <w:jc w:val="both"/>
        <w:rPr>
          <w:rFonts w:eastAsia="Times New Roman" w:cstheme="minorHAnsi"/>
        </w:rPr>
      </w:pPr>
      <w:r w:rsidRPr="00B874F8">
        <w:rPr>
          <w:rFonts w:eastAsia="Times New Roman" w:cstheme="minorHAnsi"/>
        </w:rPr>
        <w:t xml:space="preserve">Behavior: Did conduct change because of the training? </w:t>
      </w:r>
    </w:p>
    <w:p w14:paraId="1FF1C118" w14:textId="77777777" w:rsidR="00522BB9" w:rsidRPr="00B874F8" w:rsidRDefault="00522BB9" w:rsidP="003B52B2">
      <w:pPr>
        <w:pStyle w:val="ListParagraph"/>
        <w:numPr>
          <w:ilvl w:val="0"/>
          <w:numId w:val="48"/>
        </w:numPr>
        <w:spacing w:after="160" w:line="480" w:lineRule="auto"/>
        <w:jc w:val="both"/>
        <w:rPr>
          <w:rFonts w:eastAsia="Times New Roman" w:cstheme="minorHAnsi"/>
        </w:rPr>
      </w:pPr>
      <w:r w:rsidRPr="00B874F8">
        <w:rPr>
          <w:rFonts w:eastAsia="Times New Roman" w:cstheme="minorHAnsi"/>
        </w:rPr>
        <w:t xml:space="preserve">Results: What advantages to the association came about because of the training? </w:t>
      </w:r>
    </w:p>
    <w:p w14:paraId="18898B4A" w14:textId="0B0C350A" w:rsidR="00522BB9" w:rsidRPr="00B874F8" w:rsidRDefault="00522BB9" w:rsidP="00522BB9">
      <w:pPr>
        <w:spacing w:line="480" w:lineRule="auto"/>
        <w:jc w:val="both"/>
        <w:rPr>
          <w:rFonts w:eastAsia="Times New Roman" w:cstheme="minorHAnsi"/>
        </w:rPr>
      </w:pPr>
      <w:r w:rsidRPr="00B874F8">
        <w:rPr>
          <w:rFonts w:eastAsia="Times New Roman" w:cstheme="minorHAnsi"/>
        </w:rPr>
        <w:t xml:space="preserve">Every one of Kirkpatrick's levels can be evaluated utilizing an assortment of strategies. </w:t>
      </w:r>
    </w:p>
    <w:p w14:paraId="7B04ECB3" w14:textId="77777777" w:rsidR="00522BB9" w:rsidRPr="00B874F8" w:rsidRDefault="00522BB9" w:rsidP="00522BB9">
      <w:pPr>
        <w:spacing w:line="480" w:lineRule="auto"/>
        <w:jc w:val="both"/>
        <w:rPr>
          <w:rFonts w:eastAsia="Times New Roman" w:cstheme="minorHAnsi"/>
        </w:rPr>
      </w:pPr>
    </w:p>
    <w:p w14:paraId="06F990F5" w14:textId="77777777" w:rsidR="00522BB9" w:rsidRPr="00B874F8" w:rsidRDefault="00522BB9" w:rsidP="003B52B2">
      <w:pPr>
        <w:pStyle w:val="Heading3"/>
        <w:numPr>
          <w:ilvl w:val="0"/>
          <w:numId w:val="11"/>
        </w:numPr>
        <w:spacing w:line="480" w:lineRule="auto"/>
        <w:jc w:val="both"/>
        <w:rPr>
          <w:rFonts w:asciiTheme="minorHAnsi" w:hAnsiTheme="minorHAnsi" w:cstheme="minorHAnsi"/>
          <w:b/>
          <w:bCs/>
          <w:color w:val="auto"/>
        </w:rPr>
      </w:pPr>
      <w:bookmarkStart w:id="11" w:name="_Toc522832894"/>
      <w:r w:rsidRPr="00B874F8">
        <w:rPr>
          <w:rFonts w:asciiTheme="minorHAnsi" w:hAnsiTheme="minorHAnsi" w:cstheme="minorHAnsi"/>
          <w:color w:val="auto"/>
        </w:rPr>
        <w:t>Employee performance</w:t>
      </w:r>
      <w:bookmarkEnd w:id="11"/>
    </w:p>
    <w:p w14:paraId="2F3AB948" w14:textId="77777777" w:rsidR="00522BB9" w:rsidRPr="00B874F8" w:rsidRDefault="00522BB9" w:rsidP="00522BB9">
      <w:pPr>
        <w:tabs>
          <w:tab w:val="left" w:pos="1080"/>
        </w:tabs>
        <w:spacing w:line="480" w:lineRule="auto"/>
        <w:jc w:val="both"/>
        <w:rPr>
          <w:rFonts w:eastAsia="Times New Roman" w:cstheme="minorHAnsi"/>
        </w:rPr>
      </w:pPr>
    </w:p>
    <w:p w14:paraId="7AE2D46C" w14:textId="65AEE203" w:rsidR="00522BB9" w:rsidRPr="00B874F8" w:rsidRDefault="00522BB9" w:rsidP="00522BB9">
      <w:pPr>
        <w:tabs>
          <w:tab w:val="left" w:pos="1080"/>
        </w:tabs>
        <w:spacing w:line="480" w:lineRule="auto"/>
        <w:jc w:val="both"/>
        <w:rPr>
          <w:rFonts w:eastAsia="Times New Roman" w:cstheme="minorHAnsi"/>
        </w:rPr>
      </w:pPr>
      <w:r w:rsidRPr="00B874F8">
        <w:rPr>
          <w:rFonts w:eastAsia="Times New Roman" w:cstheme="minorHAnsi"/>
        </w:rPr>
        <w:t xml:space="preserve">Employee performance is normally looked at in terms of outcomes. However, it can also be looked at in terms of behavior (Armstrong, 2000). Kenney et al. (1992) stated that employee's performance is measured against the performance standards set by the organization. There are a number of measures that can be taken into consideration when measuring performance for example using of productivity, efficiency, effectiveness, quality and profitability measures (Ahuja, 1992) as briefly explained hereafter. Profitability is the ability to earn profits consistently over a period of time. It is expressed as the ratio of gross profit to sales or return on capital employed (Wood &amp; Stangster, 2002). Efficiency and effectiveness - efficiency is the ability to produce the desired outcomes by using as minimal resources as possible while effectiveness is the ability of employees to meet the desired objectives or target (Stoner, 1996). Quality is the characteristic of products or services that bear an ability to satisfy the </w:t>
      </w:r>
      <w:r w:rsidRPr="00B874F8">
        <w:rPr>
          <w:rFonts w:eastAsia="Times New Roman" w:cstheme="minorHAnsi"/>
        </w:rPr>
        <w:lastRenderedPageBreak/>
        <w:t>stated or implied needs (Kotler and Armstrong, 2002). It is increasingly achieving better products and services at a progressively more co</w:t>
      </w:r>
      <w:r w:rsidR="007E55DD" w:rsidRPr="00B874F8">
        <w:rPr>
          <w:rFonts w:eastAsia="Times New Roman" w:cstheme="minorHAnsi"/>
        </w:rPr>
        <w:t>mpetitive price (Stoner, 1996).</w:t>
      </w:r>
    </w:p>
    <w:p w14:paraId="6AFC2832" w14:textId="77777777" w:rsidR="00522BB9" w:rsidRPr="00B874F8" w:rsidRDefault="00522BB9" w:rsidP="00522BB9">
      <w:pPr>
        <w:spacing w:line="480" w:lineRule="auto"/>
        <w:jc w:val="both"/>
        <w:rPr>
          <w:rFonts w:eastAsia="Times New Roman" w:cstheme="minorHAnsi"/>
        </w:rPr>
      </w:pPr>
    </w:p>
    <w:p w14:paraId="669EF4D5" w14:textId="690654DF" w:rsidR="00522BB9" w:rsidRPr="00B874F8" w:rsidRDefault="00522BB9" w:rsidP="00522BB9">
      <w:pPr>
        <w:spacing w:line="480" w:lineRule="auto"/>
        <w:jc w:val="both"/>
        <w:rPr>
          <w:rFonts w:eastAsia="Times New Roman" w:cstheme="minorHAnsi"/>
        </w:rPr>
      </w:pPr>
      <w:r w:rsidRPr="00B874F8">
        <w:rPr>
          <w:rFonts w:eastAsia="Times New Roman" w:cstheme="minorHAnsi"/>
        </w:rPr>
        <w:t>As noted by Draft (1988), it is the responsibility of the company managers to ensure that the organizations strive to and thus achieve high performance levels. This therefore implies that managers have to set the desired levels of performance for any periods in question. Companies ensure that their employees are contributing to producing high quality products and/or services through the process of employee performance management. It is important to note that performance management includes activities that ensure that organizational goals are being consistently met in an effective and efficient manner. Performance management can focus on performance of the employees, a department, processes to build a product or service, etc. Earlier research on productivity of workers has showed that employees who are satisfied with their job will have higher job performance, and thus supreme job retention, than those who are not happy with their jobs (Landy, 1985). Further still, Kinicki &amp; Kreitner (2007) document that employee performance is higher in happy and satisfied workers and the management find it easy to motivate high per</w:t>
      </w:r>
      <w:r w:rsidR="007E55DD" w:rsidRPr="00B874F8">
        <w:rPr>
          <w:rFonts w:eastAsia="Times New Roman" w:cstheme="minorHAnsi"/>
        </w:rPr>
        <w:t>formers to attain firm targets.</w:t>
      </w:r>
    </w:p>
    <w:p w14:paraId="330BDBE4" w14:textId="77777777" w:rsidR="007E55DD" w:rsidRPr="00B874F8" w:rsidRDefault="007E55DD" w:rsidP="00522BB9">
      <w:pPr>
        <w:spacing w:line="480" w:lineRule="auto"/>
        <w:jc w:val="both"/>
        <w:rPr>
          <w:rFonts w:eastAsia="Times New Roman" w:cstheme="minorHAnsi"/>
        </w:rPr>
      </w:pPr>
    </w:p>
    <w:p w14:paraId="1A2C0823" w14:textId="77777777" w:rsidR="00522BB9" w:rsidRPr="00B874F8" w:rsidRDefault="00522BB9" w:rsidP="003B52B2">
      <w:pPr>
        <w:pStyle w:val="ListParagraph"/>
        <w:numPr>
          <w:ilvl w:val="0"/>
          <w:numId w:val="11"/>
        </w:numPr>
        <w:spacing w:line="480" w:lineRule="auto"/>
        <w:jc w:val="both"/>
        <w:rPr>
          <w:rFonts w:eastAsia="Times New Roman" w:cstheme="minorHAnsi"/>
          <w:b/>
          <w:bCs/>
        </w:rPr>
      </w:pPr>
      <w:r w:rsidRPr="00B874F8">
        <w:rPr>
          <w:rFonts w:eastAsia="Times New Roman" w:cstheme="minorHAnsi"/>
          <w:b/>
          <w:bCs/>
        </w:rPr>
        <w:t>Effect of training on performance</w:t>
      </w:r>
    </w:p>
    <w:p w14:paraId="2640E5E2" w14:textId="77777777" w:rsidR="00522BB9" w:rsidRPr="00B874F8" w:rsidRDefault="00522BB9" w:rsidP="00522BB9">
      <w:pPr>
        <w:spacing w:line="480" w:lineRule="auto"/>
        <w:jc w:val="both"/>
        <w:rPr>
          <w:rFonts w:eastAsia="Times New Roman" w:cstheme="minorHAnsi"/>
        </w:rPr>
      </w:pPr>
    </w:p>
    <w:p w14:paraId="22BFC74D" w14:textId="241B614C" w:rsidR="00522BB9" w:rsidRPr="00B874F8" w:rsidRDefault="00522BB9" w:rsidP="00522BB9">
      <w:pPr>
        <w:spacing w:line="480" w:lineRule="auto"/>
        <w:jc w:val="both"/>
        <w:rPr>
          <w:rFonts w:eastAsia="Times New Roman" w:cstheme="minorHAnsi"/>
        </w:rPr>
      </w:pPr>
      <w:r w:rsidRPr="00B874F8">
        <w:rPr>
          <w:rFonts w:eastAsia="Times New Roman" w:cstheme="minorHAnsi"/>
        </w:rPr>
        <w:t xml:space="preserve">In reality, authoritative development and advancement is influenced by various elements. In light with the present research amid the improvement of associations, worker training assumes a fundamental part in enhancing execution and in addition expanding profitability. This thus prompts putting associations in the better positions to confront rivalry and remain at the best. This thusly suggests a presence of a huge contrast between the associations that prepare their representatives and associations that don't. A few investigations have continued </w:t>
      </w:r>
      <w:r w:rsidRPr="00B874F8">
        <w:rPr>
          <w:rFonts w:eastAsia="Times New Roman" w:cstheme="minorHAnsi"/>
        </w:rPr>
        <w:lastRenderedPageBreak/>
        <w:t>by taking a gander at execution regarding representative execution specifically (Purcell, Kinnie and Hutchinson 2003; Harrison 2000) while others have stretched out to a general viewpoint of authoritative execution (Guest 1997; Swart et al. 2005). Somehow, the two are connected as in worker execution is a component of hierarchical execution since representative execution impacts general authoritative execution. In connection to the above, Wright and Geroy (2001) take note of that worker skills change throu</w:t>
      </w:r>
      <w:r w:rsidR="007E55DD" w:rsidRPr="00B874F8">
        <w:rPr>
          <w:rFonts w:eastAsia="Times New Roman" w:cstheme="minorHAnsi"/>
        </w:rPr>
        <w:t>gh successful training programs</w:t>
      </w:r>
      <w:r w:rsidRPr="00B874F8">
        <w:rPr>
          <w:rFonts w:eastAsia="Times New Roman" w:cstheme="minorHAnsi"/>
        </w:rPr>
        <w:t>.</w:t>
      </w:r>
    </w:p>
    <w:p w14:paraId="49705F2D" w14:textId="77777777" w:rsidR="007E55DD" w:rsidRPr="00B874F8" w:rsidRDefault="007E55DD" w:rsidP="00522BB9">
      <w:pPr>
        <w:spacing w:line="480" w:lineRule="auto"/>
        <w:jc w:val="both"/>
        <w:rPr>
          <w:rFonts w:eastAsia="Times New Roman" w:cstheme="minorHAnsi"/>
        </w:rPr>
      </w:pPr>
    </w:p>
    <w:p w14:paraId="324D914B" w14:textId="45506E1D" w:rsidR="00522BB9" w:rsidRPr="00B874F8" w:rsidRDefault="00522BB9" w:rsidP="00522BB9">
      <w:pPr>
        <w:spacing w:line="480" w:lineRule="auto"/>
        <w:jc w:val="both"/>
        <w:rPr>
          <w:rFonts w:eastAsia="Times New Roman" w:cstheme="minorHAnsi"/>
        </w:rPr>
      </w:pPr>
      <w:r w:rsidRPr="00B874F8">
        <w:rPr>
          <w:rFonts w:eastAsia="Times New Roman" w:cstheme="minorHAnsi"/>
        </w:rPr>
        <w:t xml:space="preserve">The branch of prior research on training and worker execution has found fascinating discoveries with respect to this relationship. Training has been demonstrated to create execution change related advantages for the worker and in addition for the association by decidedly impacting representative execution through the improvement of worker information, aptitudes, capacity, skills and conduct (Appiah 2010; Harrison 2000; Guest 1997). As per Swart et al., (2005), crossing over the execution hole alludes to actualizing a pertinent training intercession for creating specific aptitudes and capacities of the representatives and upgrading worker execution. He additionally expands the idea by expressing that training encourage association to perceive that its specialists are not performing great and a consequently their insight, aptitudes and demeanors should be shaped by the firm needs. It is generally so representatives have a specific measure of information identified with various occupations. In any case, take note of this isn't sufficient and workers need to continually adjust to new prerequisites of occupation execution. At the end of the day, associations need constant approaches of training and holding of representatives and along these lines not to sit tight for events </w:t>
      </w:r>
      <w:r w:rsidR="007E55DD" w:rsidRPr="00B874F8">
        <w:rPr>
          <w:rFonts w:eastAsia="Times New Roman" w:cstheme="minorHAnsi"/>
        </w:rPr>
        <w:t>of ability and execution holes.</w:t>
      </w:r>
    </w:p>
    <w:p w14:paraId="73B36543" w14:textId="77777777" w:rsidR="00522BB9" w:rsidRPr="00B874F8" w:rsidRDefault="00522BB9" w:rsidP="00522BB9">
      <w:pPr>
        <w:spacing w:line="480" w:lineRule="auto"/>
        <w:jc w:val="both"/>
        <w:rPr>
          <w:rFonts w:eastAsia="Times New Roman" w:cstheme="minorHAnsi"/>
        </w:rPr>
      </w:pPr>
    </w:p>
    <w:p w14:paraId="4440B5C6" w14:textId="7ED68574" w:rsidR="00522BB9" w:rsidRPr="00B874F8" w:rsidRDefault="00522BB9" w:rsidP="00522BB9">
      <w:pPr>
        <w:spacing w:line="480" w:lineRule="auto"/>
        <w:jc w:val="both"/>
        <w:rPr>
          <w:rFonts w:eastAsia="Times New Roman" w:cstheme="minorHAnsi"/>
        </w:rPr>
      </w:pPr>
      <w:r w:rsidRPr="00B874F8">
        <w:rPr>
          <w:rFonts w:eastAsia="Times New Roman" w:cstheme="minorHAnsi"/>
        </w:rPr>
        <w:lastRenderedPageBreak/>
        <w:t>The greater part of the advantages got from training are effectively accomplished when training is arranged. This implies the association, coaches and students are set up for the training well ahead of time. As indicated by Kenney and Reid (1986) arranged training is the consider mediation went for accomplishing the learning vital for enhanced occupation execution. Arranged training as per Kenney and Reid comprise</w:t>
      </w:r>
      <w:r w:rsidR="007E55DD" w:rsidRPr="00B874F8">
        <w:rPr>
          <w:rFonts w:eastAsia="Times New Roman" w:cstheme="minorHAnsi"/>
        </w:rPr>
        <w:t>s of the accompanying advances:</w:t>
      </w:r>
    </w:p>
    <w:p w14:paraId="018A3F48" w14:textId="77777777" w:rsidR="00522BB9" w:rsidRPr="00B874F8" w:rsidRDefault="00522BB9" w:rsidP="003B52B2">
      <w:pPr>
        <w:numPr>
          <w:ilvl w:val="0"/>
          <w:numId w:val="47"/>
        </w:numPr>
        <w:spacing w:line="480" w:lineRule="auto"/>
        <w:jc w:val="both"/>
        <w:rPr>
          <w:rFonts w:eastAsia="Times New Roman" w:cstheme="minorHAnsi"/>
        </w:rPr>
      </w:pPr>
      <w:r w:rsidRPr="00B874F8">
        <w:rPr>
          <w:rFonts w:eastAsia="Times New Roman" w:cstheme="minorHAnsi"/>
        </w:rPr>
        <w:t>Identify and characterize training needs.</w:t>
      </w:r>
    </w:p>
    <w:p w14:paraId="2FAA522C" w14:textId="77777777" w:rsidR="00522BB9" w:rsidRPr="00B874F8" w:rsidRDefault="00522BB9" w:rsidP="003B52B2">
      <w:pPr>
        <w:numPr>
          <w:ilvl w:val="0"/>
          <w:numId w:val="47"/>
        </w:numPr>
        <w:spacing w:line="480" w:lineRule="auto"/>
        <w:jc w:val="both"/>
        <w:rPr>
          <w:rFonts w:eastAsia="Times New Roman" w:cstheme="minorHAnsi"/>
        </w:rPr>
      </w:pPr>
      <w:r w:rsidRPr="00B874F8">
        <w:rPr>
          <w:rFonts w:eastAsia="Times New Roman" w:cstheme="minorHAnsi"/>
        </w:rPr>
        <w:t>Define the learning required as far as what aptitudes and information must be learnt and what demeanors should be changed. Characterize the destinations of the training.</w:t>
      </w:r>
    </w:p>
    <w:p w14:paraId="341F317C" w14:textId="77777777" w:rsidR="00522BB9" w:rsidRPr="00B874F8" w:rsidRDefault="00522BB9" w:rsidP="003B52B2">
      <w:pPr>
        <w:numPr>
          <w:ilvl w:val="0"/>
          <w:numId w:val="47"/>
        </w:numPr>
        <w:spacing w:line="480" w:lineRule="auto"/>
        <w:jc w:val="both"/>
        <w:rPr>
          <w:rFonts w:eastAsia="Times New Roman" w:cstheme="minorHAnsi"/>
        </w:rPr>
      </w:pPr>
      <w:r w:rsidRPr="00B874F8">
        <w:rPr>
          <w:rFonts w:eastAsia="Times New Roman" w:cstheme="minorHAnsi"/>
        </w:rPr>
        <w:t>Plan training projects to address the issues and targets by utilizing right blend for training methods and areas. Choose who gives the training.</w:t>
      </w:r>
    </w:p>
    <w:p w14:paraId="2BBA3CAD" w14:textId="77777777" w:rsidR="00522BB9" w:rsidRPr="00B874F8" w:rsidRDefault="00522BB9" w:rsidP="003B52B2">
      <w:pPr>
        <w:numPr>
          <w:ilvl w:val="0"/>
          <w:numId w:val="47"/>
        </w:numPr>
        <w:spacing w:line="480" w:lineRule="auto"/>
        <w:jc w:val="both"/>
        <w:rPr>
          <w:rFonts w:eastAsia="Times New Roman" w:cstheme="minorHAnsi"/>
        </w:rPr>
      </w:pPr>
      <w:r w:rsidRPr="00B874F8">
        <w:rPr>
          <w:rFonts w:eastAsia="Times New Roman" w:cstheme="minorHAnsi"/>
        </w:rPr>
        <w:t xml:space="preserve">Evaluate training. </w:t>
      </w:r>
    </w:p>
    <w:p w14:paraId="22B673C8" w14:textId="77777777" w:rsidR="00522BB9" w:rsidRPr="00B874F8" w:rsidRDefault="00522BB9" w:rsidP="003B52B2">
      <w:pPr>
        <w:numPr>
          <w:ilvl w:val="0"/>
          <w:numId w:val="47"/>
        </w:numPr>
        <w:spacing w:line="480" w:lineRule="auto"/>
        <w:jc w:val="both"/>
        <w:rPr>
          <w:rFonts w:eastAsia="Times New Roman" w:cstheme="minorHAnsi"/>
        </w:rPr>
      </w:pPr>
      <w:r w:rsidRPr="00B874F8">
        <w:rPr>
          <w:rFonts w:eastAsia="Times New Roman" w:cstheme="minorHAnsi"/>
        </w:rPr>
        <w:t>Amend and broaden training as essential.</w:t>
      </w:r>
    </w:p>
    <w:p w14:paraId="4C8480F5" w14:textId="77777777" w:rsidR="00522BB9" w:rsidRPr="00B874F8" w:rsidRDefault="00522BB9" w:rsidP="00522BB9">
      <w:pPr>
        <w:spacing w:line="480" w:lineRule="auto"/>
        <w:jc w:val="both"/>
        <w:rPr>
          <w:rFonts w:cstheme="minorHAnsi"/>
          <w:b/>
          <w:bCs/>
        </w:rPr>
      </w:pPr>
    </w:p>
    <w:p w14:paraId="3CF05D6F" w14:textId="77777777" w:rsidR="00522BB9" w:rsidRPr="00B874F8" w:rsidRDefault="00522BB9" w:rsidP="007E55DD">
      <w:pPr>
        <w:spacing w:line="480" w:lineRule="auto"/>
        <w:jc w:val="both"/>
        <w:rPr>
          <w:rFonts w:cstheme="minorHAnsi"/>
        </w:rPr>
      </w:pPr>
    </w:p>
    <w:p w14:paraId="6C3D489C" w14:textId="77777777" w:rsidR="00522BB9" w:rsidRPr="00B874F8" w:rsidRDefault="00522BB9" w:rsidP="003B52B2">
      <w:pPr>
        <w:pStyle w:val="ListParagraph"/>
        <w:numPr>
          <w:ilvl w:val="0"/>
          <w:numId w:val="11"/>
        </w:numPr>
        <w:spacing w:after="120" w:line="480" w:lineRule="auto"/>
        <w:jc w:val="both"/>
        <w:rPr>
          <w:rFonts w:cstheme="minorHAnsi"/>
          <w:b/>
          <w:bCs/>
        </w:rPr>
      </w:pPr>
      <w:r w:rsidRPr="00B874F8">
        <w:rPr>
          <w:rFonts w:cstheme="minorHAnsi"/>
          <w:b/>
          <w:bCs/>
        </w:rPr>
        <w:t xml:space="preserve"> Place of training</w:t>
      </w:r>
    </w:p>
    <w:p w14:paraId="061767FC" w14:textId="79D55F84" w:rsidR="00522BB9" w:rsidRPr="00B874F8" w:rsidRDefault="000C5050" w:rsidP="00522BB9">
      <w:pPr>
        <w:spacing w:line="480" w:lineRule="auto"/>
        <w:jc w:val="both"/>
        <w:rPr>
          <w:rFonts w:cstheme="minorHAnsi"/>
        </w:rPr>
      </w:pPr>
      <w:r w:rsidRPr="00B874F8">
        <w:rPr>
          <w:rFonts w:cstheme="minorHAnsi"/>
        </w:rPr>
        <w:t>T</w:t>
      </w:r>
      <w:r w:rsidR="00522BB9" w:rsidRPr="00B874F8">
        <w:rPr>
          <w:rFonts w:cstheme="minorHAnsi"/>
        </w:rPr>
        <w:t xml:space="preserve">raining can be </w:t>
      </w:r>
      <w:r w:rsidRPr="00B874F8">
        <w:rPr>
          <w:rFonts w:cstheme="minorHAnsi"/>
        </w:rPr>
        <w:t>conducted</w:t>
      </w:r>
      <w:r w:rsidR="00522BB9" w:rsidRPr="00B874F8">
        <w:rPr>
          <w:rFonts w:cstheme="minorHAnsi"/>
        </w:rPr>
        <w:t xml:space="preserve"> into 2 places which are:</w:t>
      </w:r>
    </w:p>
    <w:p w14:paraId="4AFCE3D2" w14:textId="77777777" w:rsidR="00522BB9" w:rsidRPr="00B874F8" w:rsidRDefault="00522BB9" w:rsidP="003B52B2">
      <w:pPr>
        <w:pStyle w:val="ListParagraph"/>
        <w:numPr>
          <w:ilvl w:val="0"/>
          <w:numId w:val="49"/>
        </w:numPr>
        <w:spacing w:after="160" w:line="480" w:lineRule="auto"/>
        <w:jc w:val="both"/>
        <w:rPr>
          <w:rFonts w:cstheme="minorHAnsi"/>
        </w:rPr>
      </w:pPr>
      <w:r w:rsidRPr="00B874F8">
        <w:rPr>
          <w:rFonts w:cstheme="minorHAnsi"/>
        </w:rPr>
        <w:t>Company itself</w:t>
      </w:r>
    </w:p>
    <w:p w14:paraId="62BCCEBF" w14:textId="77777777" w:rsidR="00522BB9" w:rsidRPr="00B874F8" w:rsidRDefault="00522BB9" w:rsidP="00522BB9">
      <w:pPr>
        <w:pStyle w:val="ListParagraph"/>
        <w:spacing w:line="480" w:lineRule="auto"/>
        <w:jc w:val="both"/>
        <w:rPr>
          <w:rFonts w:cstheme="minorHAnsi"/>
        </w:rPr>
      </w:pPr>
      <w:r w:rsidRPr="00B874F8">
        <w:rPr>
          <w:rFonts w:cstheme="minorHAnsi"/>
        </w:rPr>
        <w:t xml:space="preserve">Here the training takes place inside the company which represents something good for some employees and others may view it as something bored, routine and not interesting. </w:t>
      </w:r>
    </w:p>
    <w:p w14:paraId="00545EF7" w14:textId="77777777" w:rsidR="00522BB9" w:rsidRPr="00B874F8" w:rsidRDefault="00522BB9" w:rsidP="00522BB9">
      <w:pPr>
        <w:pStyle w:val="ListParagraph"/>
        <w:spacing w:line="480" w:lineRule="auto"/>
        <w:jc w:val="both"/>
        <w:rPr>
          <w:rFonts w:cstheme="minorHAnsi"/>
        </w:rPr>
      </w:pPr>
      <w:r w:rsidRPr="00B874F8">
        <w:rPr>
          <w:rFonts w:cstheme="minorHAnsi"/>
        </w:rPr>
        <w:t>In the company, training may save cost and time in an efficient manner but it may lack to reach the desired goal.</w:t>
      </w:r>
    </w:p>
    <w:p w14:paraId="3FCBDA96" w14:textId="77777777" w:rsidR="00522BB9" w:rsidRDefault="00522BB9" w:rsidP="00522BB9">
      <w:pPr>
        <w:pStyle w:val="ListParagraph"/>
        <w:spacing w:line="480" w:lineRule="auto"/>
        <w:jc w:val="both"/>
        <w:rPr>
          <w:rFonts w:cstheme="minorHAnsi"/>
        </w:rPr>
      </w:pPr>
    </w:p>
    <w:p w14:paraId="4CB5C07E" w14:textId="77777777" w:rsidR="009E0C83" w:rsidRPr="00B874F8" w:rsidRDefault="009E0C83" w:rsidP="00522BB9">
      <w:pPr>
        <w:pStyle w:val="ListParagraph"/>
        <w:spacing w:line="480" w:lineRule="auto"/>
        <w:jc w:val="both"/>
        <w:rPr>
          <w:rFonts w:cstheme="minorHAnsi"/>
        </w:rPr>
      </w:pPr>
    </w:p>
    <w:p w14:paraId="0A8D7075" w14:textId="77777777" w:rsidR="00522BB9" w:rsidRPr="00B874F8" w:rsidRDefault="00522BB9" w:rsidP="003B52B2">
      <w:pPr>
        <w:pStyle w:val="ListParagraph"/>
        <w:numPr>
          <w:ilvl w:val="0"/>
          <w:numId w:val="49"/>
        </w:numPr>
        <w:spacing w:after="160" w:line="480" w:lineRule="auto"/>
        <w:jc w:val="both"/>
        <w:rPr>
          <w:rFonts w:cstheme="minorHAnsi"/>
        </w:rPr>
      </w:pPr>
      <w:r w:rsidRPr="00B874F8">
        <w:rPr>
          <w:rFonts w:cstheme="minorHAnsi"/>
        </w:rPr>
        <w:lastRenderedPageBreak/>
        <w:t>Outside the company</w:t>
      </w:r>
    </w:p>
    <w:p w14:paraId="6F1FF0B3" w14:textId="77777777" w:rsidR="00522BB9" w:rsidRPr="00B874F8" w:rsidRDefault="00522BB9" w:rsidP="00522BB9">
      <w:pPr>
        <w:pStyle w:val="ListParagraph"/>
        <w:spacing w:line="480" w:lineRule="auto"/>
        <w:jc w:val="both"/>
        <w:rPr>
          <w:rFonts w:cstheme="minorHAnsi"/>
        </w:rPr>
      </w:pPr>
      <w:r w:rsidRPr="00B874F8">
        <w:rPr>
          <w:rFonts w:cstheme="minorHAnsi"/>
        </w:rPr>
        <w:t>Outside the company training represents greater opportunity for employees because they can gain information and skills more than when they are inside the company. First, they feel that they are more relaxed, able to gain information, satisfied and more interested. This enhances employee to be more productive and increase their performance.</w:t>
      </w:r>
    </w:p>
    <w:p w14:paraId="4D64EAAF" w14:textId="77777777" w:rsidR="00ED7559" w:rsidRDefault="00ED7559" w:rsidP="00ED7559">
      <w:pPr>
        <w:spacing w:line="480" w:lineRule="auto"/>
        <w:rPr>
          <w:rFonts w:ascii="Times New Roman" w:hAnsi="Times New Roman"/>
        </w:rPr>
      </w:pPr>
    </w:p>
    <w:p w14:paraId="21DBE123" w14:textId="77777777" w:rsidR="00ED7559" w:rsidRDefault="00ED7559" w:rsidP="00E6730F">
      <w:pPr>
        <w:spacing w:line="480" w:lineRule="auto"/>
        <w:rPr>
          <w:rFonts w:ascii="Times New Roman" w:hAnsi="Times New Roman"/>
        </w:rPr>
      </w:pPr>
      <w:r>
        <w:rPr>
          <w:rFonts w:ascii="Times New Roman" w:hAnsi="Times New Roman"/>
        </w:rPr>
        <w:br w:type="page"/>
      </w:r>
    </w:p>
    <w:p w14:paraId="0B58BC28" w14:textId="77777777" w:rsidR="00ED7559" w:rsidRDefault="00ED7559" w:rsidP="00ED7559">
      <w:pPr>
        <w:spacing w:line="480" w:lineRule="auto"/>
        <w:jc w:val="center"/>
        <w:rPr>
          <w:rFonts w:ascii="Times New Roman" w:hAnsi="Times New Roman"/>
        </w:rPr>
      </w:pPr>
    </w:p>
    <w:p w14:paraId="66370619" w14:textId="77777777" w:rsidR="00ED7559" w:rsidRDefault="00ED7559" w:rsidP="00ED7559">
      <w:pPr>
        <w:spacing w:line="480" w:lineRule="auto"/>
        <w:jc w:val="center"/>
        <w:rPr>
          <w:rFonts w:ascii="Times New Roman" w:hAnsi="Times New Roman"/>
        </w:rPr>
      </w:pPr>
    </w:p>
    <w:p w14:paraId="7087582E" w14:textId="77777777" w:rsidR="00ED7559" w:rsidRDefault="00ED7559" w:rsidP="00E6730F">
      <w:pPr>
        <w:spacing w:line="480" w:lineRule="auto"/>
        <w:rPr>
          <w:rFonts w:ascii="Times New Roman" w:hAnsi="Times New Roman"/>
        </w:rPr>
      </w:pPr>
    </w:p>
    <w:p w14:paraId="134ECEC1" w14:textId="77777777" w:rsidR="00ED7559" w:rsidRDefault="00ED7559" w:rsidP="00ED7559">
      <w:pPr>
        <w:spacing w:line="480" w:lineRule="auto"/>
        <w:jc w:val="center"/>
        <w:rPr>
          <w:rFonts w:ascii="Times New Roman" w:hAnsi="Times New Roman"/>
        </w:rPr>
      </w:pPr>
    </w:p>
    <w:p w14:paraId="515E8745" w14:textId="77777777" w:rsidR="00ED7559" w:rsidRDefault="00ED7559" w:rsidP="00ED7559">
      <w:pPr>
        <w:spacing w:line="480" w:lineRule="auto"/>
        <w:jc w:val="center"/>
        <w:rPr>
          <w:rFonts w:ascii="Times New Roman" w:hAnsi="Times New Roman"/>
        </w:rPr>
      </w:pPr>
    </w:p>
    <w:p w14:paraId="32785502" w14:textId="77777777" w:rsidR="00ED7559" w:rsidRDefault="00ED7559" w:rsidP="00ED7559">
      <w:pPr>
        <w:spacing w:line="480" w:lineRule="auto"/>
        <w:jc w:val="center"/>
        <w:rPr>
          <w:rFonts w:ascii="Times New Roman" w:hAnsi="Times New Roman"/>
        </w:rPr>
      </w:pPr>
    </w:p>
    <w:p w14:paraId="4D61F9A1" w14:textId="77777777" w:rsidR="00ED7559" w:rsidRDefault="00ED7559" w:rsidP="00ED7559">
      <w:pPr>
        <w:spacing w:line="480" w:lineRule="auto"/>
        <w:jc w:val="center"/>
        <w:rPr>
          <w:rFonts w:ascii="Times New Roman" w:hAnsi="Times New Roman"/>
        </w:rPr>
      </w:pPr>
    </w:p>
    <w:p w14:paraId="42B26F67" w14:textId="77777777" w:rsidR="00ED7559" w:rsidRDefault="00ED7559" w:rsidP="00ED7559">
      <w:pPr>
        <w:spacing w:line="480" w:lineRule="auto"/>
        <w:jc w:val="center"/>
        <w:rPr>
          <w:rFonts w:ascii="Times New Roman" w:hAnsi="Times New Roman"/>
          <w:b/>
        </w:rPr>
      </w:pPr>
      <w:r w:rsidRPr="004E6ABF">
        <w:rPr>
          <w:rFonts w:ascii="Times New Roman" w:hAnsi="Times New Roman"/>
          <w:b/>
        </w:rPr>
        <w:t>PART I</w:t>
      </w:r>
      <w:r>
        <w:rPr>
          <w:rFonts w:ascii="Times New Roman" w:hAnsi="Times New Roman"/>
          <w:b/>
        </w:rPr>
        <w:t>I</w:t>
      </w:r>
    </w:p>
    <w:p w14:paraId="52689B0F" w14:textId="5E816AC9" w:rsidR="00ED7559" w:rsidRDefault="00ED7559" w:rsidP="00ED7559">
      <w:pPr>
        <w:spacing w:line="480" w:lineRule="auto"/>
        <w:jc w:val="center"/>
        <w:rPr>
          <w:rFonts w:ascii="Times New Roman" w:hAnsi="Times New Roman"/>
          <w:b/>
        </w:rPr>
      </w:pPr>
      <w:r w:rsidRPr="004E6ABF">
        <w:rPr>
          <w:rFonts w:ascii="Times New Roman" w:hAnsi="Times New Roman"/>
          <w:b/>
        </w:rPr>
        <w:t>TH</w:t>
      </w:r>
      <w:r>
        <w:rPr>
          <w:rFonts w:ascii="Times New Roman" w:hAnsi="Times New Roman"/>
          <w:b/>
        </w:rPr>
        <w:t>E PRACTICAL</w:t>
      </w:r>
      <w:r w:rsidRPr="004E6ABF">
        <w:rPr>
          <w:rFonts w:ascii="Times New Roman" w:hAnsi="Times New Roman"/>
          <w:b/>
        </w:rPr>
        <w:t xml:space="preserve"> FRAMEWORK</w:t>
      </w:r>
      <w:r>
        <w:rPr>
          <w:rFonts w:ascii="Times New Roman" w:hAnsi="Times New Roman"/>
        </w:rPr>
        <w:br w:type="page"/>
      </w:r>
      <w:r>
        <w:rPr>
          <w:rFonts w:ascii="Times New Roman" w:hAnsi="Times New Roman"/>
          <w:b/>
        </w:rPr>
        <w:lastRenderedPageBreak/>
        <w:t>CHAPTER 3</w:t>
      </w:r>
      <w:r w:rsidRPr="00D8301B">
        <w:rPr>
          <w:rFonts w:ascii="Times New Roman" w:hAnsi="Times New Roman"/>
          <w:b/>
        </w:rPr>
        <w:t>:</w:t>
      </w:r>
      <w:r>
        <w:rPr>
          <w:rFonts w:ascii="Times New Roman" w:hAnsi="Times New Roman"/>
          <w:b/>
        </w:rPr>
        <w:t xml:space="preserve"> RESEARCH METHODOLOGY</w:t>
      </w:r>
    </w:p>
    <w:p w14:paraId="25EA7E88" w14:textId="77777777" w:rsidR="00463E43" w:rsidRDefault="00463E43" w:rsidP="00ED7559">
      <w:pPr>
        <w:spacing w:line="480" w:lineRule="auto"/>
        <w:jc w:val="center"/>
        <w:rPr>
          <w:rFonts w:ascii="Times New Roman" w:hAnsi="Times New Roman"/>
          <w:b/>
        </w:rPr>
      </w:pPr>
    </w:p>
    <w:p w14:paraId="73E7E2E4" w14:textId="77777777" w:rsidR="00381BA3" w:rsidRPr="004C484D" w:rsidRDefault="00381BA3" w:rsidP="003B52B2">
      <w:pPr>
        <w:pStyle w:val="ListParagraph"/>
        <w:numPr>
          <w:ilvl w:val="0"/>
          <w:numId w:val="50"/>
        </w:numPr>
        <w:spacing w:after="160" w:line="480" w:lineRule="auto"/>
        <w:jc w:val="both"/>
        <w:rPr>
          <w:rFonts w:cstheme="minorHAnsi"/>
          <w:b/>
          <w:bCs/>
        </w:rPr>
      </w:pPr>
      <w:r w:rsidRPr="004C484D">
        <w:rPr>
          <w:rFonts w:cstheme="minorHAnsi"/>
          <w:b/>
          <w:bCs/>
        </w:rPr>
        <w:t>Quantitative and Qualitative Research methods</w:t>
      </w:r>
    </w:p>
    <w:p w14:paraId="21F83A9E" w14:textId="77777777" w:rsidR="00381BA3" w:rsidRPr="004C484D" w:rsidRDefault="00381BA3" w:rsidP="00381BA3">
      <w:pPr>
        <w:pStyle w:val="ListParagraph"/>
        <w:spacing w:line="480" w:lineRule="auto"/>
        <w:jc w:val="both"/>
        <w:rPr>
          <w:rFonts w:cstheme="minorHAnsi"/>
        </w:rPr>
      </w:pPr>
      <w:r w:rsidRPr="004C484D">
        <w:rPr>
          <w:rFonts w:cstheme="minorHAnsi"/>
        </w:rPr>
        <w:t>In order to do a good research, there are two types of research methods that should be selected and determined which are quantitative method or qualitative method. These two methods can be used separately or together in the same research.</w:t>
      </w:r>
    </w:p>
    <w:p w14:paraId="4AED9318" w14:textId="77777777" w:rsidR="00381BA3" w:rsidRPr="004C484D" w:rsidRDefault="00381BA3" w:rsidP="00381BA3">
      <w:pPr>
        <w:pStyle w:val="ListParagraph"/>
        <w:spacing w:line="480" w:lineRule="auto"/>
        <w:jc w:val="both"/>
        <w:rPr>
          <w:rFonts w:cstheme="minorHAnsi"/>
        </w:rPr>
      </w:pPr>
    </w:p>
    <w:p w14:paraId="1730D571" w14:textId="2A810DFF" w:rsidR="00381BA3" w:rsidRPr="004C484D" w:rsidRDefault="00381BA3" w:rsidP="003B52B2">
      <w:pPr>
        <w:pStyle w:val="ListParagraph"/>
        <w:numPr>
          <w:ilvl w:val="0"/>
          <w:numId w:val="54"/>
        </w:numPr>
        <w:spacing w:after="160" w:line="480" w:lineRule="auto"/>
        <w:jc w:val="both"/>
        <w:rPr>
          <w:rFonts w:cstheme="minorHAnsi"/>
        </w:rPr>
      </w:pPr>
      <w:r w:rsidRPr="004C484D">
        <w:rPr>
          <w:rFonts w:cstheme="minorHAnsi"/>
        </w:rPr>
        <w:t xml:space="preserve">Quantitative research methods depend heavily on numbers, measures and statistical calculations. According </w:t>
      </w:r>
      <w:r w:rsidR="007E55DD" w:rsidRPr="004C484D">
        <w:rPr>
          <w:rFonts w:cstheme="minorHAnsi"/>
        </w:rPr>
        <w:t xml:space="preserve">to Aliaga and Gunderson (2002), </w:t>
      </w:r>
      <w:r w:rsidRPr="004C484D">
        <w:rPr>
          <w:rFonts w:cstheme="minorHAnsi"/>
        </w:rPr>
        <w:t>Quantitative research is explaining phenomena by collecting numerical data that are analyzed usi</w:t>
      </w:r>
      <w:r w:rsidR="007E55DD" w:rsidRPr="004C484D">
        <w:rPr>
          <w:rFonts w:cstheme="minorHAnsi"/>
        </w:rPr>
        <w:t>ng mathematically based methods</w:t>
      </w:r>
      <w:r w:rsidRPr="004C484D">
        <w:rPr>
          <w:rFonts w:cstheme="minorHAnsi"/>
        </w:rPr>
        <w:t>.</w:t>
      </w:r>
      <w:r w:rsidR="004C484D">
        <w:rPr>
          <w:rFonts w:cstheme="minorHAnsi"/>
        </w:rPr>
        <w:t xml:space="preserve"> According to</w:t>
      </w:r>
      <w:r w:rsidRPr="004C484D">
        <w:rPr>
          <w:rFonts w:cstheme="minorHAnsi"/>
        </w:rPr>
        <w:t xml:space="preserve"> </w:t>
      </w:r>
      <w:r w:rsidR="007E55DD" w:rsidRPr="004C484D">
        <w:rPr>
          <w:rFonts w:cstheme="minorHAnsi"/>
        </w:rPr>
        <w:t xml:space="preserve">Leedy (1993), </w:t>
      </w:r>
      <w:r w:rsidRPr="004C484D">
        <w:rPr>
          <w:rFonts w:cstheme="minorHAnsi"/>
        </w:rPr>
        <w:t>It is used to answer questions on relationship within measurable variables with an intention to explain, p</w:t>
      </w:r>
      <w:r w:rsidR="007E55DD" w:rsidRPr="004C484D">
        <w:rPr>
          <w:rFonts w:cstheme="minorHAnsi"/>
        </w:rPr>
        <w:t>redict and control a phenomenon</w:t>
      </w:r>
      <w:r w:rsidRPr="004C484D">
        <w:rPr>
          <w:rFonts w:cstheme="minorHAnsi"/>
        </w:rPr>
        <w:t>.</w:t>
      </w:r>
    </w:p>
    <w:p w14:paraId="4778FBBC" w14:textId="77777777" w:rsidR="00381BA3" w:rsidRPr="004C484D" w:rsidRDefault="00381BA3" w:rsidP="00381BA3">
      <w:pPr>
        <w:pStyle w:val="ListParagraph"/>
        <w:spacing w:line="480" w:lineRule="auto"/>
        <w:ind w:left="1440"/>
        <w:jc w:val="both"/>
        <w:rPr>
          <w:rFonts w:cstheme="minorHAnsi"/>
        </w:rPr>
      </w:pPr>
    </w:p>
    <w:p w14:paraId="075E312B" w14:textId="77777777" w:rsidR="00381BA3" w:rsidRPr="004C484D" w:rsidRDefault="00381BA3" w:rsidP="003B52B2">
      <w:pPr>
        <w:pStyle w:val="ListParagraph"/>
        <w:numPr>
          <w:ilvl w:val="0"/>
          <w:numId w:val="54"/>
        </w:numPr>
        <w:spacing w:after="160" w:line="480" w:lineRule="auto"/>
        <w:jc w:val="both"/>
        <w:rPr>
          <w:rFonts w:cstheme="minorHAnsi"/>
        </w:rPr>
      </w:pPr>
      <w:r w:rsidRPr="004C484D">
        <w:rPr>
          <w:rFonts w:cstheme="minorHAnsi"/>
        </w:rPr>
        <w:t>Quantitative method usually ends up with approving or disapproving the stated hypothesis to be tested.</w:t>
      </w:r>
    </w:p>
    <w:p w14:paraId="2B903027" w14:textId="77777777" w:rsidR="00381BA3" w:rsidRPr="004C484D" w:rsidRDefault="00381BA3" w:rsidP="007E55DD">
      <w:pPr>
        <w:spacing w:line="480" w:lineRule="auto"/>
        <w:jc w:val="both"/>
        <w:rPr>
          <w:rFonts w:cstheme="minorHAnsi"/>
        </w:rPr>
      </w:pPr>
    </w:p>
    <w:p w14:paraId="55940289" w14:textId="77777777" w:rsidR="00381BA3" w:rsidRPr="004C484D" w:rsidRDefault="00381BA3" w:rsidP="003B52B2">
      <w:pPr>
        <w:pStyle w:val="ListParagraph"/>
        <w:numPr>
          <w:ilvl w:val="0"/>
          <w:numId w:val="54"/>
        </w:numPr>
        <w:spacing w:after="160" w:line="480" w:lineRule="auto"/>
        <w:jc w:val="both"/>
        <w:rPr>
          <w:rFonts w:cstheme="minorHAnsi"/>
        </w:rPr>
      </w:pPr>
      <w:r w:rsidRPr="004C484D">
        <w:rPr>
          <w:rFonts w:cstheme="minorHAnsi"/>
        </w:rPr>
        <w:t>Quantitative research starts with collecting data with code of descriptive or inferential statistics. Descriptive research is then divided into three sectors:</w:t>
      </w:r>
    </w:p>
    <w:p w14:paraId="2A322EB8" w14:textId="77777777" w:rsidR="00381BA3" w:rsidRPr="004C484D" w:rsidRDefault="00381BA3" w:rsidP="003B52B2">
      <w:pPr>
        <w:pStyle w:val="ListParagraph"/>
        <w:numPr>
          <w:ilvl w:val="0"/>
          <w:numId w:val="55"/>
        </w:numPr>
        <w:spacing w:after="160" w:line="480" w:lineRule="auto"/>
        <w:jc w:val="both"/>
        <w:rPr>
          <w:rFonts w:cstheme="minorHAnsi"/>
        </w:rPr>
      </w:pPr>
      <w:r w:rsidRPr="004C484D">
        <w:rPr>
          <w:rFonts w:cstheme="minorHAnsi"/>
        </w:rPr>
        <w:t>Observation studies</w:t>
      </w:r>
    </w:p>
    <w:p w14:paraId="6237005D" w14:textId="77777777" w:rsidR="00381BA3" w:rsidRPr="004C484D" w:rsidRDefault="00381BA3" w:rsidP="003B52B2">
      <w:pPr>
        <w:pStyle w:val="ListParagraph"/>
        <w:numPr>
          <w:ilvl w:val="0"/>
          <w:numId w:val="56"/>
        </w:numPr>
        <w:spacing w:after="160" w:line="480" w:lineRule="auto"/>
        <w:jc w:val="both"/>
        <w:rPr>
          <w:rFonts w:cstheme="minorHAnsi"/>
        </w:rPr>
      </w:pPr>
      <w:r w:rsidRPr="004C484D">
        <w:rPr>
          <w:rFonts w:cstheme="minorHAnsi"/>
        </w:rPr>
        <w:t>It is combination between both quantitative and qualitative research</w:t>
      </w:r>
    </w:p>
    <w:p w14:paraId="7315E079" w14:textId="77777777" w:rsidR="00381BA3" w:rsidRPr="004C484D" w:rsidRDefault="00381BA3" w:rsidP="003B52B2">
      <w:pPr>
        <w:pStyle w:val="ListParagraph"/>
        <w:numPr>
          <w:ilvl w:val="0"/>
          <w:numId w:val="56"/>
        </w:numPr>
        <w:spacing w:after="160" w:line="480" w:lineRule="auto"/>
        <w:jc w:val="both"/>
        <w:rPr>
          <w:rFonts w:cstheme="minorHAnsi"/>
        </w:rPr>
      </w:pPr>
      <w:r w:rsidRPr="004C484D">
        <w:rPr>
          <w:rFonts w:cstheme="minorHAnsi"/>
        </w:rPr>
        <w:t>Observation studies focus on certain behavior to be quantified</w:t>
      </w:r>
    </w:p>
    <w:p w14:paraId="2951895B" w14:textId="77777777" w:rsidR="00381BA3" w:rsidRPr="004C484D" w:rsidRDefault="00381BA3" w:rsidP="003B52B2">
      <w:pPr>
        <w:pStyle w:val="ListParagraph"/>
        <w:numPr>
          <w:ilvl w:val="0"/>
          <w:numId w:val="56"/>
        </w:numPr>
        <w:spacing w:after="160" w:line="480" w:lineRule="auto"/>
        <w:jc w:val="both"/>
        <w:rPr>
          <w:rFonts w:cstheme="minorHAnsi"/>
        </w:rPr>
      </w:pPr>
      <w:r w:rsidRPr="004C484D">
        <w:rPr>
          <w:rFonts w:cstheme="minorHAnsi"/>
        </w:rPr>
        <w:t>It contains 5 main strategies</w:t>
      </w:r>
    </w:p>
    <w:p w14:paraId="380F243A" w14:textId="77777777" w:rsidR="00381BA3" w:rsidRPr="004C484D" w:rsidRDefault="00381BA3" w:rsidP="003B52B2">
      <w:pPr>
        <w:pStyle w:val="ListParagraph"/>
        <w:numPr>
          <w:ilvl w:val="0"/>
          <w:numId w:val="57"/>
        </w:numPr>
        <w:spacing w:after="160" w:line="480" w:lineRule="auto"/>
        <w:jc w:val="both"/>
        <w:rPr>
          <w:rFonts w:cstheme="minorHAnsi"/>
        </w:rPr>
      </w:pPr>
      <w:r w:rsidRPr="004C484D">
        <w:rPr>
          <w:rFonts w:cstheme="minorHAnsi"/>
        </w:rPr>
        <w:t>Rating scales</w:t>
      </w:r>
    </w:p>
    <w:p w14:paraId="37ED9971" w14:textId="77777777" w:rsidR="00381BA3" w:rsidRPr="004C484D" w:rsidRDefault="00381BA3" w:rsidP="003B52B2">
      <w:pPr>
        <w:pStyle w:val="ListParagraph"/>
        <w:numPr>
          <w:ilvl w:val="0"/>
          <w:numId w:val="57"/>
        </w:numPr>
        <w:spacing w:after="160" w:line="480" w:lineRule="auto"/>
        <w:jc w:val="both"/>
        <w:rPr>
          <w:rFonts w:cstheme="minorHAnsi"/>
        </w:rPr>
      </w:pPr>
      <w:r w:rsidRPr="004C484D">
        <w:rPr>
          <w:rFonts w:cstheme="minorHAnsi"/>
        </w:rPr>
        <w:lastRenderedPageBreak/>
        <w:t>Defining the behavior</w:t>
      </w:r>
    </w:p>
    <w:p w14:paraId="31244BC2" w14:textId="77777777" w:rsidR="00381BA3" w:rsidRPr="004C484D" w:rsidRDefault="00381BA3" w:rsidP="003B52B2">
      <w:pPr>
        <w:pStyle w:val="ListParagraph"/>
        <w:numPr>
          <w:ilvl w:val="0"/>
          <w:numId w:val="57"/>
        </w:numPr>
        <w:spacing w:after="160" w:line="480" w:lineRule="auto"/>
        <w:jc w:val="both"/>
        <w:rPr>
          <w:rFonts w:cstheme="minorHAnsi"/>
        </w:rPr>
      </w:pPr>
      <w:r w:rsidRPr="004C484D">
        <w:rPr>
          <w:rFonts w:cstheme="minorHAnsi"/>
        </w:rPr>
        <w:t>Rated by two or more individuals</w:t>
      </w:r>
    </w:p>
    <w:p w14:paraId="587B24CC" w14:textId="77777777" w:rsidR="00381BA3" w:rsidRPr="004C484D" w:rsidRDefault="00381BA3" w:rsidP="003B52B2">
      <w:pPr>
        <w:pStyle w:val="ListParagraph"/>
        <w:numPr>
          <w:ilvl w:val="0"/>
          <w:numId w:val="57"/>
        </w:numPr>
        <w:spacing w:after="160" w:line="480" w:lineRule="auto"/>
        <w:jc w:val="both"/>
        <w:rPr>
          <w:rFonts w:cstheme="minorHAnsi"/>
        </w:rPr>
      </w:pPr>
      <w:r w:rsidRPr="004C484D">
        <w:rPr>
          <w:rFonts w:cstheme="minorHAnsi"/>
        </w:rPr>
        <w:t>Clustering</w:t>
      </w:r>
    </w:p>
    <w:p w14:paraId="073F7F5A" w14:textId="77777777" w:rsidR="00381BA3" w:rsidRPr="004C484D" w:rsidRDefault="00381BA3" w:rsidP="003B52B2">
      <w:pPr>
        <w:pStyle w:val="ListParagraph"/>
        <w:numPr>
          <w:ilvl w:val="0"/>
          <w:numId w:val="57"/>
        </w:numPr>
        <w:spacing w:after="160" w:line="480" w:lineRule="auto"/>
        <w:jc w:val="both"/>
        <w:rPr>
          <w:rFonts w:cstheme="minorHAnsi"/>
        </w:rPr>
      </w:pPr>
      <w:r w:rsidRPr="004C484D">
        <w:rPr>
          <w:rFonts w:cstheme="minorHAnsi"/>
        </w:rPr>
        <w:t>Training the raters</w:t>
      </w:r>
    </w:p>
    <w:p w14:paraId="2A055FFC" w14:textId="77777777" w:rsidR="00381BA3" w:rsidRPr="004C484D" w:rsidRDefault="00381BA3" w:rsidP="00381BA3">
      <w:pPr>
        <w:pStyle w:val="ListParagraph"/>
        <w:spacing w:line="480" w:lineRule="auto"/>
        <w:ind w:left="3600"/>
        <w:jc w:val="both"/>
        <w:rPr>
          <w:rFonts w:cstheme="minorHAnsi"/>
        </w:rPr>
      </w:pPr>
    </w:p>
    <w:p w14:paraId="2B401A8B" w14:textId="77777777" w:rsidR="00381BA3" w:rsidRPr="004C484D" w:rsidRDefault="00381BA3" w:rsidP="003B52B2">
      <w:pPr>
        <w:pStyle w:val="ListParagraph"/>
        <w:numPr>
          <w:ilvl w:val="0"/>
          <w:numId w:val="55"/>
        </w:numPr>
        <w:spacing w:after="160" w:line="480" w:lineRule="auto"/>
        <w:jc w:val="both"/>
        <w:rPr>
          <w:rFonts w:cstheme="minorHAnsi"/>
        </w:rPr>
      </w:pPr>
      <w:r w:rsidRPr="004C484D">
        <w:rPr>
          <w:rFonts w:cstheme="minorHAnsi"/>
        </w:rPr>
        <w:t>Correlation research</w:t>
      </w:r>
    </w:p>
    <w:p w14:paraId="554711B9" w14:textId="77777777" w:rsidR="00381BA3" w:rsidRPr="004C484D" w:rsidRDefault="00381BA3" w:rsidP="003B52B2">
      <w:pPr>
        <w:pStyle w:val="ListParagraph"/>
        <w:numPr>
          <w:ilvl w:val="0"/>
          <w:numId w:val="58"/>
        </w:numPr>
        <w:spacing w:after="160" w:line="480" w:lineRule="auto"/>
        <w:jc w:val="both"/>
        <w:rPr>
          <w:rFonts w:cstheme="minorHAnsi"/>
        </w:rPr>
      </w:pPr>
      <w:r w:rsidRPr="004C484D">
        <w:rPr>
          <w:rFonts w:cstheme="minorHAnsi"/>
        </w:rPr>
        <w:t>It defines the difference between two or more variables</w:t>
      </w:r>
    </w:p>
    <w:p w14:paraId="227FCE22" w14:textId="77777777" w:rsidR="00381BA3" w:rsidRPr="004C484D" w:rsidRDefault="00381BA3" w:rsidP="003B52B2">
      <w:pPr>
        <w:pStyle w:val="ListParagraph"/>
        <w:numPr>
          <w:ilvl w:val="0"/>
          <w:numId w:val="58"/>
        </w:numPr>
        <w:spacing w:after="160" w:line="480" w:lineRule="auto"/>
        <w:jc w:val="both"/>
        <w:rPr>
          <w:rFonts w:cstheme="minorHAnsi"/>
        </w:rPr>
      </w:pPr>
      <w:r w:rsidRPr="004C484D">
        <w:rPr>
          <w:rFonts w:cstheme="minorHAnsi"/>
        </w:rPr>
        <w:t>It occurs when one variable increase or decreases with the other one</w:t>
      </w:r>
    </w:p>
    <w:p w14:paraId="1C13C5B8" w14:textId="77777777" w:rsidR="00381BA3" w:rsidRPr="004C484D" w:rsidRDefault="00381BA3" w:rsidP="003B52B2">
      <w:pPr>
        <w:pStyle w:val="ListParagraph"/>
        <w:numPr>
          <w:ilvl w:val="0"/>
          <w:numId w:val="58"/>
        </w:numPr>
        <w:spacing w:after="160" w:line="480" w:lineRule="auto"/>
        <w:jc w:val="both"/>
        <w:rPr>
          <w:rFonts w:cstheme="minorHAnsi"/>
        </w:rPr>
      </w:pPr>
      <w:r w:rsidRPr="004C484D">
        <w:rPr>
          <w:rFonts w:cstheme="minorHAnsi"/>
        </w:rPr>
        <w:t>The most effective strategy used to show down the correlation is to do scatterplot</w:t>
      </w:r>
    </w:p>
    <w:p w14:paraId="3D94F5BE" w14:textId="77777777" w:rsidR="00381BA3" w:rsidRPr="004C484D" w:rsidRDefault="00381BA3" w:rsidP="00381BA3">
      <w:pPr>
        <w:pStyle w:val="ListParagraph"/>
        <w:spacing w:line="480" w:lineRule="auto"/>
        <w:ind w:left="2880"/>
        <w:jc w:val="both"/>
        <w:rPr>
          <w:rFonts w:cstheme="minorHAnsi"/>
        </w:rPr>
      </w:pPr>
    </w:p>
    <w:p w14:paraId="16A441F5" w14:textId="77777777" w:rsidR="00381BA3" w:rsidRPr="004C484D" w:rsidRDefault="00381BA3" w:rsidP="003B52B2">
      <w:pPr>
        <w:pStyle w:val="ListParagraph"/>
        <w:numPr>
          <w:ilvl w:val="0"/>
          <w:numId w:val="55"/>
        </w:numPr>
        <w:spacing w:after="160" w:line="480" w:lineRule="auto"/>
        <w:jc w:val="both"/>
        <w:rPr>
          <w:rFonts w:cstheme="minorHAnsi"/>
        </w:rPr>
      </w:pPr>
      <w:r w:rsidRPr="004C484D">
        <w:rPr>
          <w:rFonts w:cstheme="minorHAnsi"/>
        </w:rPr>
        <w:t>Survey research</w:t>
      </w:r>
    </w:p>
    <w:p w14:paraId="368315DE" w14:textId="77777777" w:rsidR="00381BA3" w:rsidRPr="004C484D" w:rsidRDefault="00381BA3" w:rsidP="003B52B2">
      <w:pPr>
        <w:pStyle w:val="ListParagraph"/>
        <w:numPr>
          <w:ilvl w:val="0"/>
          <w:numId w:val="59"/>
        </w:numPr>
        <w:spacing w:after="160" w:line="480" w:lineRule="auto"/>
        <w:jc w:val="both"/>
        <w:rPr>
          <w:rFonts w:cstheme="minorHAnsi"/>
        </w:rPr>
      </w:pPr>
      <w:r w:rsidRPr="004C484D">
        <w:rPr>
          <w:rFonts w:cstheme="minorHAnsi"/>
        </w:rPr>
        <w:t>Kerlinger (1973) stated that “survey research is a study on large and small populations by selecting samples chosen from the desired population and to discover relative incidence, distribution and interrelations”.</w:t>
      </w:r>
    </w:p>
    <w:p w14:paraId="5DEAB286" w14:textId="77777777" w:rsidR="00381BA3" w:rsidRPr="004C484D" w:rsidRDefault="00381BA3" w:rsidP="003B52B2">
      <w:pPr>
        <w:pStyle w:val="ListParagraph"/>
        <w:numPr>
          <w:ilvl w:val="0"/>
          <w:numId w:val="59"/>
        </w:numPr>
        <w:spacing w:after="160" w:line="480" w:lineRule="auto"/>
        <w:jc w:val="both"/>
        <w:rPr>
          <w:rFonts w:cstheme="minorHAnsi"/>
        </w:rPr>
      </w:pPr>
      <w:r w:rsidRPr="004C484D">
        <w:rPr>
          <w:rFonts w:cstheme="minorHAnsi"/>
        </w:rPr>
        <w:t>There are two types of survey research:</w:t>
      </w:r>
    </w:p>
    <w:p w14:paraId="0FCFA675" w14:textId="77777777" w:rsidR="00381BA3" w:rsidRPr="004C484D" w:rsidRDefault="00381BA3" w:rsidP="003B52B2">
      <w:pPr>
        <w:pStyle w:val="ListParagraph"/>
        <w:numPr>
          <w:ilvl w:val="0"/>
          <w:numId w:val="60"/>
        </w:numPr>
        <w:spacing w:after="160" w:line="480" w:lineRule="auto"/>
        <w:jc w:val="both"/>
        <w:rPr>
          <w:rFonts w:cstheme="minorHAnsi"/>
        </w:rPr>
      </w:pPr>
      <w:r w:rsidRPr="004C484D">
        <w:rPr>
          <w:rFonts w:cstheme="minorHAnsi"/>
        </w:rPr>
        <w:t>Cross sectional survey</w:t>
      </w:r>
    </w:p>
    <w:p w14:paraId="2C319FEF" w14:textId="77777777" w:rsidR="00381BA3" w:rsidRPr="004C484D" w:rsidRDefault="00381BA3" w:rsidP="003B52B2">
      <w:pPr>
        <w:pStyle w:val="ListParagraph"/>
        <w:numPr>
          <w:ilvl w:val="0"/>
          <w:numId w:val="60"/>
        </w:numPr>
        <w:spacing w:after="160" w:line="480" w:lineRule="auto"/>
        <w:jc w:val="both"/>
        <w:rPr>
          <w:rFonts w:cstheme="minorHAnsi"/>
        </w:rPr>
      </w:pPr>
      <w:r w:rsidRPr="004C484D">
        <w:rPr>
          <w:rFonts w:cstheme="minorHAnsi"/>
        </w:rPr>
        <w:t>Longitudinal survey</w:t>
      </w:r>
    </w:p>
    <w:p w14:paraId="06D16DF7" w14:textId="77777777" w:rsidR="00381BA3" w:rsidRPr="004C484D" w:rsidRDefault="00381BA3" w:rsidP="00381BA3">
      <w:pPr>
        <w:pStyle w:val="ListParagraph"/>
        <w:spacing w:line="480" w:lineRule="auto"/>
        <w:ind w:left="3600"/>
        <w:jc w:val="both"/>
        <w:rPr>
          <w:rFonts w:cstheme="minorHAnsi"/>
        </w:rPr>
      </w:pPr>
    </w:p>
    <w:p w14:paraId="2B7463EA" w14:textId="3075B18C" w:rsidR="00381BA3" w:rsidRPr="004C484D" w:rsidRDefault="00381BA3" w:rsidP="003B52B2">
      <w:pPr>
        <w:pStyle w:val="ListParagraph"/>
        <w:numPr>
          <w:ilvl w:val="0"/>
          <w:numId w:val="61"/>
        </w:numPr>
        <w:spacing w:after="160" w:line="480" w:lineRule="auto"/>
        <w:jc w:val="both"/>
        <w:rPr>
          <w:rFonts w:cstheme="minorHAnsi"/>
        </w:rPr>
      </w:pPr>
      <w:r w:rsidRPr="004C484D">
        <w:rPr>
          <w:rFonts w:cstheme="minorHAnsi"/>
        </w:rPr>
        <w:t xml:space="preserve">Qualitative research method is unlike the quantitative one. It does not need the use of numbers and measures to conduct it. Qualitative research method depends on quantitative data such as interviews and observations. According to Denzin and Linclon (1994) “qualitative research focuses on interpretation </w:t>
      </w:r>
      <w:r w:rsidRPr="004C484D">
        <w:rPr>
          <w:rFonts w:cstheme="minorHAnsi"/>
        </w:rPr>
        <w:lastRenderedPageBreak/>
        <w:t>of phenomena in their natural settings to make sense in terms of the meanings people bring to these settings”.</w:t>
      </w:r>
    </w:p>
    <w:p w14:paraId="2B29D0EA" w14:textId="77777777" w:rsidR="00381BA3" w:rsidRPr="004C484D" w:rsidRDefault="00381BA3" w:rsidP="00381BA3">
      <w:pPr>
        <w:pStyle w:val="ListParagraph"/>
        <w:spacing w:line="480" w:lineRule="auto"/>
        <w:ind w:left="1440"/>
        <w:jc w:val="both"/>
        <w:rPr>
          <w:rFonts w:cstheme="minorHAnsi"/>
        </w:rPr>
      </w:pPr>
    </w:p>
    <w:p w14:paraId="7E4070BA" w14:textId="77777777" w:rsidR="00381BA3" w:rsidRPr="004C484D" w:rsidRDefault="00381BA3" w:rsidP="003B52B2">
      <w:pPr>
        <w:pStyle w:val="ListParagraph"/>
        <w:numPr>
          <w:ilvl w:val="0"/>
          <w:numId w:val="61"/>
        </w:numPr>
        <w:spacing w:after="160" w:line="480" w:lineRule="auto"/>
        <w:jc w:val="both"/>
        <w:rPr>
          <w:rFonts w:cstheme="minorHAnsi"/>
        </w:rPr>
      </w:pPr>
      <w:r w:rsidRPr="004C484D">
        <w:rPr>
          <w:rFonts w:cstheme="minorHAnsi"/>
        </w:rPr>
        <w:t>Qualitative research ensures one of the following purposes:</w:t>
      </w:r>
    </w:p>
    <w:p w14:paraId="093199F7" w14:textId="77777777" w:rsidR="00381BA3" w:rsidRPr="004C484D" w:rsidRDefault="00381BA3" w:rsidP="003B52B2">
      <w:pPr>
        <w:pStyle w:val="ListParagraph"/>
        <w:numPr>
          <w:ilvl w:val="0"/>
          <w:numId w:val="62"/>
        </w:numPr>
        <w:spacing w:after="160" w:line="480" w:lineRule="auto"/>
        <w:jc w:val="both"/>
        <w:rPr>
          <w:rFonts w:cstheme="minorHAnsi"/>
        </w:rPr>
      </w:pPr>
      <w:r w:rsidRPr="004C484D">
        <w:rPr>
          <w:rFonts w:cstheme="minorHAnsi"/>
        </w:rPr>
        <w:t>Descriptive</w:t>
      </w:r>
    </w:p>
    <w:p w14:paraId="4EEC5F16" w14:textId="77777777" w:rsidR="00381BA3" w:rsidRPr="004C484D" w:rsidRDefault="00381BA3" w:rsidP="003B52B2">
      <w:pPr>
        <w:pStyle w:val="ListParagraph"/>
        <w:numPr>
          <w:ilvl w:val="0"/>
          <w:numId w:val="62"/>
        </w:numPr>
        <w:spacing w:after="160" w:line="480" w:lineRule="auto"/>
        <w:jc w:val="both"/>
        <w:rPr>
          <w:rFonts w:cstheme="minorHAnsi"/>
        </w:rPr>
      </w:pPr>
      <w:r w:rsidRPr="004C484D">
        <w:rPr>
          <w:rFonts w:cstheme="minorHAnsi"/>
        </w:rPr>
        <w:t>Interpretation</w:t>
      </w:r>
    </w:p>
    <w:p w14:paraId="5D08BE56" w14:textId="77777777" w:rsidR="00381BA3" w:rsidRPr="004C484D" w:rsidRDefault="00381BA3" w:rsidP="003B52B2">
      <w:pPr>
        <w:pStyle w:val="ListParagraph"/>
        <w:numPr>
          <w:ilvl w:val="0"/>
          <w:numId w:val="62"/>
        </w:numPr>
        <w:spacing w:after="160" w:line="480" w:lineRule="auto"/>
        <w:jc w:val="both"/>
        <w:rPr>
          <w:rFonts w:cstheme="minorHAnsi"/>
        </w:rPr>
      </w:pPr>
      <w:r w:rsidRPr="004C484D">
        <w:rPr>
          <w:rFonts w:cstheme="minorHAnsi"/>
        </w:rPr>
        <w:t>Verification</w:t>
      </w:r>
    </w:p>
    <w:p w14:paraId="337ABFEF" w14:textId="77777777" w:rsidR="00381BA3" w:rsidRPr="004C484D" w:rsidRDefault="00381BA3" w:rsidP="003B52B2">
      <w:pPr>
        <w:pStyle w:val="ListParagraph"/>
        <w:numPr>
          <w:ilvl w:val="0"/>
          <w:numId w:val="62"/>
        </w:numPr>
        <w:spacing w:after="160" w:line="480" w:lineRule="auto"/>
        <w:jc w:val="both"/>
        <w:rPr>
          <w:rFonts w:cstheme="minorHAnsi"/>
        </w:rPr>
      </w:pPr>
      <w:r w:rsidRPr="004C484D">
        <w:rPr>
          <w:rFonts w:cstheme="minorHAnsi"/>
        </w:rPr>
        <w:t>Evaluation</w:t>
      </w:r>
    </w:p>
    <w:p w14:paraId="072213BC" w14:textId="77777777" w:rsidR="00381BA3" w:rsidRPr="004C484D" w:rsidRDefault="00381BA3" w:rsidP="00381BA3">
      <w:pPr>
        <w:pStyle w:val="ListParagraph"/>
        <w:spacing w:line="480" w:lineRule="auto"/>
        <w:ind w:left="2160"/>
        <w:jc w:val="both"/>
        <w:rPr>
          <w:rFonts w:cstheme="minorHAnsi"/>
        </w:rPr>
      </w:pPr>
    </w:p>
    <w:p w14:paraId="415BD9F4" w14:textId="77777777" w:rsidR="00381BA3" w:rsidRPr="004C484D" w:rsidRDefault="00381BA3" w:rsidP="003B52B2">
      <w:pPr>
        <w:pStyle w:val="ListParagraph"/>
        <w:numPr>
          <w:ilvl w:val="0"/>
          <w:numId w:val="63"/>
        </w:numPr>
        <w:spacing w:after="160" w:line="480" w:lineRule="auto"/>
        <w:jc w:val="both"/>
        <w:rPr>
          <w:rFonts w:cstheme="minorHAnsi"/>
        </w:rPr>
      </w:pPr>
      <w:r w:rsidRPr="004C484D">
        <w:rPr>
          <w:rFonts w:cstheme="minorHAnsi"/>
        </w:rPr>
        <w:t>Qualitative research method includes many types which are:</w:t>
      </w:r>
    </w:p>
    <w:p w14:paraId="7BC54A7E" w14:textId="77777777" w:rsidR="00381BA3" w:rsidRPr="004C484D" w:rsidRDefault="00381BA3" w:rsidP="003B52B2">
      <w:pPr>
        <w:pStyle w:val="ListParagraph"/>
        <w:numPr>
          <w:ilvl w:val="0"/>
          <w:numId w:val="64"/>
        </w:numPr>
        <w:spacing w:after="160" w:line="480" w:lineRule="auto"/>
        <w:jc w:val="both"/>
        <w:rPr>
          <w:rFonts w:cstheme="minorHAnsi"/>
        </w:rPr>
      </w:pPr>
      <w:r w:rsidRPr="004C484D">
        <w:rPr>
          <w:rFonts w:cstheme="minorHAnsi"/>
        </w:rPr>
        <w:t>Action research</w:t>
      </w:r>
    </w:p>
    <w:p w14:paraId="5AC7B058" w14:textId="77777777" w:rsidR="00381BA3" w:rsidRPr="004C484D" w:rsidRDefault="00381BA3" w:rsidP="00381BA3">
      <w:pPr>
        <w:pStyle w:val="ListParagraph"/>
        <w:spacing w:line="480" w:lineRule="auto"/>
        <w:ind w:left="2265"/>
        <w:jc w:val="both"/>
        <w:rPr>
          <w:rFonts w:cstheme="minorHAnsi"/>
        </w:rPr>
      </w:pPr>
      <w:r w:rsidRPr="004C484D">
        <w:rPr>
          <w:rFonts w:cstheme="minorHAnsi"/>
        </w:rPr>
        <w:t xml:space="preserve">Cunnigham (1993) “action research comprises a continuous process of research and learning in the researcher’s long-term relationship with a problem”. </w:t>
      </w:r>
    </w:p>
    <w:p w14:paraId="39C50173" w14:textId="77777777" w:rsidR="00381BA3" w:rsidRPr="004C484D" w:rsidRDefault="00381BA3" w:rsidP="00381BA3">
      <w:pPr>
        <w:pStyle w:val="ListParagraph"/>
        <w:spacing w:line="480" w:lineRule="auto"/>
        <w:ind w:left="2265"/>
        <w:jc w:val="both"/>
        <w:rPr>
          <w:rFonts w:cstheme="minorHAnsi"/>
        </w:rPr>
      </w:pPr>
      <w:r w:rsidRPr="004C484D">
        <w:rPr>
          <w:rFonts w:cstheme="minorHAnsi"/>
        </w:rPr>
        <w:t>It is linked by investigation on changes.</w:t>
      </w:r>
    </w:p>
    <w:p w14:paraId="55D57EAE" w14:textId="77777777" w:rsidR="00381BA3" w:rsidRPr="004C484D" w:rsidRDefault="00381BA3" w:rsidP="00381BA3">
      <w:pPr>
        <w:pStyle w:val="ListParagraph"/>
        <w:spacing w:line="480" w:lineRule="auto"/>
        <w:ind w:left="2265"/>
        <w:jc w:val="both"/>
        <w:rPr>
          <w:rFonts w:cstheme="minorHAnsi"/>
        </w:rPr>
      </w:pPr>
    </w:p>
    <w:p w14:paraId="7A69B43F" w14:textId="77777777" w:rsidR="00381BA3" w:rsidRPr="004C484D" w:rsidRDefault="00381BA3" w:rsidP="003B52B2">
      <w:pPr>
        <w:pStyle w:val="ListParagraph"/>
        <w:numPr>
          <w:ilvl w:val="0"/>
          <w:numId w:val="64"/>
        </w:numPr>
        <w:spacing w:after="160" w:line="480" w:lineRule="auto"/>
        <w:jc w:val="both"/>
        <w:rPr>
          <w:rFonts w:cstheme="minorHAnsi"/>
        </w:rPr>
      </w:pPr>
      <w:r w:rsidRPr="004C484D">
        <w:rPr>
          <w:rFonts w:cstheme="minorHAnsi"/>
        </w:rPr>
        <w:t>Case study</w:t>
      </w:r>
    </w:p>
    <w:p w14:paraId="4434C953" w14:textId="77777777" w:rsidR="00381BA3" w:rsidRPr="004C484D" w:rsidRDefault="00381BA3" w:rsidP="00381BA3">
      <w:pPr>
        <w:pStyle w:val="ListParagraph"/>
        <w:spacing w:line="480" w:lineRule="auto"/>
        <w:ind w:left="2265"/>
        <w:jc w:val="both"/>
        <w:rPr>
          <w:rFonts w:cstheme="minorHAnsi"/>
        </w:rPr>
      </w:pPr>
      <w:r w:rsidRPr="004C484D">
        <w:rPr>
          <w:rFonts w:cstheme="minorHAnsi"/>
        </w:rPr>
        <w:t>Case study is used for both researches quantitative and qualitative.</w:t>
      </w:r>
    </w:p>
    <w:p w14:paraId="381C597B" w14:textId="77777777" w:rsidR="00381BA3" w:rsidRPr="004C484D" w:rsidRDefault="00381BA3" w:rsidP="00381BA3">
      <w:pPr>
        <w:pStyle w:val="ListParagraph"/>
        <w:spacing w:line="480" w:lineRule="auto"/>
        <w:ind w:left="2265"/>
        <w:jc w:val="both"/>
        <w:rPr>
          <w:rFonts w:cstheme="minorHAnsi"/>
        </w:rPr>
      </w:pPr>
      <w:r w:rsidRPr="004C484D">
        <w:rPr>
          <w:rFonts w:cstheme="minorHAnsi"/>
        </w:rPr>
        <w:t>Yin (1994) defined case study “case studies are empirical investigation of phenomena within their environmental context, where the relationship between the phenomena and the environment is not clear”.</w:t>
      </w:r>
    </w:p>
    <w:p w14:paraId="32A1A5D7" w14:textId="77777777" w:rsidR="00381BA3" w:rsidRPr="004C484D" w:rsidRDefault="00381BA3" w:rsidP="00381BA3">
      <w:pPr>
        <w:pStyle w:val="ListParagraph"/>
        <w:spacing w:line="480" w:lineRule="auto"/>
        <w:ind w:left="2265"/>
        <w:jc w:val="both"/>
        <w:rPr>
          <w:rFonts w:cstheme="minorHAnsi"/>
        </w:rPr>
      </w:pPr>
    </w:p>
    <w:p w14:paraId="7E6400FE" w14:textId="77777777" w:rsidR="00381BA3" w:rsidRPr="004C484D" w:rsidRDefault="00381BA3" w:rsidP="00381BA3">
      <w:pPr>
        <w:pStyle w:val="ListParagraph"/>
        <w:spacing w:line="480" w:lineRule="auto"/>
        <w:ind w:left="2265"/>
        <w:jc w:val="both"/>
        <w:rPr>
          <w:rFonts w:cstheme="minorHAnsi"/>
        </w:rPr>
      </w:pPr>
      <w:r w:rsidRPr="004C484D">
        <w:rPr>
          <w:rFonts w:cstheme="minorHAnsi"/>
        </w:rPr>
        <w:t>Therefore, case studies are used in order to understand certain issue or problem concerning certain theoretical concept.</w:t>
      </w:r>
    </w:p>
    <w:p w14:paraId="5D8712F2" w14:textId="77777777" w:rsidR="00381BA3" w:rsidRPr="004C484D" w:rsidRDefault="00381BA3" w:rsidP="00381BA3">
      <w:pPr>
        <w:pStyle w:val="ListParagraph"/>
        <w:spacing w:line="480" w:lineRule="auto"/>
        <w:ind w:left="2265"/>
        <w:jc w:val="both"/>
        <w:rPr>
          <w:rFonts w:cstheme="minorHAnsi"/>
        </w:rPr>
      </w:pPr>
    </w:p>
    <w:p w14:paraId="21EEC5BA" w14:textId="77777777" w:rsidR="00381BA3" w:rsidRPr="004C484D" w:rsidRDefault="00381BA3" w:rsidP="003B52B2">
      <w:pPr>
        <w:pStyle w:val="ListParagraph"/>
        <w:numPr>
          <w:ilvl w:val="0"/>
          <w:numId w:val="64"/>
        </w:numPr>
        <w:spacing w:after="160" w:line="480" w:lineRule="auto"/>
        <w:jc w:val="both"/>
        <w:rPr>
          <w:rFonts w:cstheme="minorHAnsi"/>
        </w:rPr>
      </w:pPr>
      <w:r w:rsidRPr="004C484D">
        <w:rPr>
          <w:rFonts w:cstheme="minorHAnsi"/>
        </w:rPr>
        <w:t>Ethnography</w:t>
      </w:r>
    </w:p>
    <w:p w14:paraId="6024350E" w14:textId="77777777" w:rsidR="00381BA3" w:rsidRPr="004C484D" w:rsidRDefault="00381BA3" w:rsidP="00381BA3">
      <w:pPr>
        <w:pStyle w:val="ListParagraph"/>
        <w:spacing w:line="480" w:lineRule="auto"/>
        <w:ind w:left="2265"/>
        <w:jc w:val="both"/>
        <w:rPr>
          <w:rFonts w:cstheme="minorHAnsi"/>
        </w:rPr>
      </w:pPr>
      <w:r w:rsidRPr="004C484D">
        <w:rPr>
          <w:rFonts w:cstheme="minorHAnsi"/>
        </w:rPr>
        <w:t>Ethnography involves a descriptive method for both people and nature of the phenomena. Atkinson and Hammersley (1994) suggested that ethnography is used to explain the nature of the phenomena and then analyzing the data through interpretation.</w:t>
      </w:r>
    </w:p>
    <w:p w14:paraId="681434AC" w14:textId="77777777" w:rsidR="00381BA3" w:rsidRPr="004C484D" w:rsidRDefault="00381BA3" w:rsidP="00381BA3">
      <w:pPr>
        <w:pStyle w:val="ListParagraph"/>
        <w:spacing w:line="480" w:lineRule="auto"/>
        <w:ind w:left="2265"/>
        <w:jc w:val="both"/>
        <w:rPr>
          <w:rFonts w:cstheme="minorHAnsi"/>
        </w:rPr>
      </w:pPr>
    </w:p>
    <w:p w14:paraId="6A359B79" w14:textId="77777777" w:rsidR="00381BA3" w:rsidRPr="004C484D" w:rsidRDefault="00381BA3" w:rsidP="00381BA3">
      <w:pPr>
        <w:pStyle w:val="ListParagraph"/>
        <w:spacing w:line="480" w:lineRule="auto"/>
        <w:ind w:left="2265"/>
        <w:jc w:val="both"/>
        <w:rPr>
          <w:rFonts w:cstheme="minorHAnsi"/>
        </w:rPr>
      </w:pPr>
      <w:r w:rsidRPr="004C484D">
        <w:rPr>
          <w:rFonts w:cstheme="minorHAnsi"/>
        </w:rPr>
        <w:t>Ethnography requires loads of time and commitment by the researcher.</w:t>
      </w:r>
    </w:p>
    <w:p w14:paraId="259A6DDD" w14:textId="77777777" w:rsidR="00381BA3" w:rsidRPr="004C484D" w:rsidRDefault="00381BA3" w:rsidP="00381BA3">
      <w:pPr>
        <w:pStyle w:val="ListParagraph"/>
        <w:spacing w:line="480" w:lineRule="auto"/>
        <w:ind w:left="2265"/>
        <w:jc w:val="both"/>
        <w:rPr>
          <w:rFonts w:cstheme="minorHAnsi"/>
        </w:rPr>
      </w:pPr>
    </w:p>
    <w:p w14:paraId="30758942" w14:textId="77777777" w:rsidR="00381BA3" w:rsidRPr="004C484D" w:rsidRDefault="00381BA3" w:rsidP="003B52B2">
      <w:pPr>
        <w:pStyle w:val="ListParagraph"/>
        <w:numPr>
          <w:ilvl w:val="0"/>
          <w:numId w:val="64"/>
        </w:numPr>
        <w:spacing w:after="160" w:line="480" w:lineRule="auto"/>
        <w:jc w:val="both"/>
        <w:rPr>
          <w:rFonts w:cstheme="minorHAnsi"/>
        </w:rPr>
      </w:pPr>
      <w:r w:rsidRPr="004C484D">
        <w:rPr>
          <w:rFonts w:cstheme="minorHAnsi"/>
        </w:rPr>
        <w:t>Grounded theory</w:t>
      </w:r>
    </w:p>
    <w:p w14:paraId="79BB5413" w14:textId="72C11091" w:rsidR="00381BA3" w:rsidRPr="009E0C83" w:rsidRDefault="00381BA3" w:rsidP="009E0C83">
      <w:pPr>
        <w:pStyle w:val="ListParagraph"/>
        <w:spacing w:line="480" w:lineRule="auto"/>
        <w:ind w:left="2265"/>
        <w:jc w:val="both"/>
        <w:rPr>
          <w:rFonts w:cstheme="minorHAnsi"/>
        </w:rPr>
      </w:pPr>
      <w:r w:rsidRPr="004C484D">
        <w:rPr>
          <w:rFonts w:cstheme="minorHAnsi"/>
        </w:rPr>
        <w:t>“Grounded theory is the discovery of the theory from data systematically obtained social research, used as prescribed set of procedures for analyzing data and constructing theoretical model from them” Glaser and Strauss (1967).</w:t>
      </w:r>
    </w:p>
    <w:p w14:paraId="22955E75" w14:textId="77777777" w:rsidR="00381BA3" w:rsidRPr="004E7AC6" w:rsidRDefault="00381BA3" w:rsidP="00381BA3">
      <w:pPr>
        <w:pStyle w:val="ListParagraph"/>
        <w:spacing w:line="480" w:lineRule="auto"/>
        <w:ind w:left="2265"/>
        <w:jc w:val="both"/>
        <w:rPr>
          <w:rFonts w:asciiTheme="majorBidi" w:hAnsiTheme="majorBidi" w:cstheme="majorBidi"/>
        </w:rPr>
      </w:pPr>
    </w:p>
    <w:p w14:paraId="5755643A" w14:textId="77777777" w:rsidR="00381BA3" w:rsidRPr="004C484D" w:rsidRDefault="00381BA3" w:rsidP="003B52B2">
      <w:pPr>
        <w:pStyle w:val="ListParagraph"/>
        <w:numPr>
          <w:ilvl w:val="0"/>
          <w:numId w:val="64"/>
        </w:numPr>
        <w:spacing w:after="160" w:line="480" w:lineRule="auto"/>
        <w:jc w:val="both"/>
        <w:rPr>
          <w:rFonts w:cstheme="minorHAnsi"/>
        </w:rPr>
      </w:pPr>
      <w:r w:rsidRPr="004C484D">
        <w:rPr>
          <w:rFonts w:cstheme="minorHAnsi"/>
        </w:rPr>
        <w:t>Content analysis</w:t>
      </w:r>
    </w:p>
    <w:p w14:paraId="30ECA854" w14:textId="406ED0AD" w:rsidR="00F81E0A" w:rsidRPr="009E0C83" w:rsidRDefault="00381BA3" w:rsidP="009E0C83">
      <w:pPr>
        <w:pStyle w:val="ListParagraph"/>
        <w:spacing w:line="480" w:lineRule="auto"/>
        <w:ind w:left="2265"/>
        <w:jc w:val="both"/>
        <w:rPr>
          <w:rFonts w:cstheme="minorHAnsi"/>
        </w:rPr>
      </w:pPr>
      <w:r w:rsidRPr="004C484D">
        <w:rPr>
          <w:rFonts w:cstheme="minorHAnsi"/>
        </w:rPr>
        <w:t>Content analysis is a detailed explanation of the content in order to identify a specified theme.</w:t>
      </w:r>
    </w:p>
    <w:p w14:paraId="30B3D08E" w14:textId="77777777" w:rsidR="00F81E0A" w:rsidRPr="004C484D" w:rsidRDefault="00F81E0A" w:rsidP="00381BA3">
      <w:pPr>
        <w:pStyle w:val="ListParagraph"/>
        <w:spacing w:line="480" w:lineRule="auto"/>
        <w:jc w:val="both"/>
        <w:rPr>
          <w:rFonts w:cstheme="minorHAnsi"/>
        </w:rPr>
      </w:pPr>
    </w:p>
    <w:p w14:paraId="2836A397" w14:textId="77777777" w:rsidR="00381BA3" w:rsidRPr="00F81E0A" w:rsidRDefault="00381BA3" w:rsidP="003B52B2">
      <w:pPr>
        <w:pStyle w:val="ListParagraph"/>
        <w:numPr>
          <w:ilvl w:val="0"/>
          <w:numId w:val="51"/>
        </w:numPr>
        <w:spacing w:after="160" w:line="480" w:lineRule="auto"/>
        <w:jc w:val="both"/>
        <w:rPr>
          <w:rFonts w:cstheme="minorHAnsi"/>
          <w:b/>
          <w:bCs/>
        </w:rPr>
      </w:pPr>
      <w:r w:rsidRPr="00F81E0A">
        <w:rPr>
          <w:rFonts w:cstheme="minorHAnsi"/>
          <w:b/>
          <w:bCs/>
        </w:rPr>
        <w:t>Data collection methods</w:t>
      </w:r>
    </w:p>
    <w:p w14:paraId="532E9DB0" w14:textId="77777777" w:rsidR="00381BA3" w:rsidRPr="004C484D" w:rsidRDefault="00381BA3" w:rsidP="00381BA3">
      <w:pPr>
        <w:pStyle w:val="ListParagraph"/>
        <w:spacing w:line="480" w:lineRule="auto"/>
        <w:ind w:left="1440"/>
        <w:jc w:val="both"/>
        <w:rPr>
          <w:rFonts w:cstheme="minorHAnsi"/>
        </w:rPr>
      </w:pPr>
    </w:p>
    <w:p w14:paraId="290C0AD4" w14:textId="3A9F2B78" w:rsidR="00381BA3" w:rsidRPr="004C484D" w:rsidRDefault="00381BA3" w:rsidP="007E55DD">
      <w:pPr>
        <w:pStyle w:val="ListParagraph"/>
        <w:spacing w:line="480" w:lineRule="auto"/>
        <w:ind w:left="1440"/>
        <w:jc w:val="both"/>
        <w:rPr>
          <w:rFonts w:cstheme="minorHAnsi"/>
        </w:rPr>
      </w:pPr>
      <w:r w:rsidRPr="004C484D">
        <w:rPr>
          <w:rFonts w:cstheme="minorHAnsi"/>
        </w:rPr>
        <w:t>The researcher used combination between qualitative and quantitative re</w:t>
      </w:r>
      <w:r w:rsidR="007E55DD" w:rsidRPr="004C484D">
        <w:rPr>
          <w:rFonts w:cstheme="minorHAnsi"/>
        </w:rPr>
        <w:t>search methods to collect data.</w:t>
      </w:r>
    </w:p>
    <w:p w14:paraId="0753647A" w14:textId="77777777" w:rsidR="007E55DD" w:rsidRPr="004C484D" w:rsidRDefault="007E55DD" w:rsidP="007E55DD">
      <w:pPr>
        <w:pStyle w:val="ListParagraph"/>
        <w:spacing w:line="480" w:lineRule="auto"/>
        <w:ind w:left="1440"/>
        <w:jc w:val="both"/>
        <w:rPr>
          <w:rFonts w:cstheme="minorHAnsi"/>
        </w:rPr>
      </w:pPr>
    </w:p>
    <w:p w14:paraId="4E081DF0" w14:textId="0BB1C6A5" w:rsidR="00381BA3" w:rsidRPr="004C484D" w:rsidRDefault="00381BA3" w:rsidP="00381BA3">
      <w:pPr>
        <w:pStyle w:val="ListParagraph"/>
        <w:spacing w:line="480" w:lineRule="auto"/>
        <w:ind w:left="1440"/>
        <w:jc w:val="both"/>
        <w:rPr>
          <w:rFonts w:cstheme="minorHAnsi"/>
        </w:rPr>
      </w:pPr>
      <w:r w:rsidRPr="004C484D">
        <w:rPr>
          <w:rFonts w:cstheme="minorHAnsi"/>
        </w:rPr>
        <w:lastRenderedPageBreak/>
        <w:t xml:space="preserve">In this research, the qualitative method was used in one-on-one interview with manager of each of the following banks: </w:t>
      </w:r>
      <w:r w:rsidR="00560EF9" w:rsidRPr="004C484D">
        <w:rPr>
          <w:rFonts w:cstheme="minorHAnsi"/>
        </w:rPr>
        <w:t>FRANSA</w:t>
      </w:r>
      <w:r w:rsidRPr="004C484D">
        <w:rPr>
          <w:rFonts w:cstheme="minorHAnsi"/>
        </w:rPr>
        <w:t>, Fen</w:t>
      </w:r>
      <w:r w:rsidR="003C4BC6" w:rsidRPr="004C484D">
        <w:rPr>
          <w:rFonts w:cstheme="minorHAnsi"/>
        </w:rPr>
        <w:t>i</w:t>
      </w:r>
      <w:r w:rsidRPr="004C484D">
        <w:rPr>
          <w:rFonts w:cstheme="minorHAnsi"/>
        </w:rPr>
        <w:t>cia and MEAB, who in turn provided the needed data concerning the following issue: impact of training on both employees and organizational performance.</w:t>
      </w:r>
    </w:p>
    <w:p w14:paraId="28715F80" w14:textId="77777777" w:rsidR="00381BA3" w:rsidRPr="004C484D" w:rsidRDefault="00381BA3" w:rsidP="00381BA3">
      <w:pPr>
        <w:pStyle w:val="ListParagraph"/>
        <w:spacing w:line="480" w:lineRule="auto"/>
        <w:ind w:left="1440"/>
        <w:jc w:val="both"/>
        <w:rPr>
          <w:rFonts w:cstheme="minorHAnsi"/>
        </w:rPr>
      </w:pPr>
    </w:p>
    <w:p w14:paraId="206966C7" w14:textId="78ACDBD4" w:rsidR="00381BA3" w:rsidRPr="004C484D" w:rsidRDefault="00463E43" w:rsidP="00381BA3">
      <w:pPr>
        <w:pStyle w:val="ListParagraph"/>
        <w:spacing w:line="480" w:lineRule="auto"/>
        <w:ind w:left="1440"/>
        <w:jc w:val="both"/>
        <w:rPr>
          <w:rFonts w:cstheme="minorHAnsi"/>
        </w:rPr>
      </w:pPr>
      <w:r w:rsidRPr="004C484D">
        <w:rPr>
          <w:rFonts w:cstheme="minorHAnsi"/>
        </w:rPr>
        <w:t>T</w:t>
      </w:r>
      <w:r w:rsidR="00381BA3" w:rsidRPr="004C484D">
        <w:rPr>
          <w:rFonts w:cstheme="minorHAnsi"/>
        </w:rPr>
        <w:t>he quantitative method was used through questionnaire filled down by the banks staff. Questionnaire are easy to apply and not time consuming (saves time). Researchers use questionnaire in order to collect data quickly. They are inexpensive way of gathering data, practical, offer quick way to get the results, comparability and easy fo analyzing and visualizing.</w:t>
      </w:r>
    </w:p>
    <w:p w14:paraId="1184D10B" w14:textId="77777777" w:rsidR="007E55DD" w:rsidRPr="009E0C83" w:rsidRDefault="007E55DD" w:rsidP="009E0C83">
      <w:pPr>
        <w:spacing w:line="480" w:lineRule="auto"/>
        <w:jc w:val="both"/>
        <w:rPr>
          <w:rFonts w:cstheme="minorHAnsi"/>
        </w:rPr>
      </w:pPr>
    </w:p>
    <w:p w14:paraId="0D8793D7" w14:textId="77777777" w:rsidR="007E55DD" w:rsidRPr="004C484D" w:rsidRDefault="007E55DD" w:rsidP="007E55DD">
      <w:pPr>
        <w:pStyle w:val="ListParagraph"/>
        <w:numPr>
          <w:ilvl w:val="0"/>
          <w:numId w:val="51"/>
        </w:numPr>
        <w:spacing w:after="160" w:line="480" w:lineRule="auto"/>
        <w:jc w:val="both"/>
        <w:rPr>
          <w:rFonts w:cstheme="minorHAnsi"/>
        </w:rPr>
      </w:pPr>
      <w:r w:rsidRPr="004C484D">
        <w:rPr>
          <w:rFonts w:cstheme="minorHAnsi"/>
        </w:rPr>
        <w:t>Sources of data collection</w:t>
      </w:r>
    </w:p>
    <w:p w14:paraId="1055095A" w14:textId="253F5ECC" w:rsidR="00381BA3" w:rsidRPr="004C484D" w:rsidRDefault="00381BA3" w:rsidP="007E55DD">
      <w:pPr>
        <w:pStyle w:val="ListParagraph"/>
        <w:spacing w:after="160" w:line="480" w:lineRule="auto"/>
        <w:ind w:left="1440"/>
        <w:jc w:val="both"/>
        <w:rPr>
          <w:rFonts w:cstheme="minorHAnsi"/>
        </w:rPr>
      </w:pPr>
      <w:r w:rsidRPr="004C484D">
        <w:rPr>
          <w:rFonts w:cstheme="minorHAnsi"/>
        </w:rPr>
        <w:t>This research contains both primary and secondary sources of data. This is concluded when using questionnaire filled by banks’ employees, focus group and applying one-on-one interview for bank’s manager in addition to some sorts of information and data gathered from articles and books.</w:t>
      </w:r>
    </w:p>
    <w:p w14:paraId="295485A8" w14:textId="77777777" w:rsidR="00381BA3" w:rsidRPr="004C484D" w:rsidRDefault="00381BA3" w:rsidP="00381BA3">
      <w:pPr>
        <w:pStyle w:val="ListParagraph"/>
        <w:spacing w:line="480" w:lineRule="auto"/>
        <w:ind w:left="1440"/>
        <w:jc w:val="both"/>
        <w:rPr>
          <w:rFonts w:cstheme="minorHAnsi"/>
        </w:rPr>
      </w:pPr>
    </w:p>
    <w:p w14:paraId="2A984E35" w14:textId="77777777" w:rsidR="00381BA3" w:rsidRPr="004C484D" w:rsidRDefault="00381BA3" w:rsidP="003B52B2">
      <w:pPr>
        <w:pStyle w:val="ListParagraph"/>
        <w:numPr>
          <w:ilvl w:val="0"/>
          <w:numId w:val="53"/>
        </w:numPr>
        <w:spacing w:after="160" w:line="480" w:lineRule="auto"/>
        <w:jc w:val="both"/>
        <w:rPr>
          <w:rFonts w:cstheme="minorHAnsi"/>
        </w:rPr>
      </w:pPr>
      <w:r w:rsidRPr="004C484D">
        <w:rPr>
          <w:rFonts w:cstheme="minorHAnsi"/>
        </w:rPr>
        <w:t>Primary Data Collection</w:t>
      </w:r>
    </w:p>
    <w:p w14:paraId="2FFD085E" w14:textId="77777777" w:rsidR="00381BA3" w:rsidRPr="004C484D" w:rsidRDefault="00381BA3" w:rsidP="00381BA3">
      <w:pPr>
        <w:pStyle w:val="ListParagraph"/>
        <w:spacing w:line="480" w:lineRule="auto"/>
        <w:ind w:left="2160"/>
        <w:jc w:val="both"/>
        <w:rPr>
          <w:rFonts w:cstheme="minorHAnsi"/>
        </w:rPr>
      </w:pPr>
    </w:p>
    <w:p w14:paraId="1936D212" w14:textId="77777777" w:rsidR="00381BA3" w:rsidRPr="004C484D" w:rsidRDefault="00381BA3" w:rsidP="00381BA3">
      <w:pPr>
        <w:pStyle w:val="ListParagraph"/>
        <w:spacing w:line="480" w:lineRule="auto"/>
        <w:ind w:left="2160"/>
        <w:jc w:val="both"/>
        <w:rPr>
          <w:rFonts w:cstheme="minorHAnsi"/>
        </w:rPr>
      </w:pPr>
      <w:r w:rsidRPr="004C484D">
        <w:rPr>
          <w:rFonts w:cstheme="minorHAnsi"/>
        </w:rPr>
        <w:t>Primary data is source used to collect data on real time addressing problem at hand. The researcher, here, strives to collect data by him/her self.</w:t>
      </w:r>
    </w:p>
    <w:p w14:paraId="6725C0CC" w14:textId="77777777" w:rsidR="00381BA3" w:rsidRPr="004C484D" w:rsidRDefault="00381BA3" w:rsidP="00381BA3">
      <w:pPr>
        <w:pStyle w:val="ListParagraph"/>
        <w:spacing w:line="480" w:lineRule="auto"/>
        <w:ind w:left="2160"/>
        <w:jc w:val="both"/>
        <w:rPr>
          <w:rFonts w:cstheme="minorHAnsi"/>
        </w:rPr>
      </w:pPr>
      <w:r w:rsidRPr="004C484D">
        <w:rPr>
          <w:rFonts w:cstheme="minorHAnsi"/>
        </w:rPr>
        <w:t xml:space="preserve"> </w:t>
      </w:r>
    </w:p>
    <w:p w14:paraId="2E623E28" w14:textId="77777777" w:rsidR="00381BA3" w:rsidRPr="004C484D" w:rsidRDefault="00381BA3" w:rsidP="00381BA3">
      <w:pPr>
        <w:pStyle w:val="ListParagraph"/>
        <w:spacing w:line="480" w:lineRule="auto"/>
        <w:ind w:left="2160"/>
        <w:jc w:val="both"/>
        <w:rPr>
          <w:rFonts w:cstheme="minorHAnsi"/>
        </w:rPr>
      </w:pPr>
      <w:r w:rsidRPr="004C484D">
        <w:rPr>
          <w:rFonts w:cstheme="minorHAnsi"/>
        </w:rPr>
        <w:t xml:space="preserve">Therefore, they contain original information not analyzed or summarized by someone’s else work. </w:t>
      </w:r>
    </w:p>
    <w:p w14:paraId="09F75B87" w14:textId="77777777" w:rsidR="00381BA3" w:rsidRPr="004C484D" w:rsidRDefault="00381BA3" w:rsidP="00381BA3">
      <w:pPr>
        <w:pStyle w:val="ListParagraph"/>
        <w:spacing w:line="480" w:lineRule="auto"/>
        <w:ind w:left="2160"/>
        <w:jc w:val="both"/>
        <w:rPr>
          <w:rFonts w:cstheme="minorHAnsi"/>
        </w:rPr>
      </w:pPr>
    </w:p>
    <w:p w14:paraId="717EF918" w14:textId="77777777" w:rsidR="00381BA3" w:rsidRPr="004C484D" w:rsidRDefault="00381BA3" w:rsidP="00381BA3">
      <w:pPr>
        <w:pStyle w:val="ListParagraph"/>
        <w:spacing w:line="480" w:lineRule="auto"/>
        <w:ind w:left="2160"/>
        <w:jc w:val="both"/>
        <w:rPr>
          <w:rFonts w:cstheme="minorHAnsi"/>
        </w:rPr>
      </w:pPr>
      <w:r w:rsidRPr="004C484D">
        <w:rPr>
          <w:rFonts w:cstheme="minorHAnsi"/>
        </w:rPr>
        <w:t>Questionnaire and one-on-one interview were used as primary source.</w:t>
      </w:r>
    </w:p>
    <w:p w14:paraId="2F27109F" w14:textId="77777777" w:rsidR="00381BA3" w:rsidRPr="004C484D" w:rsidRDefault="00381BA3" w:rsidP="00381BA3">
      <w:pPr>
        <w:pStyle w:val="ListParagraph"/>
        <w:spacing w:line="480" w:lineRule="auto"/>
        <w:ind w:left="2160"/>
        <w:jc w:val="both"/>
        <w:rPr>
          <w:rFonts w:cstheme="minorHAnsi"/>
        </w:rPr>
      </w:pPr>
    </w:p>
    <w:p w14:paraId="08B563D4" w14:textId="77777777" w:rsidR="00381BA3" w:rsidRPr="004C484D" w:rsidRDefault="00381BA3" w:rsidP="003B52B2">
      <w:pPr>
        <w:pStyle w:val="ListParagraph"/>
        <w:numPr>
          <w:ilvl w:val="0"/>
          <w:numId w:val="53"/>
        </w:numPr>
        <w:spacing w:after="160" w:line="480" w:lineRule="auto"/>
        <w:jc w:val="both"/>
        <w:rPr>
          <w:rFonts w:cstheme="minorHAnsi"/>
        </w:rPr>
      </w:pPr>
      <w:r w:rsidRPr="004C484D">
        <w:rPr>
          <w:rFonts w:cstheme="minorHAnsi"/>
        </w:rPr>
        <w:t>Secondary Data collection</w:t>
      </w:r>
    </w:p>
    <w:p w14:paraId="31C37B1B" w14:textId="77777777" w:rsidR="00381BA3" w:rsidRPr="004C484D" w:rsidRDefault="00381BA3" w:rsidP="00381BA3">
      <w:pPr>
        <w:pStyle w:val="ListParagraph"/>
        <w:spacing w:line="480" w:lineRule="auto"/>
        <w:ind w:left="2160"/>
        <w:jc w:val="both"/>
        <w:rPr>
          <w:rFonts w:cstheme="minorHAnsi"/>
        </w:rPr>
      </w:pPr>
    </w:p>
    <w:p w14:paraId="33569267" w14:textId="77777777" w:rsidR="00381BA3" w:rsidRPr="004C484D" w:rsidRDefault="00381BA3" w:rsidP="00381BA3">
      <w:pPr>
        <w:pStyle w:val="ListParagraph"/>
        <w:spacing w:line="480" w:lineRule="auto"/>
        <w:ind w:left="2160"/>
        <w:jc w:val="both"/>
        <w:rPr>
          <w:rFonts w:cstheme="minorHAnsi"/>
        </w:rPr>
      </w:pPr>
      <w:r w:rsidRPr="004C484D">
        <w:rPr>
          <w:rFonts w:cstheme="minorHAnsi"/>
        </w:rPr>
        <w:t>Here, the data is collected, analyzed and summarized from someone’s else work. Secondary work has been based on primary or other secondary sources.</w:t>
      </w:r>
    </w:p>
    <w:p w14:paraId="1B3B39DC" w14:textId="77777777" w:rsidR="00381BA3" w:rsidRPr="004C484D" w:rsidRDefault="00381BA3" w:rsidP="00381BA3">
      <w:pPr>
        <w:pStyle w:val="ListParagraph"/>
        <w:spacing w:line="480" w:lineRule="auto"/>
        <w:ind w:left="2160"/>
        <w:jc w:val="both"/>
        <w:rPr>
          <w:rFonts w:cstheme="minorHAnsi"/>
        </w:rPr>
      </w:pPr>
      <w:r w:rsidRPr="004C484D">
        <w:rPr>
          <w:rFonts w:cstheme="minorHAnsi"/>
        </w:rPr>
        <w:t>In this research, the secondary data collection types were from: books, internet and journals.</w:t>
      </w:r>
    </w:p>
    <w:p w14:paraId="4A27687D" w14:textId="77777777" w:rsidR="00381BA3" w:rsidRPr="004C484D" w:rsidRDefault="00381BA3" w:rsidP="00381BA3">
      <w:pPr>
        <w:pStyle w:val="ListParagraph"/>
        <w:spacing w:line="480" w:lineRule="auto"/>
        <w:ind w:left="2160"/>
        <w:jc w:val="both"/>
        <w:rPr>
          <w:rFonts w:cstheme="minorHAnsi"/>
        </w:rPr>
      </w:pPr>
    </w:p>
    <w:p w14:paraId="64E06CC2" w14:textId="77777777" w:rsidR="00381BA3" w:rsidRPr="004C484D" w:rsidRDefault="00381BA3" w:rsidP="003B52B2">
      <w:pPr>
        <w:pStyle w:val="ListParagraph"/>
        <w:numPr>
          <w:ilvl w:val="0"/>
          <w:numId w:val="51"/>
        </w:numPr>
        <w:spacing w:after="160" w:line="480" w:lineRule="auto"/>
        <w:jc w:val="both"/>
        <w:rPr>
          <w:rFonts w:cstheme="minorHAnsi"/>
        </w:rPr>
      </w:pPr>
      <w:r w:rsidRPr="004C484D">
        <w:rPr>
          <w:rFonts w:cstheme="minorHAnsi"/>
        </w:rPr>
        <w:t>Research instruments</w:t>
      </w:r>
    </w:p>
    <w:p w14:paraId="10B93728" w14:textId="77777777" w:rsidR="00381BA3" w:rsidRPr="004C484D" w:rsidRDefault="00381BA3" w:rsidP="00381BA3">
      <w:pPr>
        <w:pStyle w:val="ListParagraph"/>
        <w:spacing w:line="480" w:lineRule="auto"/>
        <w:ind w:left="1440"/>
        <w:jc w:val="both"/>
        <w:rPr>
          <w:rFonts w:cstheme="minorHAnsi"/>
        </w:rPr>
      </w:pPr>
      <w:r w:rsidRPr="004C484D">
        <w:rPr>
          <w:rFonts w:cstheme="minorHAnsi"/>
        </w:rPr>
        <w:t>The questionnaire used contains close ended questions in which the answers collected will be analyzed and interpreted. The questionnaire that was prepared, was responsible for asking the bank’s employees whether training has an effect on their skills and performance and what is the duty of training in enhancing both employee and organizational performance. Appendix C contains detailed questions concerning age, gender, seniority, level of frequency of training, methods, types as well as the effectiveness. This research covers Nabatieh region as a geographical area.</w:t>
      </w:r>
    </w:p>
    <w:p w14:paraId="2C85A37E" w14:textId="77777777" w:rsidR="00381BA3" w:rsidRPr="004C484D" w:rsidRDefault="00381BA3" w:rsidP="00381BA3">
      <w:pPr>
        <w:pStyle w:val="ListParagraph"/>
        <w:spacing w:line="480" w:lineRule="auto"/>
        <w:ind w:left="1440"/>
        <w:jc w:val="both"/>
        <w:rPr>
          <w:rFonts w:cstheme="minorHAnsi"/>
        </w:rPr>
      </w:pPr>
    </w:p>
    <w:p w14:paraId="1DDDE7D3" w14:textId="77777777" w:rsidR="00381BA3" w:rsidRPr="004C484D" w:rsidRDefault="00381BA3" w:rsidP="00381BA3">
      <w:pPr>
        <w:pStyle w:val="ListParagraph"/>
        <w:spacing w:line="480" w:lineRule="auto"/>
        <w:ind w:left="1440"/>
        <w:jc w:val="both"/>
        <w:rPr>
          <w:rFonts w:cstheme="minorHAnsi"/>
        </w:rPr>
      </w:pPr>
      <w:r w:rsidRPr="004C484D">
        <w:rPr>
          <w:rFonts w:cstheme="minorHAnsi"/>
        </w:rPr>
        <w:t>The interview was done with manager of each bank in order to get data concerning how training enhances employee and organizational performance, impact if training is not practiced, time and place of training and methods used.</w:t>
      </w:r>
    </w:p>
    <w:p w14:paraId="65135554" w14:textId="77777777" w:rsidR="00381BA3" w:rsidRPr="004C484D" w:rsidRDefault="00381BA3" w:rsidP="00381BA3">
      <w:pPr>
        <w:pStyle w:val="ListParagraph"/>
        <w:spacing w:line="480" w:lineRule="auto"/>
        <w:ind w:left="1440"/>
        <w:jc w:val="both"/>
        <w:rPr>
          <w:rFonts w:cstheme="minorHAnsi"/>
        </w:rPr>
      </w:pPr>
    </w:p>
    <w:p w14:paraId="31BD62E4" w14:textId="77777777" w:rsidR="00381BA3" w:rsidRPr="004C484D" w:rsidRDefault="00381BA3" w:rsidP="003B52B2">
      <w:pPr>
        <w:pStyle w:val="ListParagraph"/>
        <w:numPr>
          <w:ilvl w:val="0"/>
          <w:numId w:val="51"/>
        </w:numPr>
        <w:spacing w:after="160" w:line="480" w:lineRule="auto"/>
        <w:jc w:val="both"/>
        <w:rPr>
          <w:rFonts w:cstheme="minorHAnsi"/>
        </w:rPr>
      </w:pPr>
      <w:r w:rsidRPr="004C484D">
        <w:rPr>
          <w:rFonts w:cstheme="minorHAnsi"/>
        </w:rPr>
        <w:t>Interview with managers</w:t>
      </w:r>
    </w:p>
    <w:p w14:paraId="49878378" w14:textId="369D3CE8" w:rsidR="00381BA3" w:rsidRPr="004C484D" w:rsidRDefault="00381BA3" w:rsidP="00381BA3">
      <w:pPr>
        <w:pStyle w:val="ListParagraph"/>
        <w:spacing w:line="480" w:lineRule="auto"/>
        <w:ind w:left="1440"/>
        <w:jc w:val="both"/>
        <w:rPr>
          <w:rFonts w:cstheme="minorHAnsi"/>
        </w:rPr>
      </w:pPr>
      <w:r w:rsidRPr="004C484D">
        <w:rPr>
          <w:rFonts w:cstheme="minorHAnsi"/>
        </w:rPr>
        <w:t>Interview</w:t>
      </w:r>
      <w:r w:rsidR="00463E43" w:rsidRPr="004C484D">
        <w:rPr>
          <w:rFonts w:cstheme="minorHAnsi"/>
        </w:rPr>
        <w:t>s</w:t>
      </w:r>
      <w:r w:rsidRPr="004C484D">
        <w:rPr>
          <w:rFonts w:cstheme="minorHAnsi"/>
        </w:rPr>
        <w:t xml:space="preserve"> were conducted with manager</w:t>
      </w:r>
      <w:r w:rsidR="00463E43" w:rsidRPr="004C484D">
        <w:rPr>
          <w:rFonts w:cstheme="minorHAnsi"/>
        </w:rPr>
        <w:t>s</w:t>
      </w:r>
      <w:r w:rsidRPr="004C484D">
        <w:rPr>
          <w:rFonts w:cstheme="minorHAnsi"/>
        </w:rPr>
        <w:t xml:space="preserve"> of Fenecia Bank</w:t>
      </w:r>
      <w:r w:rsidR="00463E43" w:rsidRPr="004C484D">
        <w:rPr>
          <w:rFonts w:cstheme="minorHAnsi"/>
        </w:rPr>
        <w:t xml:space="preserve"> Mr. Kassem Mheich</w:t>
      </w:r>
      <w:r w:rsidRPr="004C484D">
        <w:rPr>
          <w:rFonts w:cstheme="minorHAnsi"/>
        </w:rPr>
        <w:t>, MEAB bank</w:t>
      </w:r>
      <w:r w:rsidR="00463E43" w:rsidRPr="004C484D">
        <w:rPr>
          <w:rFonts w:cstheme="minorHAnsi"/>
        </w:rPr>
        <w:t xml:space="preserve"> Mr. Walid Bdeir</w:t>
      </w:r>
      <w:r w:rsidRPr="004C484D">
        <w:rPr>
          <w:rFonts w:cstheme="minorHAnsi"/>
        </w:rPr>
        <w:t xml:space="preserve"> and </w:t>
      </w:r>
      <w:r w:rsidR="00560EF9" w:rsidRPr="004C484D">
        <w:rPr>
          <w:rFonts w:cstheme="minorHAnsi"/>
        </w:rPr>
        <w:t>FRANSA</w:t>
      </w:r>
      <w:r w:rsidRPr="004C484D">
        <w:rPr>
          <w:rFonts w:cstheme="minorHAnsi"/>
        </w:rPr>
        <w:t>bank</w:t>
      </w:r>
      <w:r w:rsidR="00463E43" w:rsidRPr="004C484D">
        <w:rPr>
          <w:rFonts w:cstheme="minorHAnsi"/>
        </w:rPr>
        <w:t xml:space="preserve"> Mr. Ali Doughman</w:t>
      </w:r>
      <w:r w:rsidRPr="004C484D">
        <w:rPr>
          <w:rFonts w:cstheme="minorHAnsi"/>
        </w:rPr>
        <w:t xml:space="preserve"> to gather and capture their opinion on the importance and impact of training on employee and organizational performance.</w:t>
      </w:r>
    </w:p>
    <w:p w14:paraId="6ECB66BC" w14:textId="77777777" w:rsidR="00381BA3" w:rsidRPr="004C484D" w:rsidRDefault="00381BA3" w:rsidP="00381BA3">
      <w:pPr>
        <w:pStyle w:val="ListParagraph"/>
        <w:spacing w:line="480" w:lineRule="auto"/>
        <w:ind w:left="1440"/>
        <w:jc w:val="both"/>
        <w:rPr>
          <w:rFonts w:cstheme="minorHAnsi"/>
        </w:rPr>
      </w:pPr>
    </w:p>
    <w:p w14:paraId="0C3139D4" w14:textId="77777777" w:rsidR="00381BA3" w:rsidRPr="004C484D" w:rsidRDefault="00381BA3" w:rsidP="00381BA3">
      <w:pPr>
        <w:pStyle w:val="ListParagraph"/>
        <w:spacing w:line="480" w:lineRule="auto"/>
        <w:ind w:left="1440"/>
        <w:jc w:val="both"/>
        <w:rPr>
          <w:rFonts w:cstheme="minorHAnsi"/>
        </w:rPr>
      </w:pPr>
      <w:r w:rsidRPr="004C484D">
        <w:rPr>
          <w:rFonts w:cstheme="minorHAnsi"/>
        </w:rPr>
        <w:t>During the interviews, all of the three managers were asked about how training can enhance employee and organizational performance, what will be the consequences if training is not applied, time and place of training, methods of training applied to each bank ending up with some recommendations on how training will lead to an increase in employees’ productivity as well as organizational performance.</w:t>
      </w:r>
    </w:p>
    <w:p w14:paraId="5784337C" w14:textId="77777777" w:rsidR="00381BA3" w:rsidRPr="004C484D" w:rsidRDefault="00381BA3" w:rsidP="00381BA3">
      <w:pPr>
        <w:pStyle w:val="ListParagraph"/>
        <w:spacing w:line="480" w:lineRule="auto"/>
        <w:ind w:left="1440"/>
        <w:jc w:val="both"/>
        <w:rPr>
          <w:rFonts w:cstheme="minorHAnsi"/>
        </w:rPr>
      </w:pPr>
    </w:p>
    <w:p w14:paraId="05B8021A" w14:textId="77777777" w:rsidR="00381BA3" w:rsidRPr="004C484D" w:rsidRDefault="00381BA3" w:rsidP="00381BA3">
      <w:pPr>
        <w:pStyle w:val="ListParagraph"/>
        <w:spacing w:line="480" w:lineRule="auto"/>
        <w:ind w:left="1440"/>
        <w:jc w:val="both"/>
        <w:rPr>
          <w:rFonts w:cstheme="minorHAnsi"/>
        </w:rPr>
      </w:pPr>
      <w:r w:rsidRPr="004C484D">
        <w:rPr>
          <w:rFonts w:cstheme="minorHAnsi"/>
        </w:rPr>
        <w:t>These interviews as well as the questionnaires are used to prove the hypothesis by analyzing and describing the data collected in both descriptive and inferential statistics.</w:t>
      </w:r>
    </w:p>
    <w:p w14:paraId="7F35620E" w14:textId="77777777" w:rsidR="00381BA3" w:rsidRPr="004C484D" w:rsidRDefault="00381BA3" w:rsidP="00381BA3">
      <w:pPr>
        <w:pStyle w:val="ListParagraph"/>
        <w:spacing w:line="480" w:lineRule="auto"/>
        <w:ind w:left="1440"/>
        <w:jc w:val="both"/>
        <w:rPr>
          <w:rFonts w:cstheme="minorHAnsi"/>
        </w:rPr>
      </w:pPr>
    </w:p>
    <w:p w14:paraId="3DFF9F48" w14:textId="77777777" w:rsidR="00381BA3" w:rsidRPr="004C484D" w:rsidRDefault="00381BA3" w:rsidP="00381BA3">
      <w:pPr>
        <w:pStyle w:val="ListParagraph"/>
        <w:spacing w:line="480" w:lineRule="auto"/>
        <w:ind w:left="1440"/>
        <w:jc w:val="both"/>
        <w:rPr>
          <w:rFonts w:cstheme="minorHAnsi"/>
        </w:rPr>
      </w:pPr>
      <w:r w:rsidRPr="004C484D">
        <w:rPr>
          <w:rFonts w:cstheme="minorHAnsi"/>
        </w:rPr>
        <w:t>Qualitative research method was used to gather answers, opinions and discuss the relationship between training and employee as well as organizational performance. The researcher was capable of getting detailed information concerning each manager’s opinion regarding the impact of training on both employee and organizational performance. The managers had helped the researcher to reach the target and finalize it, so that the research is total done.</w:t>
      </w:r>
    </w:p>
    <w:p w14:paraId="128E7216" w14:textId="77777777" w:rsidR="00381BA3" w:rsidRPr="004C484D" w:rsidRDefault="00381BA3" w:rsidP="00381BA3">
      <w:pPr>
        <w:pStyle w:val="ListParagraph"/>
        <w:spacing w:line="480" w:lineRule="auto"/>
        <w:ind w:left="1440"/>
        <w:jc w:val="both"/>
        <w:rPr>
          <w:rFonts w:cstheme="minorHAnsi"/>
        </w:rPr>
      </w:pPr>
    </w:p>
    <w:p w14:paraId="7DBB832A" w14:textId="77777777" w:rsidR="00381BA3" w:rsidRPr="004C484D" w:rsidRDefault="00381BA3" w:rsidP="003B52B2">
      <w:pPr>
        <w:pStyle w:val="ListParagraph"/>
        <w:numPr>
          <w:ilvl w:val="0"/>
          <w:numId w:val="51"/>
        </w:numPr>
        <w:spacing w:after="160" w:line="480" w:lineRule="auto"/>
        <w:jc w:val="both"/>
        <w:rPr>
          <w:rFonts w:cstheme="minorHAnsi"/>
        </w:rPr>
      </w:pPr>
      <w:r w:rsidRPr="004C484D">
        <w:rPr>
          <w:rFonts w:cstheme="minorHAnsi"/>
        </w:rPr>
        <w:lastRenderedPageBreak/>
        <w:t>Questionnaire for employees</w:t>
      </w:r>
    </w:p>
    <w:p w14:paraId="1DA3E5E9" w14:textId="77777777" w:rsidR="00381BA3" w:rsidRPr="004C484D" w:rsidRDefault="00381BA3" w:rsidP="00381BA3">
      <w:pPr>
        <w:pStyle w:val="ListParagraph"/>
        <w:spacing w:line="480" w:lineRule="auto"/>
        <w:ind w:left="1440"/>
        <w:jc w:val="both"/>
        <w:rPr>
          <w:rFonts w:cstheme="minorHAnsi"/>
        </w:rPr>
      </w:pPr>
      <w:r w:rsidRPr="004C484D">
        <w:rPr>
          <w:rFonts w:cstheme="minorHAnsi"/>
        </w:rPr>
        <w:t>The researcher has distributed questionnaire at three different banks for employees who are requested to fill it down in order to be more aware about employees thinking regarding the impact of training on organizational performance.</w:t>
      </w:r>
    </w:p>
    <w:p w14:paraId="335C4CD4" w14:textId="77777777" w:rsidR="009D034B" w:rsidRPr="007E55DD" w:rsidRDefault="009D034B" w:rsidP="007E55DD">
      <w:pPr>
        <w:spacing w:line="480" w:lineRule="auto"/>
        <w:jc w:val="both"/>
        <w:rPr>
          <w:rFonts w:asciiTheme="majorBidi" w:hAnsiTheme="majorBidi" w:cstheme="majorBidi"/>
        </w:rPr>
      </w:pPr>
    </w:p>
    <w:p w14:paraId="1130AE37" w14:textId="0911B387" w:rsidR="00381BA3" w:rsidRPr="004C484D" w:rsidRDefault="00381BA3" w:rsidP="007E55DD">
      <w:pPr>
        <w:pStyle w:val="ListParagraph"/>
        <w:numPr>
          <w:ilvl w:val="0"/>
          <w:numId w:val="50"/>
        </w:numPr>
        <w:spacing w:after="160" w:line="480" w:lineRule="auto"/>
        <w:jc w:val="both"/>
        <w:rPr>
          <w:rFonts w:cstheme="minorHAnsi"/>
          <w:b/>
          <w:bCs/>
        </w:rPr>
      </w:pPr>
      <w:r w:rsidRPr="004C484D">
        <w:rPr>
          <w:rFonts w:cstheme="minorHAnsi"/>
          <w:b/>
          <w:bCs/>
        </w:rPr>
        <w:t>Study limitations</w:t>
      </w:r>
    </w:p>
    <w:p w14:paraId="13982151" w14:textId="77777777" w:rsidR="00381BA3" w:rsidRPr="004C484D" w:rsidRDefault="00381BA3" w:rsidP="00381BA3">
      <w:pPr>
        <w:pStyle w:val="ListParagraph"/>
        <w:spacing w:line="480" w:lineRule="auto"/>
        <w:jc w:val="both"/>
        <w:rPr>
          <w:rFonts w:cstheme="minorHAnsi"/>
        </w:rPr>
      </w:pPr>
      <w:r w:rsidRPr="004C484D">
        <w:rPr>
          <w:rFonts w:cstheme="minorHAnsi"/>
        </w:rPr>
        <w:t>The researcher concentrated on the impact of training on organizational performance specifically in Nabatieh area as a sample. Some limitations faced the researchers which prevented her from interpreting some findings to complete this study. These limitations are:</w:t>
      </w:r>
    </w:p>
    <w:p w14:paraId="4E42CFC8" w14:textId="77777777" w:rsidR="00381BA3" w:rsidRPr="004C484D" w:rsidRDefault="00381BA3" w:rsidP="00381BA3">
      <w:pPr>
        <w:pStyle w:val="ListParagraph"/>
        <w:spacing w:line="480" w:lineRule="auto"/>
        <w:jc w:val="both"/>
        <w:rPr>
          <w:rFonts w:cstheme="minorHAnsi"/>
        </w:rPr>
      </w:pPr>
    </w:p>
    <w:p w14:paraId="7429FDB3" w14:textId="77777777" w:rsidR="00381BA3" w:rsidRPr="004C484D" w:rsidRDefault="00381BA3" w:rsidP="003B52B2">
      <w:pPr>
        <w:pStyle w:val="ListParagraph"/>
        <w:numPr>
          <w:ilvl w:val="0"/>
          <w:numId w:val="65"/>
        </w:numPr>
        <w:spacing w:after="160" w:line="480" w:lineRule="auto"/>
        <w:jc w:val="both"/>
        <w:rPr>
          <w:rFonts w:cstheme="minorHAnsi"/>
        </w:rPr>
      </w:pPr>
      <w:r w:rsidRPr="004C484D">
        <w:rPr>
          <w:rFonts w:cstheme="minorHAnsi"/>
        </w:rPr>
        <w:t>It would be more preferable to study all sectors of banks found on the Lebanese ground, but because of time lacking and such huge study could not be made.</w:t>
      </w:r>
    </w:p>
    <w:p w14:paraId="09F6B843" w14:textId="77777777" w:rsidR="00381BA3" w:rsidRPr="004C484D" w:rsidRDefault="00381BA3" w:rsidP="00381BA3">
      <w:pPr>
        <w:pStyle w:val="ListParagraph"/>
        <w:spacing w:line="480" w:lineRule="auto"/>
        <w:ind w:left="1440"/>
        <w:jc w:val="both"/>
        <w:rPr>
          <w:rFonts w:cstheme="minorHAnsi"/>
        </w:rPr>
      </w:pPr>
    </w:p>
    <w:p w14:paraId="59079C1C" w14:textId="77777777" w:rsidR="00381BA3" w:rsidRPr="004C484D" w:rsidRDefault="00381BA3" w:rsidP="003B52B2">
      <w:pPr>
        <w:pStyle w:val="ListParagraph"/>
        <w:numPr>
          <w:ilvl w:val="0"/>
          <w:numId w:val="65"/>
        </w:numPr>
        <w:spacing w:after="160" w:line="480" w:lineRule="auto"/>
        <w:jc w:val="both"/>
        <w:rPr>
          <w:rFonts w:cstheme="minorHAnsi"/>
        </w:rPr>
      </w:pPr>
      <w:r w:rsidRPr="004C484D">
        <w:rPr>
          <w:rFonts w:cstheme="minorHAnsi"/>
        </w:rPr>
        <w:t>For the success of the project, it is preferable to have teamwork for accurate information analysis and gathering.</w:t>
      </w:r>
    </w:p>
    <w:p w14:paraId="13FCB9BD" w14:textId="77777777" w:rsidR="00381BA3" w:rsidRPr="004C484D" w:rsidRDefault="00381BA3" w:rsidP="00381BA3">
      <w:pPr>
        <w:pStyle w:val="ListParagraph"/>
        <w:spacing w:line="480" w:lineRule="auto"/>
        <w:ind w:left="1440"/>
        <w:jc w:val="both"/>
        <w:rPr>
          <w:rFonts w:cstheme="minorHAnsi"/>
        </w:rPr>
      </w:pPr>
    </w:p>
    <w:p w14:paraId="616E39C9" w14:textId="57F5E9A9" w:rsidR="00381BA3" w:rsidRPr="004C484D" w:rsidRDefault="00381BA3" w:rsidP="003B52B2">
      <w:pPr>
        <w:pStyle w:val="ListParagraph"/>
        <w:numPr>
          <w:ilvl w:val="0"/>
          <w:numId w:val="65"/>
        </w:numPr>
        <w:spacing w:after="160" w:line="480" w:lineRule="auto"/>
        <w:jc w:val="both"/>
        <w:rPr>
          <w:rFonts w:cstheme="minorHAnsi"/>
        </w:rPr>
      </w:pPr>
      <w:r w:rsidRPr="004C484D">
        <w:rPr>
          <w:rFonts w:cstheme="minorHAnsi"/>
        </w:rPr>
        <w:t xml:space="preserve">Some employees were not able to </w:t>
      </w:r>
      <w:r w:rsidR="003B6043" w:rsidRPr="004C484D">
        <w:rPr>
          <w:rFonts w:cstheme="minorHAnsi"/>
        </w:rPr>
        <w:t xml:space="preserve">take a </w:t>
      </w:r>
      <w:r w:rsidR="00F20E29" w:rsidRPr="004C484D">
        <w:rPr>
          <w:rFonts w:cstheme="minorHAnsi"/>
        </w:rPr>
        <w:t>break</w:t>
      </w:r>
      <w:r w:rsidRPr="004C484D">
        <w:rPr>
          <w:rFonts w:cstheme="minorHAnsi"/>
        </w:rPr>
        <w:t xml:space="preserve"> and </w:t>
      </w:r>
      <w:r w:rsidR="003B6043" w:rsidRPr="004C484D">
        <w:rPr>
          <w:rFonts w:cstheme="minorHAnsi"/>
        </w:rPr>
        <w:t>f</w:t>
      </w:r>
      <w:r w:rsidRPr="004C484D">
        <w:rPr>
          <w:rFonts w:cstheme="minorHAnsi"/>
        </w:rPr>
        <w:t>ill down the questionnaire.</w:t>
      </w:r>
    </w:p>
    <w:p w14:paraId="5CABC1B7" w14:textId="77777777" w:rsidR="00381BA3" w:rsidRPr="004C484D" w:rsidRDefault="00381BA3" w:rsidP="00381BA3">
      <w:pPr>
        <w:pStyle w:val="ListParagraph"/>
        <w:spacing w:line="480" w:lineRule="auto"/>
        <w:ind w:left="1440"/>
        <w:jc w:val="both"/>
        <w:rPr>
          <w:rFonts w:cstheme="minorHAnsi"/>
        </w:rPr>
      </w:pPr>
    </w:p>
    <w:p w14:paraId="44336053" w14:textId="77777777" w:rsidR="00381BA3" w:rsidRPr="004C484D" w:rsidRDefault="00381BA3" w:rsidP="003B52B2">
      <w:pPr>
        <w:pStyle w:val="ListParagraph"/>
        <w:numPr>
          <w:ilvl w:val="0"/>
          <w:numId w:val="65"/>
        </w:numPr>
        <w:spacing w:after="160" w:line="480" w:lineRule="auto"/>
        <w:jc w:val="both"/>
        <w:rPr>
          <w:rFonts w:cstheme="minorHAnsi"/>
        </w:rPr>
      </w:pPr>
      <w:r w:rsidRPr="004C484D">
        <w:rPr>
          <w:rFonts w:cstheme="minorHAnsi"/>
        </w:rPr>
        <w:t>Employees or the targeted population tend to have different opinions so the information is not much clear and accurate.</w:t>
      </w:r>
    </w:p>
    <w:p w14:paraId="020317A3" w14:textId="77777777" w:rsidR="00381BA3" w:rsidRPr="004C484D" w:rsidRDefault="00381BA3" w:rsidP="00381BA3">
      <w:pPr>
        <w:pStyle w:val="ListParagraph"/>
        <w:spacing w:line="480" w:lineRule="auto"/>
        <w:ind w:left="1440"/>
        <w:jc w:val="both"/>
        <w:rPr>
          <w:rFonts w:cstheme="minorHAnsi"/>
        </w:rPr>
      </w:pPr>
    </w:p>
    <w:p w14:paraId="4BAE86A1" w14:textId="77777777" w:rsidR="00381BA3" w:rsidRPr="004C484D" w:rsidRDefault="00381BA3" w:rsidP="003B52B2">
      <w:pPr>
        <w:pStyle w:val="ListParagraph"/>
        <w:numPr>
          <w:ilvl w:val="0"/>
          <w:numId w:val="65"/>
        </w:numPr>
        <w:spacing w:after="160" w:line="480" w:lineRule="auto"/>
        <w:jc w:val="both"/>
        <w:rPr>
          <w:rFonts w:cstheme="minorHAnsi"/>
        </w:rPr>
      </w:pPr>
      <w:r w:rsidRPr="004C484D">
        <w:rPr>
          <w:rFonts w:cstheme="minorHAnsi"/>
        </w:rPr>
        <w:lastRenderedPageBreak/>
        <w:t>The bank may not put their hands with the researcher to complete the study by giving the essence or secret of the work.</w:t>
      </w:r>
    </w:p>
    <w:p w14:paraId="4B68E4BF" w14:textId="77777777" w:rsidR="00850899" w:rsidRPr="004C484D" w:rsidRDefault="00850899" w:rsidP="007E55DD">
      <w:pPr>
        <w:spacing w:line="480" w:lineRule="auto"/>
        <w:jc w:val="both"/>
        <w:rPr>
          <w:rFonts w:cstheme="minorHAnsi"/>
        </w:rPr>
      </w:pPr>
    </w:p>
    <w:p w14:paraId="451323F6" w14:textId="77777777" w:rsidR="00381BA3" w:rsidRPr="004C484D" w:rsidRDefault="00381BA3" w:rsidP="003B52B2">
      <w:pPr>
        <w:pStyle w:val="ListParagraph"/>
        <w:numPr>
          <w:ilvl w:val="0"/>
          <w:numId w:val="52"/>
        </w:numPr>
        <w:spacing w:after="160" w:line="480" w:lineRule="auto"/>
        <w:jc w:val="both"/>
        <w:rPr>
          <w:rFonts w:cstheme="minorHAnsi"/>
          <w:b/>
          <w:bCs/>
        </w:rPr>
      </w:pPr>
      <w:r w:rsidRPr="004C484D">
        <w:rPr>
          <w:rFonts w:cstheme="minorHAnsi"/>
          <w:b/>
          <w:bCs/>
        </w:rPr>
        <w:t>Validity</w:t>
      </w:r>
    </w:p>
    <w:p w14:paraId="0A575D04" w14:textId="77777777" w:rsidR="00381BA3" w:rsidRPr="004C484D" w:rsidRDefault="00381BA3" w:rsidP="00381BA3">
      <w:pPr>
        <w:pStyle w:val="ListParagraph"/>
        <w:spacing w:line="480" w:lineRule="auto"/>
        <w:ind w:left="1440"/>
        <w:jc w:val="both"/>
        <w:rPr>
          <w:rFonts w:cstheme="minorHAnsi"/>
        </w:rPr>
      </w:pPr>
      <w:r w:rsidRPr="004C484D">
        <w:rPr>
          <w:rFonts w:cstheme="minorHAnsi"/>
        </w:rPr>
        <w:t>For any research to be successfully completed, it is important to contain validated data and reliable one. The researcher should be honest and credible when analyzing the data and coming up with the needed conclusion.</w:t>
      </w:r>
    </w:p>
    <w:p w14:paraId="54980691" w14:textId="77777777" w:rsidR="00381BA3" w:rsidRPr="004C484D" w:rsidRDefault="00381BA3" w:rsidP="00381BA3">
      <w:pPr>
        <w:pStyle w:val="ListParagraph"/>
        <w:spacing w:line="480" w:lineRule="auto"/>
        <w:ind w:left="1440"/>
        <w:jc w:val="both"/>
        <w:rPr>
          <w:rFonts w:cstheme="minorHAnsi"/>
        </w:rPr>
      </w:pPr>
    </w:p>
    <w:p w14:paraId="6740D7A4" w14:textId="77777777" w:rsidR="00381BA3" w:rsidRPr="004C484D" w:rsidRDefault="00381BA3" w:rsidP="00381BA3">
      <w:pPr>
        <w:pStyle w:val="ListParagraph"/>
        <w:spacing w:line="480" w:lineRule="auto"/>
        <w:ind w:left="1440"/>
        <w:jc w:val="both"/>
        <w:rPr>
          <w:rFonts w:cstheme="minorHAnsi"/>
        </w:rPr>
      </w:pPr>
      <w:r w:rsidRPr="004C484D">
        <w:rPr>
          <w:rFonts w:cstheme="minorHAnsi"/>
        </w:rPr>
        <w:t>Validity and reliability are affected by the type of research method (quantitative or qualitative).</w:t>
      </w:r>
    </w:p>
    <w:p w14:paraId="3D9DAF28" w14:textId="77777777" w:rsidR="00381BA3" w:rsidRPr="004C484D" w:rsidRDefault="00381BA3" w:rsidP="00381BA3">
      <w:pPr>
        <w:pStyle w:val="ListParagraph"/>
        <w:spacing w:line="480" w:lineRule="auto"/>
        <w:ind w:left="1440"/>
        <w:jc w:val="both"/>
        <w:rPr>
          <w:rFonts w:cstheme="minorHAnsi"/>
        </w:rPr>
      </w:pPr>
    </w:p>
    <w:p w14:paraId="65555FAE" w14:textId="13BA9AF4" w:rsidR="00381BA3" w:rsidRPr="004C484D" w:rsidRDefault="00381BA3" w:rsidP="00381BA3">
      <w:pPr>
        <w:pStyle w:val="ListParagraph"/>
        <w:spacing w:line="480" w:lineRule="auto"/>
        <w:ind w:left="1440"/>
        <w:jc w:val="both"/>
        <w:rPr>
          <w:rFonts w:cstheme="minorHAnsi"/>
        </w:rPr>
      </w:pPr>
      <w:r w:rsidRPr="004C484D">
        <w:rPr>
          <w:rFonts w:cstheme="minorHAnsi"/>
        </w:rPr>
        <w:t>Bond</w:t>
      </w:r>
      <w:r w:rsidR="007E55DD" w:rsidRPr="004C484D">
        <w:rPr>
          <w:rFonts w:cstheme="minorHAnsi"/>
        </w:rPr>
        <w:t xml:space="preserve"> (2003, p. 179) commented that </w:t>
      </w:r>
      <w:r w:rsidRPr="004C484D">
        <w:rPr>
          <w:rFonts w:cstheme="minorHAnsi"/>
        </w:rPr>
        <w:t>validity is foremost on the mind of those developing measures and that genuine scientific measurement is foremost in the minds of those who seek</w:t>
      </w:r>
      <w:r w:rsidR="007E55DD" w:rsidRPr="004C484D">
        <w:rPr>
          <w:rFonts w:cstheme="minorHAnsi"/>
        </w:rPr>
        <w:t xml:space="preserve"> valid outcomes from assessment</w:t>
      </w:r>
      <w:r w:rsidRPr="004C484D">
        <w:rPr>
          <w:rFonts w:cstheme="minorHAnsi"/>
        </w:rPr>
        <w:t>.</w:t>
      </w:r>
    </w:p>
    <w:p w14:paraId="1744815C" w14:textId="77777777" w:rsidR="00381BA3" w:rsidRPr="004C484D" w:rsidRDefault="00381BA3" w:rsidP="00381BA3">
      <w:pPr>
        <w:pStyle w:val="ListParagraph"/>
        <w:spacing w:line="480" w:lineRule="auto"/>
        <w:ind w:left="1440"/>
        <w:jc w:val="both"/>
        <w:rPr>
          <w:rFonts w:cstheme="minorHAnsi"/>
        </w:rPr>
      </w:pPr>
    </w:p>
    <w:p w14:paraId="3A237685" w14:textId="77777777" w:rsidR="00381BA3" w:rsidRPr="004C484D" w:rsidRDefault="00381BA3" w:rsidP="00381BA3">
      <w:pPr>
        <w:pStyle w:val="ListParagraph"/>
        <w:spacing w:line="480" w:lineRule="auto"/>
        <w:ind w:left="1440"/>
        <w:jc w:val="both"/>
        <w:rPr>
          <w:rFonts w:cstheme="minorHAnsi"/>
        </w:rPr>
      </w:pPr>
      <w:r w:rsidRPr="004C484D">
        <w:rPr>
          <w:rFonts w:cstheme="minorHAnsi"/>
        </w:rPr>
        <w:t>According to Messick (1989, p. 6), validity is based on both empirical and theoretical concepts based on test scores. Ukraintez and Blomquist (2002, p. 60) spelled it “how well a test measures what it is purported to measure”.</w:t>
      </w:r>
    </w:p>
    <w:p w14:paraId="7D86ACD2" w14:textId="77777777" w:rsidR="00381BA3" w:rsidRPr="004C484D" w:rsidRDefault="00381BA3" w:rsidP="00381BA3">
      <w:pPr>
        <w:pStyle w:val="ListParagraph"/>
        <w:spacing w:line="480" w:lineRule="auto"/>
        <w:ind w:left="1440"/>
        <w:jc w:val="both"/>
        <w:rPr>
          <w:rFonts w:cstheme="minorHAnsi"/>
        </w:rPr>
      </w:pPr>
    </w:p>
    <w:p w14:paraId="32A0F2B2" w14:textId="47855F34" w:rsidR="00381BA3" w:rsidRPr="004C484D" w:rsidRDefault="00381BA3" w:rsidP="00381BA3">
      <w:pPr>
        <w:pStyle w:val="ListParagraph"/>
        <w:spacing w:line="480" w:lineRule="auto"/>
        <w:ind w:left="1440"/>
        <w:jc w:val="both"/>
        <w:rPr>
          <w:rFonts w:cstheme="minorHAnsi"/>
        </w:rPr>
      </w:pPr>
      <w:r w:rsidRPr="004C484D">
        <w:rPr>
          <w:rFonts w:cstheme="minorHAnsi"/>
        </w:rPr>
        <w:t xml:space="preserve">Validity is a unitary concept. It </w:t>
      </w:r>
      <w:r w:rsidR="00850899" w:rsidRPr="004C484D">
        <w:rPr>
          <w:rFonts w:cstheme="minorHAnsi"/>
        </w:rPr>
        <w:t>cannot</w:t>
      </w:r>
      <w:r w:rsidRPr="004C484D">
        <w:rPr>
          <w:rFonts w:cstheme="minorHAnsi"/>
        </w:rPr>
        <w:t xml:space="preserve"> be finalized by numerical </w:t>
      </w:r>
      <w:r w:rsidR="004F7877" w:rsidRPr="004C484D">
        <w:rPr>
          <w:rFonts w:cstheme="minorHAnsi"/>
        </w:rPr>
        <w:t xml:space="preserve">value. </w:t>
      </w:r>
      <w:r w:rsidRPr="004C484D">
        <w:rPr>
          <w:rFonts w:cstheme="minorHAnsi"/>
        </w:rPr>
        <w:t>The validity of assessment results can be seen as high, medium or low,</w:t>
      </w:r>
      <w:r w:rsidR="004F7877" w:rsidRPr="004C484D">
        <w:rPr>
          <w:rFonts w:cstheme="minorHAnsi"/>
        </w:rPr>
        <w:t xml:space="preserve"> or ranging from weak to strong</w:t>
      </w:r>
      <w:r w:rsidRPr="004C484D">
        <w:rPr>
          <w:rFonts w:cstheme="minorHAnsi"/>
        </w:rPr>
        <w:t xml:space="preserve"> (Gregory, 2000). But keep in mind that validity is not valid for all purposes.</w:t>
      </w:r>
    </w:p>
    <w:p w14:paraId="638B5A9F" w14:textId="77777777" w:rsidR="00381BA3" w:rsidRPr="004C484D" w:rsidRDefault="00381BA3" w:rsidP="00381BA3">
      <w:pPr>
        <w:pStyle w:val="ListParagraph"/>
        <w:spacing w:line="480" w:lineRule="auto"/>
        <w:ind w:left="1440"/>
        <w:jc w:val="both"/>
        <w:rPr>
          <w:rFonts w:cstheme="minorHAnsi"/>
        </w:rPr>
      </w:pPr>
    </w:p>
    <w:p w14:paraId="1D4D5716" w14:textId="5EF54B29" w:rsidR="00381BA3" w:rsidRPr="00F20E29" w:rsidRDefault="00381BA3" w:rsidP="00F20E29">
      <w:pPr>
        <w:pStyle w:val="ListParagraph"/>
        <w:spacing w:line="480" w:lineRule="auto"/>
        <w:ind w:left="1440"/>
        <w:jc w:val="both"/>
        <w:rPr>
          <w:rFonts w:cstheme="minorHAnsi"/>
        </w:rPr>
      </w:pPr>
      <w:r w:rsidRPr="004C484D">
        <w:rPr>
          <w:rFonts w:cstheme="minorHAnsi"/>
        </w:rPr>
        <w:lastRenderedPageBreak/>
        <w:t>The researcher’s purpose from validity is to determine that the results are effective and se</w:t>
      </w:r>
      <w:r w:rsidR="00F20E29">
        <w:rPr>
          <w:rFonts w:cstheme="minorHAnsi"/>
        </w:rPr>
        <w:t>rve purposes of the assessment.</w:t>
      </w:r>
    </w:p>
    <w:p w14:paraId="3B12BAFD" w14:textId="77777777" w:rsidR="00381BA3" w:rsidRPr="004E7AC6" w:rsidRDefault="00381BA3" w:rsidP="00381BA3">
      <w:pPr>
        <w:pStyle w:val="ListParagraph"/>
        <w:spacing w:line="480" w:lineRule="auto"/>
        <w:ind w:left="1440"/>
        <w:jc w:val="both"/>
        <w:rPr>
          <w:rFonts w:asciiTheme="majorBidi" w:hAnsiTheme="majorBidi" w:cstheme="majorBidi"/>
        </w:rPr>
      </w:pPr>
    </w:p>
    <w:p w14:paraId="589C4723" w14:textId="77777777" w:rsidR="00381BA3" w:rsidRPr="004C484D" w:rsidRDefault="00381BA3" w:rsidP="003B52B2">
      <w:pPr>
        <w:pStyle w:val="ListParagraph"/>
        <w:numPr>
          <w:ilvl w:val="0"/>
          <w:numId w:val="52"/>
        </w:numPr>
        <w:spacing w:after="160" w:line="480" w:lineRule="auto"/>
        <w:jc w:val="both"/>
        <w:rPr>
          <w:rFonts w:cstheme="minorHAnsi"/>
          <w:b/>
          <w:bCs/>
        </w:rPr>
      </w:pPr>
      <w:r w:rsidRPr="004C484D">
        <w:rPr>
          <w:rFonts w:cstheme="minorHAnsi"/>
          <w:b/>
          <w:bCs/>
        </w:rPr>
        <w:t>Reliability</w:t>
      </w:r>
    </w:p>
    <w:p w14:paraId="7E61F1A3" w14:textId="77777777" w:rsidR="00381BA3" w:rsidRPr="004C484D" w:rsidRDefault="00381BA3" w:rsidP="00381BA3">
      <w:pPr>
        <w:pStyle w:val="ListParagraph"/>
        <w:spacing w:line="480" w:lineRule="auto"/>
        <w:ind w:left="1440"/>
        <w:jc w:val="both"/>
        <w:rPr>
          <w:rFonts w:cstheme="minorHAnsi"/>
          <w:b/>
          <w:bCs/>
        </w:rPr>
      </w:pPr>
    </w:p>
    <w:p w14:paraId="0E7FF7F3" w14:textId="77777777" w:rsidR="00381BA3" w:rsidRPr="004C484D" w:rsidRDefault="00381BA3" w:rsidP="00381BA3">
      <w:pPr>
        <w:pStyle w:val="ListParagraph"/>
        <w:spacing w:line="480" w:lineRule="auto"/>
        <w:ind w:left="1440"/>
        <w:jc w:val="both"/>
        <w:rPr>
          <w:rFonts w:cstheme="minorHAnsi"/>
        </w:rPr>
      </w:pPr>
      <w:r w:rsidRPr="004C484D">
        <w:rPr>
          <w:rFonts w:cstheme="minorHAnsi"/>
        </w:rPr>
        <w:t>reliability is about being consistent over time. The main purpose is to help the researcher makes comparison that are reliable. Reliability is not opposed to validity.</w:t>
      </w:r>
    </w:p>
    <w:p w14:paraId="5E57D0F6" w14:textId="77777777" w:rsidR="00381BA3" w:rsidRPr="004C484D" w:rsidRDefault="00381BA3" w:rsidP="00381BA3">
      <w:pPr>
        <w:pStyle w:val="ListParagraph"/>
        <w:spacing w:line="480" w:lineRule="auto"/>
        <w:ind w:left="1440"/>
        <w:jc w:val="both"/>
        <w:rPr>
          <w:rFonts w:cstheme="minorHAnsi"/>
        </w:rPr>
      </w:pPr>
    </w:p>
    <w:p w14:paraId="69F8433C" w14:textId="16CA1890" w:rsidR="00381BA3" w:rsidRPr="004C484D" w:rsidRDefault="00381BA3" w:rsidP="00381BA3">
      <w:pPr>
        <w:pStyle w:val="ListParagraph"/>
        <w:spacing w:line="480" w:lineRule="auto"/>
        <w:ind w:left="1440"/>
        <w:jc w:val="both"/>
        <w:rPr>
          <w:rFonts w:cstheme="minorHAnsi"/>
        </w:rPr>
      </w:pPr>
      <w:r w:rsidRPr="004C484D">
        <w:rPr>
          <w:rFonts w:cstheme="minorHAnsi"/>
        </w:rPr>
        <w:t>Go</w:t>
      </w:r>
      <w:r w:rsidR="00901E88" w:rsidRPr="004C484D">
        <w:rPr>
          <w:rFonts w:cstheme="minorHAnsi"/>
        </w:rPr>
        <w:t>la</w:t>
      </w:r>
      <w:r w:rsidRPr="004C484D">
        <w:rPr>
          <w:rFonts w:cstheme="minorHAnsi"/>
        </w:rPr>
        <w:t>fshani (2003) stated that “the extent to which results are consistent over time and an accurate representation of the total population under study is referred to as reliability and if the results of a study can be reproduced under a similar methodology, then the research instrument is considered to be reliable”.</w:t>
      </w:r>
    </w:p>
    <w:p w14:paraId="00D48466" w14:textId="77777777" w:rsidR="00381BA3" w:rsidRPr="00381BA3" w:rsidRDefault="00381BA3" w:rsidP="00ED7559">
      <w:pPr>
        <w:spacing w:line="480" w:lineRule="auto"/>
        <w:rPr>
          <w:rFonts w:ascii="Times New Roman" w:hAnsi="Times New Roman"/>
          <w:bCs/>
          <w:iCs/>
        </w:rPr>
      </w:pPr>
    </w:p>
    <w:p w14:paraId="2D6010D2" w14:textId="22C5B410" w:rsidR="00ED7559" w:rsidRDefault="00ED7559" w:rsidP="00ED7559">
      <w:pPr>
        <w:spacing w:line="480" w:lineRule="auto"/>
        <w:jc w:val="center"/>
        <w:rPr>
          <w:rFonts w:ascii="Times New Roman" w:hAnsi="Times New Roman"/>
          <w:b/>
        </w:rPr>
      </w:pPr>
      <w:r>
        <w:rPr>
          <w:rFonts w:ascii="Times New Roman" w:hAnsi="Times New Roman"/>
        </w:rPr>
        <w:br w:type="page"/>
      </w:r>
      <w:r>
        <w:rPr>
          <w:rFonts w:ascii="Times New Roman" w:hAnsi="Times New Roman"/>
          <w:b/>
        </w:rPr>
        <w:lastRenderedPageBreak/>
        <w:t>CHAPTER 4</w:t>
      </w:r>
      <w:r w:rsidRPr="00D8301B">
        <w:rPr>
          <w:rFonts w:ascii="Times New Roman" w:hAnsi="Times New Roman"/>
          <w:b/>
        </w:rPr>
        <w:t>:</w:t>
      </w:r>
      <w:r>
        <w:rPr>
          <w:rFonts w:ascii="Times New Roman" w:hAnsi="Times New Roman"/>
          <w:b/>
        </w:rPr>
        <w:t xml:space="preserve"> FINDINGS AND RESULTS</w:t>
      </w:r>
    </w:p>
    <w:p w14:paraId="159982FC" w14:textId="77777777" w:rsidR="00B554D1" w:rsidRDefault="00B554D1" w:rsidP="00ED7559">
      <w:pPr>
        <w:spacing w:line="480" w:lineRule="auto"/>
        <w:jc w:val="center"/>
        <w:rPr>
          <w:rFonts w:ascii="Times New Roman" w:hAnsi="Times New Roman"/>
          <w:b/>
        </w:rPr>
      </w:pPr>
    </w:p>
    <w:p w14:paraId="086676C1" w14:textId="77777777" w:rsidR="00ED7559" w:rsidRPr="00444628" w:rsidRDefault="00ED7559" w:rsidP="00864DCA">
      <w:pPr>
        <w:pStyle w:val="ListParagraph"/>
        <w:numPr>
          <w:ilvl w:val="0"/>
          <w:numId w:val="4"/>
        </w:numPr>
        <w:spacing w:line="480" w:lineRule="auto"/>
        <w:rPr>
          <w:rFonts w:ascii="Times New Roman" w:hAnsi="Times New Roman"/>
          <w:b/>
        </w:rPr>
      </w:pPr>
      <w:r w:rsidRPr="00444628">
        <w:rPr>
          <w:rFonts w:ascii="Times New Roman" w:hAnsi="Times New Roman"/>
          <w:b/>
        </w:rPr>
        <w:t>DATA ANALYSIS</w:t>
      </w:r>
      <w:r>
        <w:rPr>
          <w:rFonts w:ascii="Times New Roman" w:hAnsi="Times New Roman"/>
          <w:b/>
        </w:rPr>
        <w:t xml:space="preserve"> METHOD</w:t>
      </w:r>
    </w:p>
    <w:p w14:paraId="20378F18" w14:textId="77777777" w:rsidR="00692961" w:rsidRPr="004C484D" w:rsidRDefault="00692961" w:rsidP="00692961">
      <w:pPr>
        <w:pStyle w:val="ListParagraph"/>
        <w:spacing w:line="480" w:lineRule="auto"/>
        <w:jc w:val="both"/>
        <w:rPr>
          <w:rFonts w:cstheme="minorHAnsi"/>
          <w:bCs/>
        </w:rPr>
      </w:pPr>
      <w:r w:rsidRPr="004C484D">
        <w:rPr>
          <w:rFonts w:cstheme="minorHAnsi"/>
        </w:rPr>
        <w:t>Kvale (2006) stated that “</w:t>
      </w:r>
      <w:r w:rsidRPr="004C484D">
        <w:rPr>
          <w:rFonts w:cstheme="minorHAnsi"/>
          <w:bCs/>
        </w:rPr>
        <w:t xml:space="preserve">The researcher read the reproduced interviews several times to obtain a sense of the overall data. At the same time, the researcher wrote memos, such as short phrases, ideas or key words, in the margins to facilitate later analysis. Then, he identified and elaborated concepts based on the literature review, the interviews, the analysis and the interviewee’s idioms. By this analysis, the content meaning was reduced to core concepts”. </w:t>
      </w:r>
    </w:p>
    <w:p w14:paraId="5487F83A" w14:textId="77777777" w:rsidR="004F7877" w:rsidRPr="004C484D" w:rsidRDefault="004F7877" w:rsidP="00692961">
      <w:pPr>
        <w:pStyle w:val="ListParagraph"/>
        <w:spacing w:line="480" w:lineRule="auto"/>
        <w:jc w:val="both"/>
        <w:rPr>
          <w:rFonts w:cstheme="minorHAnsi"/>
          <w:bCs/>
        </w:rPr>
      </w:pPr>
    </w:p>
    <w:p w14:paraId="0E794438" w14:textId="57B358A7" w:rsidR="00692961" w:rsidRPr="004C484D" w:rsidRDefault="00692961" w:rsidP="00692961">
      <w:pPr>
        <w:pStyle w:val="ListParagraph"/>
        <w:spacing w:line="480" w:lineRule="auto"/>
        <w:jc w:val="both"/>
        <w:rPr>
          <w:rFonts w:cstheme="minorHAnsi"/>
          <w:bCs/>
        </w:rPr>
      </w:pPr>
      <w:r w:rsidRPr="004C484D">
        <w:rPr>
          <w:rFonts w:cstheme="minorHAnsi"/>
          <w:bCs/>
        </w:rPr>
        <w:t>The researcher has made one to one individual</w:t>
      </w:r>
      <w:r w:rsidR="00B554D1" w:rsidRPr="004C484D">
        <w:rPr>
          <w:rFonts w:cstheme="minorHAnsi"/>
          <w:bCs/>
        </w:rPr>
        <w:t xml:space="preserve"> interview</w:t>
      </w:r>
      <w:r w:rsidRPr="004C484D">
        <w:rPr>
          <w:rFonts w:cstheme="minorHAnsi"/>
          <w:bCs/>
        </w:rPr>
        <w:t>. The information gathered are analyzed, interpreted and divided into different models. At that point, the researcher had removed the cover to conclude the relationship between training and performance for both the bank and employees.</w:t>
      </w:r>
    </w:p>
    <w:p w14:paraId="5D3ACA2B" w14:textId="77777777" w:rsidR="00692961" w:rsidRPr="004C484D" w:rsidRDefault="00692961" w:rsidP="00692961">
      <w:pPr>
        <w:pStyle w:val="ListParagraph"/>
        <w:spacing w:line="480" w:lineRule="auto"/>
        <w:jc w:val="both"/>
        <w:rPr>
          <w:rFonts w:cstheme="minorHAnsi"/>
          <w:bCs/>
        </w:rPr>
      </w:pPr>
    </w:p>
    <w:p w14:paraId="336ACBCF" w14:textId="77777777" w:rsidR="00692961" w:rsidRPr="004C484D" w:rsidRDefault="00692961" w:rsidP="00692961">
      <w:pPr>
        <w:pStyle w:val="ListParagraph"/>
        <w:spacing w:line="480" w:lineRule="auto"/>
        <w:jc w:val="both"/>
        <w:rPr>
          <w:rFonts w:cstheme="minorHAnsi"/>
          <w:bCs/>
        </w:rPr>
      </w:pPr>
      <w:r w:rsidRPr="004C484D">
        <w:rPr>
          <w:rFonts w:cstheme="minorHAnsi"/>
          <w:bCs/>
        </w:rPr>
        <w:t>This study includes both the manager at each bank and the staff of each one. The researcher has recorded the interviews done with the managers to make sure that they have covered all the needed findings. On the other side, the researchers implemented the strategy of asking structured and random questions to number of employees.</w:t>
      </w:r>
    </w:p>
    <w:p w14:paraId="2319852A" w14:textId="77777777" w:rsidR="00692961" w:rsidRPr="004C484D" w:rsidRDefault="00692961" w:rsidP="00692961">
      <w:pPr>
        <w:pStyle w:val="ListParagraph"/>
        <w:spacing w:line="480" w:lineRule="auto"/>
        <w:jc w:val="both"/>
        <w:rPr>
          <w:rFonts w:cstheme="minorHAnsi"/>
          <w:bCs/>
        </w:rPr>
      </w:pPr>
    </w:p>
    <w:p w14:paraId="2516623E" w14:textId="516807EE" w:rsidR="00692961" w:rsidRDefault="00692961" w:rsidP="00692961">
      <w:pPr>
        <w:pStyle w:val="ListParagraph"/>
        <w:spacing w:line="480" w:lineRule="auto"/>
        <w:jc w:val="both"/>
        <w:rPr>
          <w:rFonts w:cstheme="minorHAnsi"/>
          <w:bCs/>
        </w:rPr>
      </w:pPr>
      <w:r w:rsidRPr="004C484D">
        <w:rPr>
          <w:rFonts w:cstheme="minorHAnsi"/>
          <w:bCs/>
        </w:rPr>
        <w:t xml:space="preserve">Ending up with distributing questionnaire to each bank’s staff </w:t>
      </w:r>
      <w:r w:rsidR="00B554D1" w:rsidRPr="004C484D">
        <w:rPr>
          <w:rFonts w:cstheme="minorHAnsi"/>
          <w:bCs/>
        </w:rPr>
        <w:t>that</w:t>
      </w:r>
      <w:r w:rsidRPr="004C484D">
        <w:rPr>
          <w:rFonts w:cstheme="minorHAnsi"/>
          <w:bCs/>
        </w:rPr>
        <w:t xml:space="preserve"> were requested to fill it by stating their opinion regarding the impact of training on increasing their performance.</w:t>
      </w:r>
    </w:p>
    <w:p w14:paraId="1F0505B6" w14:textId="1EB8DF33" w:rsidR="004C484D" w:rsidRDefault="004C484D" w:rsidP="00692961">
      <w:pPr>
        <w:pStyle w:val="ListParagraph"/>
        <w:spacing w:line="480" w:lineRule="auto"/>
        <w:jc w:val="both"/>
        <w:rPr>
          <w:rFonts w:cstheme="minorHAnsi"/>
          <w:bCs/>
        </w:rPr>
      </w:pPr>
    </w:p>
    <w:p w14:paraId="35577754" w14:textId="77777777" w:rsidR="004C484D" w:rsidRPr="004C484D" w:rsidRDefault="004C484D" w:rsidP="00692961">
      <w:pPr>
        <w:pStyle w:val="ListParagraph"/>
        <w:spacing w:line="480" w:lineRule="auto"/>
        <w:jc w:val="both"/>
        <w:rPr>
          <w:rFonts w:cstheme="minorHAnsi"/>
          <w:bCs/>
        </w:rPr>
      </w:pPr>
    </w:p>
    <w:p w14:paraId="7C6B1E79" w14:textId="4BDA84C1" w:rsidR="00692961" w:rsidRPr="004C484D" w:rsidRDefault="00692961" w:rsidP="004C484D">
      <w:pPr>
        <w:pStyle w:val="ListParagraph"/>
        <w:spacing w:line="480" w:lineRule="auto"/>
        <w:rPr>
          <w:rFonts w:cstheme="minorHAnsi"/>
          <w:b/>
        </w:rPr>
      </w:pPr>
      <w:r w:rsidRPr="004C484D">
        <w:rPr>
          <w:rFonts w:cstheme="minorHAnsi"/>
          <w:b/>
        </w:rPr>
        <w:lastRenderedPageBreak/>
        <w:t>Interview with branch manager of Fenicia Bank</w:t>
      </w:r>
    </w:p>
    <w:p w14:paraId="1923C438" w14:textId="77777777" w:rsidR="00692961" w:rsidRPr="004C484D" w:rsidRDefault="00692961" w:rsidP="004C484D">
      <w:pPr>
        <w:pStyle w:val="ListParagraph"/>
        <w:spacing w:line="480" w:lineRule="auto"/>
        <w:rPr>
          <w:rFonts w:cstheme="minorHAnsi"/>
          <w:b/>
        </w:rPr>
      </w:pPr>
    </w:p>
    <w:p w14:paraId="347D0C5B" w14:textId="2EF6B25B" w:rsidR="00692961" w:rsidRPr="004C484D" w:rsidRDefault="00692961" w:rsidP="004C484D">
      <w:pPr>
        <w:pStyle w:val="ListParagraph"/>
        <w:spacing w:line="480" w:lineRule="auto"/>
        <w:jc w:val="both"/>
        <w:rPr>
          <w:rFonts w:cstheme="minorHAnsi"/>
          <w:bCs/>
        </w:rPr>
      </w:pPr>
      <w:r w:rsidRPr="004C484D">
        <w:rPr>
          <w:rFonts w:cstheme="minorHAnsi"/>
          <w:bCs/>
        </w:rPr>
        <w:t xml:space="preserve">An interview was done with the branch manager Mr. Kassem Mheich, Nabatieh branch, a discussion took place about the importance and impact of training on both employee and organizational performance. Mr. Mheich emphasized on the need to have an effective training program which will benefit and motivate more employees toward achieving their goals as well as </w:t>
      </w:r>
      <w:r w:rsidR="00B554D1" w:rsidRPr="004C484D">
        <w:rPr>
          <w:rFonts w:cstheme="minorHAnsi"/>
          <w:bCs/>
        </w:rPr>
        <w:t>those of the bank.</w:t>
      </w:r>
    </w:p>
    <w:p w14:paraId="3C4FD766" w14:textId="77777777" w:rsidR="00692961" w:rsidRPr="004C484D" w:rsidRDefault="00692961" w:rsidP="004C484D">
      <w:pPr>
        <w:pStyle w:val="ListParagraph"/>
        <w:spacing w:line="480" w:lineRule="auto"/>
        <w:jc w:val="both"/>
        <w:rPr>
          <w:rFonts w:cstheme="minorHAnsi"/>
          <w:bCs/>
        </w:rPr>
      </w:pPr>
    </w:p>
    <w:p w14:paraId="5E0743D0" w14:textId="365B15D7" w:rsidR="00692961" w:rsidRPr="004C484D" w:rsidRDefault="00692961" w:rsidP="004C484D">
      <w:pPr>
        <w:pStyle w:val="ListParagraph"/>
        <w:spacing w:line="480" w:lineRule="auto"/>
        <w:jc w:val="both"/>
        <w:rPr>
          <w:rFonts w:cstheme="minorHAnsi"/>
          <w:bCs/>
        </w:rPr>
      </w:pPr>
      <w:r w:rsidRPr="004C484D">
        <w:rPr>
          <w:rFonts w:cstheme="minorHAnsi"/>
          <w:bCs/>
        </w:rPr>
        <w:t xml:space="preserve">According to Mr. </w:t>
      </w:r>
      <w:r w:rsidR="00883DEF" w:rsidRPr="004C484D">
        <w:rPr>
          <w:rFonts w:cstheme="minorHAnsi"/>
          <w:bCs/>
        </w:rPr>
        <w:t>Mheich</w:t>
      </w:r>
      <w:r w:rsidRPr="004C484D">
        <w:rPr>
          <w:rFonts w:cstheme="minorHAnsi"/>
          <w:bCs/>
        </w:rPr>
        <w:t>, there should be a consistency and the goals should be SMART to be attainable and successful. It is important to provide the necessary type of training for the staff. Training program differs according to the needs and is not limited on achieving profit only. Mr. Mheich added that there was no need for training in the past</w:t>
      </w:r>
      <w:r w:rsidR="00883DEF" w:rsidRPr="004C484D">
        <w:rPr>
          <w:rFonts w:cstheme="minorHAnsi"/>
          <w:bCs/>
        </w:rPr>
        <w:t xml:space="preserve"> because there was no rapid changing in technological advances and the process was standardized</w:t>
      </w:r>
      <w:r w:rsidRPr="004C484D">
        <w:rPr>
          <w:rFonts w:cstheme="minorHAnsi"/>
          <w:bCs/>
        </w:rPr>
        <w:t>.</w:t>
      </w:r>
    </w:p>
    <w:p w14:paraId="57C161A5" w14:textId="77777777" w:rsidR="00692961" w:rsidRPr="004C484D" w:rsidRDefault="00692961" w:rsidP="004C484D">
      <w:pPr>
        <w:pStyle w:val="ListParagraph"/>
        <w:spacing w:line="480" w:lineRule="auto"/>
        <w:jc w:val="both"/>
        <w:rPr>
          <w:rFonts w:cstheme="minorHAnsi"/>
          <w:bCs/>
        </w:rPr>
      </w:pPr>
    </w:p>
    <w:p w14:paraId="30CBE40A" w14:textId="277EF8B7" w:rsidR="00692961" w:rsidRPr="004C484D" w:rsidRDefault="00692961" w:rsidP="004C484D">
      <w:pPr>
        <w:pStyle w:val="ListParagraph"/>
        <w:spacing w:line="480" w:lineRule="auto"/>
        <w:jc w:val="both"/>
        <w:rPr>
          <w:rFonts w:cstheme="minorHAnsi"/>
          <w:bCs/>
        </w:rPr>
      </w:pPr>
      <w:r w:rsidRPr="004C484D">
        <w:rPr>
          <w:rFonts w:cstheme="minorHAnsi"/>
          <w:bCs/>
        </w:rPr>
        <w:t xml:space="preserve">Mr. </w:t>
      </w:r>
      <w:r w:rsidR="00883DEF" w:rsidRPr="004C484D">
        <w:rPr>
          <w:rFonts w:cstheme="minorHAnsi"/>
          <w:bCs/>
        </w:rPr>
        <w:t>Mheich</w:t>
      </w:r>
      <w:r w:rsidRPr="004C484D">
        <w:rPr>
          <w:rFonts w:cstheme="minorHAnsi"/>
          <w:bCs/>
        </w:rPr>
        <w:t xml:space="preserve"> stated that there are two types of training, training the skills and training for the product. On the side of skills, training is offered to each individual employee according to the need of this employee and depending on his/her position in the bank. Because certain employees will not be in need for training, this depends on their everyday work and way of performance.</w:t>
      </w:r>
    </w:p>
    <w:p w14:paraId="18F81918" w14:textId="77777777" w:rsidR="00692961" w:rsidRPr="004C484D" w:rsidRDefault="00692961" w:rsidP="004C484D">
      <w:pPr>
        <w:pStyle w:val="ListParagraph"/>
        <w:spacing w:line="480" w:lineRule="auto"/>
        <w:jc w:val="both"/>
        <w:rPr>
          <w:rFonts w:cstheme="minorHAnsi"/>
          <w:bCs/>
        </w:rPr>
      </w:pPr>
    </w:p>
    <w:p w14:paraId="00E76FCF" w14:textId="77777777" w:rsidR="00692961" w:rsidRPr="004C484D" w:rsidRDefault="00692961" w:rsidP="004C484D">
      <w:pPr>
        <w:pStyle w:val="ListParagraph"/>
        <w:spacing w:line="480" w:lineRule="auto"/>
        <w:jc w:val="both"/>
        <w:rPr>
          <w:rFonts w:cstheme="minorHAnsi"/>
          <w:bCs/>
        </w:rPr>
      </w:pPr>
      <w:r w:rsidRPr="004C484D">
        <w:rPr>
          <w:rFonts w:cstheme="minorHAnsi"/>
          <w:bCs/>
        </w:rPr>
        <w:t xml:space="preserve">On the other hand, Mr. Mheich added that also there is training program for laws and rules that should be trained in case of unexpected changes occur. So, the employees are well trained to face and up to date. He also stated that in the past years until now, </w:t>
      </w:r>
      <w:r w:rsidRPr="004C484D">
        <w:rPr>
          <w:rFonts w:cstheme="minorHAnsi"/>
          <w:bCs/>
        </w:rPr>
        <w:lastRenderedPageBreak/>
        <w:t>there were training on regular basis because many rules were launched from the government so they must be trained on it from the manager to the employees.</w:t>
      </w:r>
    </w:p>
    <w:p w14:paraId="49B9139E" w14:textId="77777777" w:rsidR="00692961" w:rsidRPr="004C484D" w:rsidRDefault="00692961" w:rsidP="004C484D">
      <w:pPr>
        <w:pStyle w:val="ListParagraph"/>
        <w:spacing w:line="480" w:lineRule="auto"/>
        <w:jc w:val="both"/>
        <w:rPr>
          <w:rFonts w:cstheme="minorHAnsi"/>
          <w:bCs/>
        </w:rPr>
      </w:pPr>
    </w:p>
    <w:p w14:paraId="5C326FD0" w14:textId="77777777" w:rsidR="00692961" w:rsidRPr="004C484D" w:rsidRDefault="00692961" w:rsidP="004C484D">
      <w:pPr>
        <w:pStyle w:val="ListParagraph"/>
        <w:spacing w:line="480" w:lineRule="auto"/>
        <w:jc w:val="both"/>
        <w:rPr>
          <w:rFonts w:cstheme="minorHAnsi"/>
          <w:bCs/>
        </w:rPr>
      </w:pPr>
      <w:r w:rsidRPr="004C484D">
        <w:rPr>
          <w:rFonts w:cstheme="minorHAnsi"/>
          <w:bCs/>
        </w:rPr>
        <w:t>Mr. Mheich said that after each training is done, there is an evaluation or assessment to ensure that the trainee got the needed skills and the trainer was effective. So that in this way there is two-way communication between the trainer and the trainee.</w:t>
      </w:r>
    </w:p>
    <w:p w14:paraId="15F85495" w14:textId="77777777" w:rsidR="00692961" w:rsidRPr="004C484D" w:rsidRDefault="00692961" w:rsidP="004C484D">
      <w:pPr>
        <w:pStyle w:val="ListParagraph"/>
        <w:spacing w:line="480" w:lineRule="auto"/>
        <w:jc w:val="both"/>
        <w:rPr>
          <w:rFonts w:cstheme="minorHAnsi"/>
          <w:bCs/>
        </w:rPr>
      </w:pPr>
    </w:p>
    <w:p w14:paraId="72D19FAF" w14:textId="006CA61C" w:rsidR="00692961" w:rsidRPr="004C484D" w:rsidRDefault="00692961" w:rsidP="004C484D">
      <w:pPr>
        <w:pStyle w:val="ListParagraph"/>
        <w:spacing w:line="480" w:lineRule="auto"/>
        <w:jc w:val="both"/>
        <w:rPr>
          <w:rFonts w:cstheme="minorHAnsi"/>
          <w:bCs/>
        </w:rPr>
      </w:pPr>
      <w:r w:rsidRPr="004C484D">
        <w:rPr>
          <w:rFonts w:cstheme="minorHAnsi"/>
          <w:bCs/>
        </w:rPr>
        <w:t xml:space="preserve">Mr. </w:t>
      </w:r>
      <w:r w:rsidR="00883DEF" w:rsidRPr="004C484D">
        <w:rPr>
          <w:rFonts w:cstheme="minorHAnsi"/>
          <w:bCs/>
        </w:rPr>
        <w:t>Mheich</w:t>
      </w:r>
      <w:r w:rsidRPr="004C484D">
        <w:rPr>
          <w:rFonts w:cstheme="minorHAnsi"/>
          <w:bCs/>
        </w:rPr>
        <w:t xml:space="preserve"> was asked </w:t>
      </w:r>
      <w:r w:rsidR="00883DEF" w:rsidRPr="004C484D">
        <w:rPr>
          <w:rFonts w:cstheme="minorHAnsi"/>
          <w:bCs/>
        </w:rPr>
        <w:t>about</w:t>
      </w:r>
      <w:r w:rsidRPr="004C484D">
        <w:rPr>
          <w:rFonts w:cstheme="minorHAnsi"/>
          <w:bCs/>
        </w:rPr>
        <w:t xml:space="preserve"> the consequences on performance if training is not applied</w:t>
      </w:r>
      <w:r w:rsidR="00883DEF" w:rsidRPr="004C484D">
        <w:rPr>
          <w:rFonts w:cstheme="minorHAnsi"/>
          <w:bCs/>
        </w:rPr>
        <w:t xml:space="preserve">. </w:t>
      </w:r>
      <w:r w:rsidRPr="004C484D">
        <w:rPr>
          <w:rFonts w:cstheme="minorHAnsi"/>
          <w:bCs/>
        </w:rPr>
        <w:t>The answer was that the bank’s reputation will fall down, productivity will decrease, customers will not be satisfied and employees will be much more depressed not reaching their target and implementing their plans. All these tend to the loss of the bank because employees and customers are the blocks of any bank. Therefore, performance will be poor.</w:t>
      </w:r>
    </w:p>
    <w:p w14:paraId="6EE7E852" w14:textId="77777777" w:rsidR="00692961" w:rsidRPr="004C484D" w:rsidRDefault="00692961" w:rsidP="004C484D">
      <w:pPr>
        <w:pStyle w:val="ListParagraph"/>
        <w:spacing w:line="480" w:lineRule="auto"/>
        <w:jc w:val="both"/>
        <w:rPr>
          <w:rFonts w:cstheme="minorHAnsi"/>
          <w:bCs/>
        </w:rPr>
      </w:pPr>
    </w:p>
    <w:p w14:paraId="51C8736B" w14:textId="7FBF74C9" w:rsidR="00692961" w:rsidRPr="004C484D" w:rsidRDefault="00692961" w:rsidP="004C484D">
      <w:pPr>
        <w:pStyle w:val="ListParagraph"/>
        <w:spacing w:line="480" w:lineRule="auto"/>
        <w:jc w:val="both"/>
        <w:rPr>
          <w:rFonts w:cstheme="minorHAnsi"/>
          <w:bCs/>
        </w:rPr>
      </w:pPr>
      <w:r w:rsidRPr="004C484D">
        <w:rPr>
          <w:rFonts w:cstheme="minorHAnsi"/>
          <w:bCs/>
        </w:rPr>
        <w:t xml:space="preserve">According to Mr. Kassem Mheich, training is applied every 6 months approximately. As mentioned before, nowadays training is much important due to the changing and unexpected circumstances facing the banking sectors. On the other hand, training is applied for those who lack certain skills to complete their transactions </w:t>
      </w:r>
      <w:r w:rsidR="004F7877" w:rsidRPr="004C484D">
        <w:rPr>
          <w:rFonts w:cstheme="minorHAnsi"/>
          <w:bCs/>
        </w:rPr>
        <w:t>and a task taking into account each employee’s</w:t>
      </w:r>
      <w:r w:rsidRPr="004C484D">
        <w:rPr>
          <w:rFonts w:cstheme="minorHAnsi"/>
          <w:bCs/>
        </w:rPr>
        <w:t xml:space="preserve"> major and position.</w:t>
      </w:r>
    </w:p>
    <w:p w14:paraId="645CCE6F" w14:textId="77777777" w:rsidR="004F7877" w:rsidRPr="004C484D" w:rsidRDefault="004F7877" w:rsidP="004C484D">
      <w:pPr>
        <w:pStyle w:val="ListParagraph"/>
        <w:spacing w:line="480" w:lineRule="auto"/>
        <w:jc w:val="both"/>
        <w:rPr>
          <w:rFonts w:cstheme="minorHAnsi"/>
          <w:bCs/>
        </w:rPr>
      </w:pPr>
    </w:p>
    <w:p w14:paraId="1200C3CA" w14:textId="58A27F80" w:rsidR="00692961" w:rsidRPr="004C484D" w:rsidRDefault="00692961" w:rsidP="004C484D">
      <w:pPr>
        <w:pStyle w:val="ListParagraph"/>
        <w:spacing w:line="480" w:lineRule="auto"/>
        <w:jc w:val="both"/>
        <w:rPr>
          <w:rFonts w:cstheme="minorHAnsi"/>
          <w:bCs/>
        </w:rPr>
      </w:pPr>
      <w:r w:rsidRPr="004C484D">
        <w:rPr>
          <w:rFonts w:cstheme="minorHAnsi"/>
          <w:bCs/>
        </w:rPr>
        <w:t>Therefore, by implementing training program this helps in increasing both employee</w:t>
      </w:r>
      <w:r w:rsidR="004F7877" w:rsidRPr="004C484D">
        <w:rPr>
          <w:rFonts w:cstheme="minorHAnsi"/>
          <w:bCs/>
        </w:rPr>
        <w:t>’s</w:t>
      </w:r>
      <w:r w:rsidRPr="004C484D">
        <w:rPr>
          <w:rFonts w:cstheme="minorHAnsi"/>
          <w:bCs/>
        </w:rPr>
        <w:t xml:space="preserve"> and organizational performance.</w:t>
      </w:r>
    </w:p>
    <w:p w14:paraId="4263CFC9" w14:textId="77777777" w:rsidR="00692961" w:rsidRPr="004C484D" w:rsidRDefault="00692961" w:rsidP="004C484D">
      <w:pPr>
        <w:pStyle w:val="ListParagraph"/>
        <w:spacing w:line="480" w:lineRule="auto"/>
        <w:jc w:val="both"/>
        <w:rPr>
          <w:rFonts w:cstheme="minorHAnsi"/>
          <w:bCs/>
        </w:rPr>
      </w:pPr>
    </w:p>
    <w:p w14:paraId="0A271CBA" w14:textId="456E7B9C" w:rsidR="00692961" w:rsidRPr="004C484D" w:rsidRDefault="00692961" w:rsidP="004C484D">
      <w:pPr>
        <w:pStyle w:val="ListParagraph"/>
        <w:spacing w:line="480" w:lineRule="auto"/>
        <w:jc w:val="both"/>
        <w:rPr>
          <w:rFonts w:cstheme="minorHAnsi"/>
          <w:bCs/>
        </w:rPr>
      </w:pPr>
      <w:r w:rsidRPr="004C484D">
        <w:rPr>
          <w:rFonts w:cstheme="minorHAnsi"/>
          <w:bCs/>
        </w:rPr>
        <w:t xml:space="preserve">When Mr. Mheich was asked about the training method, he stated that not everyone undergoes the same type and method of training program. “Deciding on implementing </w:t>
      </w:r>
      <w:r w:rsidRPr="004C484D">
        <w:rPr>
          <w:rFonts w:cstheme="minorHAnsi"/>
          <w:bCs/>
        </w:rPr>
        <w:lastRenderedPageBreak/>
        <w:t>a training occurs regarding to the bank’s need”. The most methods used in Fenicia bank are lectures, discussions and seminars. So, in Fenicia bank</w:t>
      </w:r>
      <w:r w:rsidR="008A2A05" w:rsidRPr="004C484D">
        <w:rPr>
          <w:rFonts w:cstheme="minorHAnsi"/>
          <w:bCs/>
        </w:rPr>
        <w:t>,</w:t>
      </w:r>
      <w:r w:rsidRPr="004C484D">
        <w:rPr>
          <w:rFonts w:cstheme="minorHAnsi"/>
          <w:bCs/>
        </w:rPr>
        <w:t xml:space="preserve"> they undergo a study about the gaps in the staff’s performance, and what are the needs of the bank in the presence of highly changing environment before choosing the content of the training on the employee that will be in need to take training.</w:t>
      </w:r>
    </w:p>
    <w:p w14:paraId="1985C2B8" w14:textId="77777777" w:rsidR="00692961" w:rsidRPr="004C484D" w:rsidRDefault="00692961" w:rsidP="004C484D">
      <w:pPr>
        <w:pStyle w:val="ListParagraph"/>
        <w:spacing w:line="480" w:lineRule="auto"/>
        <w:jc w:val="both"/>
        <w:rPr>
          <w:rFonts w:cstheme="minorHAnsi"/>
          <w:bCs/>
        </w:rPr>
      </w:pPr>
    </w:p>
    <w:p w14:paraId="3B8BDAB2" w14:textId="77777777" w:rsidR="00692961" w:rsidRPr="004C484D" w:rsidRDefault="00692961" w:rsidP="004C484D">
      <w:pPr>
        <w:pStyle w:val="ListParagraph"/>
        <w:spacing w:line="480" w:lineRule="auto"/>
        <w:jc w:val="both"/>
        <w:rPr>
          <w:rFonts w:cstheme="minorHAnsi"/>
          <w:bCs/>
        </w:rPr>
      </w:pPr>
      <w:r w:rsidRPr="004C484D">
        <w:rPr>
          <w:rFonts w:cstheme="minorHAnsi"/>
          <w:bCs/>
        </w:rPr>
        <w:t>Mr. Mheich emphasized the importance on having continuous need for training program to be implemented because Fenicia bank is always providing new products to satisfy more the customers in their financial needs. Fenicia bank motivates its employees to undertake training to help them improve and develop their skills and knowledge. In this way, the staff will be more productive and loyal to the bank because this bank is helping them to improve and achieve their goals.</w:t>
      </w:r>
    </w:p>
    <w:p w14:paraId="7F51ADEF" w14:textId="77777777" w:rsidR="00692961" w:rsidRPr="004C484D" w:rsidRDefault="00692961" w:rsidP="004C484D">
      <w:pPr>
        <w:pStyle w:val="ListParagraph"/>
        <w:spacing w:line="480" w:lineRule="auto"/>
        <w:jc w:val="both"/>
        <w:rPr>
          <w:rFonts w:cstheme="minorHAnsi"/>
          <w:bCs/>
        </w:rPr>
      </w:pPr>
    </w:p>
    <w:p w14:paraId="7B8AB0C4" w14:textId="5FED49BE" w:rsidR="00692961" w:rsidRPr="004C484D" w:rsidRDefault="00692961" w:rsidP="004C484D">
      <w:pPr>
        <w:pStyle w:val="ListParagraph"/>
        <w:spacing w:line="480" w:lineRule="auto"/>
        <w:jc w:val="both"/>
        <w:rPr>
          <w:rFonts w:cstheme="minorHAnsi"/>
          <w:bCs/>
        </w:rPr>
      </w:pPr>
      <w:r w:rsidRPr="004C484D">
        <w:rPr>
          <w:rFonts w:cstheme="minorHAnsi"/>
          <w:bCs/>
        </w:rPr>
        <w:t xml:space="preserve">Mr. </w:t>
      </w:r>
      <w:r w:rsidR="008A2A05" w:rsidRPr="004C484D">
        <w:rPr>
          <w:rFonts w:cstheme="minorHAnsi"/>
          <w:bCs/>
        </w:rPr>
        <w:t>Mheich</w:t>
      </w:r>
      <w:r w:rsidRPr="004C484D">
        <w:rPr>
          <w:rFonts w:cstheme="minorHAnsi"/>
          <w:bCs/>
        </w:rPr>
        <w:t xml:space="preserve"> stated that it is easy to select employees for the training but it is costly and need a huge budget. On the other side, he added that there are two places for training, internal training and external training depending on the topic and the position.</w:t>
      </w:r>
    </w:p>
    <w:p w14:paraId="12AC54A7" w14:textId="77777777" w:rsidR="00692961" w:rsidRPr="004C484D" w:rsidRDefault="00692961" w:rsidP="004C484D">
      <w:pPr>
        <w:spacing w:line="480" w:lineRule="auto"/>
        <w:jc w:val="both"/>
        <w:rPr>
          <w:rFonts w:cstheme="minorHAnsi"/>
          <w:bCs/>
        </w:rPr>
      </w:pPr>
    </w:p>
    <w:p w14:paraId="78385179" w14:textId="16FCD983" w:rsidR="00692961" w:rsidRDefault="00692961" w:rsidP="004C484D">
      <w:pPr>
        <w:pStyle w:val="ListParagraph"/>
        <w:spacing w:line="480" w:lineRule="auto"/>
        <w:jc w:val="both"/>
        <w:rPr>
          <w:rFonts w:cstheme="minorHAnsi"/>
          <w:bCs/>
        </w:rPr>
      </w:pPr>
      <w:r w:rsidRPr="004C484D">
        <w:rPr>
          <w:rFonts w:cstheme="minorHAnsi"/>
          <w:bCs/>
        </w:rPr>
        <w:t>Finally, the trainer should be able enough to deliver the training information to the trainees. Following up should be taken after training is completed to see if it was successful by reaching the goal.</w:t>
      </w:r>
    </w:p>
    <w:p w14:paraId="7D3124D1" w14:textId="615E68E6" w:rsidR="00285E87" w:rsidRDefault="00285E87" w:rsidP="004C484D">
      <w:pPr>
        <w:pStyle w:val="ListParagraph"/>
        <w:spacing w:line="480" w:lineRule="auto"/>
        <w:jc w:val="both"/>
        <w:rPr>
          <w:rFonts w:cstheme="minorHAnsi"/>
          <w:bCs/>
        </w:rPr>
      </w:pPr>
    </w:p>
    <w:p w14:paraId="7DEB2CDF" w14:textId="422567BD" w:rsidR="00285E87" w:rsidRDefault="00285E87" w:rsidP="004C484D">
      <w:pPr>
        <w:pStyle w:val="ListParagraph"/>
        <w:spacing w:line="480" w:lineRule="auto"/>
        <w:jc w:val="both"/>
        <w:rPr>
          <w:rFonts w:cstheme="minorHAnsi"/>
          <w:bCs/>
        </w:rPr>
      </w:pPr>
    </w:p>
    <w:p w14:paraId="300999E6" w14:textId="7B61D708" w:rsidR="00285E87" w:rsidRDefault="00285E87" w:rsidP="004C484D">
      <w:pPr>
        <w:pStyle w:val="ListParagraph"/>
        <w:spacing w:line="480" w:lineRule="auto"/>
        <w:jc w:val="both"/>
        <w:rPr>
          <w:rFonts w:cstheme="minorHAnsi"/>
          <w:bCs/>
        </w:rPr>
      </w:pPr>
    </w:p>
    <w:p w14:paraId="73833CDF" w14:textId="77777777" w:rsidR="00285E87" w:rsidRPr="004C484D" w:rsidRDefault="00285E87" w:rsidP="004C484D">
      <w:pPr>
        <w:pStyle w:val="ListParagraph"/>
        <w:spacing w:line="480" w:lineRule="auto"/>
        <w:jc w:val="both"/>
        <w:rPr>
          <w:rFonts w:cstheme="minorHAnsi"/>
          <w:bCs/>
        </w:rPr>
      </w:pPr>
    </w:p>
    <w:p w14:paraId="180A2894" w14:textId="420ADFBB" w:rsidR="00182AE3" w:rsidRPr="00285E87" w:rsidRDefault="00692961" w:rsidP="00285E87">
      <w:pPr>
        <w:pStyle w:val="ListParagraph"/>
        <w:spacing w:line="480" w:lineRule="auto"/>
        <w:rPr>
          <w:rFonts w:cstheme="minorHAnsi"/>
          <w:b/>
        </w:rPr>
      </w:pPr>
      <w:r w:rsidRPr="004C484D">
        <w:rPr>
          <w:rFonts w:cstheme="minorHAnsi"/>
          <w:b/>
        </w:rPr>
        <w:lastRenderedPageBreak/>
        <w:t>Interview with Branch Manager of Fransabank</w:t>
      </w:r>
    </w:p>
    <w:p w14:paraId="673B2EA2" w14:textId="090C250B" w:rsidR="00692961" w:rsidRPr="004C484D" w:rsidRDefault="00692961" w:rsidP="004C484D">
      <w:pPr>
        <w:pStyle w:val="ListParagraph"/>
        <w:spacing w:line="480" w:lineRule="auto"/>
        <w:jc w:val="both"/>
        <w:rPr>
          <w:rFonts w:cstheme="minorHAnsi"/>
          <w:bCs/>
        </w:rPr>
      </w:pPr>
      <w:r w:rsidRPr="004C484D">
        <w:rPr>
          <w:rFonts w:cstheme="minorHAnsi"/>
          <w:bCs/>
        </w:rPr>
        <w:t>An interview was done</w:t>
      </w:r>
      <w:r w:rsidR="008A2A05" w:rsidRPr="004C484D">
        <w:rPr>
          <w:rFonts w:cstheme="minorHAnsi"/>
          <w:bCs/>
        </w:rPr>
        <w:t xml:space="preserve"> with Mr. Ali Doughman the Nabatieh branch manager of Fransabank</w:t>
      </w:r>
      <w:r w:rsidRPr="004C484D">
        <w:rPr>
          <w:rFonts w:cstheme="minorHAnsi"/>
          <w:bCs/>
        </w:rPr>
        <w:t>, a discussion was done about the impact of training on organizational performance. Mr., Doughman stated that Fransabank do</w:t>
      </w:r>
      <w:r w:rsidR="008A2A05" w:rsidRPr="004C484D">
        <w:rPr>
          <w:rFonts w:cstheme="minorHAnsi"/>
          <w:bCs/>
        </w:rPr>
        <w:t>es</w:t>
      </w:r>
      <w:r w:rsidRPr="004C484D">
        <w:rPr>
          <w:rFonts w:cstheme="minorHAnsi"/>
          <w:bCs/>
        </w:rPr>
        <w:t>n’t have training at all</w:t>
      </w:r>
      <w:r w:rsidR="00247CD9" w:rsidRPr="004C484D">
        <w:rPr>
          <w:rFonts w:cstheme="minorHAnsi"/>
          <w:bCs/>
        </w:rPr>
        <w:t>, ex</w:t>
      </w:r>
      <w:r w:rsidR="009A5B1D" w:rsidRPr="004C484D">
        <w:rPr>
          <w:rFonts w:cstheme="minorHAnsi"/>
          <w:bCs/>
        </w:rPr>
        <w:t>c</w:t>
      </w:r>
      <w:r w:rsidR="00247CD9" w:rsidRPr="004C484D">
        <w:rPr>
          <w:rFonts w:cstheme="minorHAnsi"/>
          <w:bCs/>
        </w:rPr>
        <w:t>ept</w:t>
      </w:r>
      <w:r w:rsidR="009A5B1D" w:rsidRPr="004C484D">
        <w:rPr>
          <w:rFonts w:cstheme="minorHAnsi"/>
          <w:bCs/>
        </w:rPr>
        <w:t xml:space="preserve"> in certain circumstances and only for very few </w:t>
      </w:r>
      <w:r w:rsidR="00F0350E" w:rsidRPr="004C484D">
        <w:rPr>
          <w:rFonts w:cstheme="minorHAnsi"/>
          <w:bCs/>
        </w:rPr>
        <w:t>employees.</w:t>
      </w:r>
      <w:r w:rsidRPr="004C484D">
        <w:rPr>
          <w:rFonts w:cstheme="minorHAnsi"/>
          <w:bCs/>
        </w:rPr>
        <w:t xml:space="preserve"> If employees lack certain skills, they can have the help from their peers, higher level employees or the manager.</w:t>
      </w:r>
    </w:p>
    <w:p w14:paraId="6478FB41" w14:textId="77777777" w:rsidR="00692961" w:rsidRPr="004C484D" w:rsidRDefault="00692961" w:rsidP="004C484D">
      <w:pPr>
        <w:pStyle w:val="ListParagraph"/>
        <w:spacing w:line="480" w:lineRule="auto"/>
        <w:jc w:val="both"/>
        <w:rPr>
          <w:rFonts w:cstheme="minorHAnsi"/>
          <w:bCs/>
        </w:rPr>
      </w:pPr>
    </w:p>
    <w:p w14:paraId="104BD6DD" w14:textId="7A45BC5F" w:rsidR="00692961" w:rsidRPr="004C484D" w:rsidRDefault="00692961" w:rsidP="004C484D">
      <w:pPr>
        <w:pStyle w:val="ListParagraph"/>
        <w:spacing w:line="480" w:lineRule="auto"/>
        <w:jc w:val="both"/>
        <w:rPr>
          <w:rFonts w:cstheme="minorHAnsi"/>
          <w:bCs/>
        </w:rPr>
      </w:pPr>
      <w:r w:rsidRPr="004C484D">
        <w:rPr>
          <w:rFonts w:cstheme="minorHAnsi"/>
          <w:bCs/>
        </w:rPr>
        <w:t xml:space="preserve">Mr. Doughman added that this is the main reasons that may lead to low performance. Mr. </w:t>
      </w:r>
      <w:r w:rsidR="008A2A05" w:rsidRPr="004C484D">
        <w:rPr>
          <w:rFonts w:cstheme="minorHAnsi"/>
          <w:bCs/>
        </w:rPr>
        <w:t>Doughman</w:t>
      </w:r>
      <w:r w:rsidRPr="004C484D">
        <w:rPr>
          <w:rFonts w:cstheme="minorHAnsi"/>
          <w:bCs/>
        </w:rPr>
        <w:t xml:space="preserve"> is working on this issue by the main center to start providing the necessary training for each individual employee. Mr. Doughman stated the importance of having training by increasing performance, customer satisfaction, employee self-esteem and more motivated teamwork.</w:t>
      </w:r>
    </w:p>
    <w:p w14:paraId="487EA57D" w14:textId="77777777" w:rsidR="00692961" w:rsidRPr="004C484D" w:rsidRDefault="00692961" w:rsidP="004C484D">
      <w:pPr>
        <w:pStyle w:val="ListParagraph"/>
        <w:spacing w:line="480" w:lineRule="auto"/>
        <w:jc w:val="both"/>
        <w:rPr>
          <w:rFonts w:cstheme="minorHAnsi"/>
          <w:bCs/>
        </w:rPr>
      </w:pPr>
    </w:p>
    <w:p w14:paraId="3D9F9802" w14:textId="57DB7253" w:rsidR="00692961" w:rsidRPr="004C484D" w:rsidRDefault="00692961" w:rsidP="004C484D">
      <w:pPr>
        <w:pStyle w:val="ListParagraph"/>
        <w:spacing w:line="480" w:lineRule="auto"/>
        <w:jc w:val="both"/>
        <w:rPr>
          <w:rFonts w:cstheme="minorHAnsi"/>
          <w:bCs/>
        </w:rPr>
      </w:pPr>
      <w:r w:rsidRPr="004C484D">
        <w:rPr>
          <w:rFonts w:cstheme="minorHAnsi"/>
          <w:bCs/>
        </w:rPr>
        <w:t xml:space="preserve">On the other hand, Mr. Doughman said that training program is important because it represents a strong tie between the employee and the organization. Mr. </w:t>
      </w:r>
      <w:r w:rsidR="008A2A05" w:rsidRPr="004C484D">
        <w:rPr>
          <w:rFonts w:cstheme="minorHAnsi"/>
          <w:bCs/>
        </w:rPr>
        <w:t>Doughman</w:t>
      </w:r>
      <w:r w:rsidRPr="004C484D">
        <w:rPr>
          <w:rFonts w:cstheme="minorHAnsi"/>
          <w:bCs/>
        </w:rPr>
        <w:t xml:space="preserve"> was asked about the consequences if training is not applied, the answer was leading to low performance and thus losing customers.</w:t>
      </w:r>
    </w:p>
    <w:p w14:paraId="2E975846" w14:textId="77777777" w:rsidR="00692961" w:rsidRPr="004C484D" w:rsidRDefault="00692961" w:rsidP="004C484D">
      <w:pPr>
        <w:pStyle w:val="ListParagraph"/>
        <w:spacing w:line="480" w:lineRule="auto"/>
        <w:jc w:val="both"/>
        <w:rPr>
          <w:rFonts w:cstheme="minorHAnsi"/>
          <w:bCs/>
        </w:rPr>
      </w:pPr>
    </w:p>
    <w:p w14:paraId="7F223D35" w14:textId="59E26E54" w:rsidR="00692961" w:rsidRPr="004C484D" w:rsidRDefault="00692961" w:rsidP="004C484D">
      <w:pPr>
        <w:pStyle w:val="ListParagraph"/>
        <w:spacing w:line="480" w:lineRule="auto"/>
        <w:jc w:val="both"/>
        <w:rPr>
          <w:rFonts w:cstheme="minorHAnsi"/>
          <w:bCs/>
        </w:rPr>
      </w:pPr>
      <w:r w:rsidRPr="004C484D">
        <w:rPr>
          <w:rFonts w:cstheme="minorHAnsi"/>
          <w:bCs/>
        </w:rPr>
        <w:t>In summary, Mr. Ali Doughman is striving to implement and develop training program in order to improve performance, retain and attract customers.</w:t>
      </w:r>
    </w:p>
    <w:p w14:paraId="5EAF6C1F" w14:textId="69981D82" w:rsidR="00182AE3" w:rsidRDefault="00182AE3" w:rsidP="00182AE3">
      <w:pPr>
        <w:pStyle w:val="ListParagraph"/>
        <w:spacing w:line="480" w:lineRule="auto"/>
        <w:jc w:val="both"/>
        <w:rPr>
          <w:rFonts w:asciiTheme="majorBidi" w:hAnsiTheme="majorBidi" w:cstheme="majorBidi"/>
          <w:bCs/>
        </w:rPr>
      </w:pPr>
    </w:p>
    <w:p w14:paraId="423388D4" w14:textId="3E54F9AB" w:rsidR="00285E87" w:rsidRDefault="00285E87" w:rsidP="00F37C8D">
      <w:pPr>
        <w:spacing w:line="480" w:lineRule="auto"/>
        <w:jc w:val="both"/>
        <w:rPr>
          <w:rFonts w:asciiTheme="majorBidi" w:hAnsiTheme="majorBidi" w:cstheme="majorBidi"/>
          <w:bCs/>
        </w:rPr>
      </w:pPr>
    </w:p>
    <w:p w14:paraId="5CFAE85D" w14:textId="77777777" w:rsidR="00F37C8D" w:rsidRPr="00F37C8D" w:rsidRDefault="00F37C8D" w:rsidP="00F37C8D">
      <w:pPr>
        <w:spacing w:line="480" w:lineRule="auto"/>
        <w:jc w:val="both"/>
        <w:rPr>
          <w:rFonts w:asciiTheme="majorBidi" w:hAnsiTheme="majorBidi" w:cstheme="majorBidi"/>
          <w:bCs/>
        </w:rPr>
      </w:pPr>
    </w:p>
    <w:p w14:paraId="65F5F839" w14:textId="77777777" w:rsidR="00182AE3" w:rsidRPr="009F3777" w:rsidRDefault="00182AE3" w:rsidP="009F3777">
      <w:pPr>
        <w:spacing w:line="480" w:lineRule="auto"/>
        <w:jc w:val="both"/>
        <w:rPr>
          <w:rFonts w:asciiTheme="majorBidi" w:hAnsiTheme="majorBidi" w:cstheme="majorBidi"/>
          <w:bCs/>
        </w:rPr>
      </w:pPr>
    </w:p>
    <w:p w14:paraId="7EF6437A" w14:textId="4E15020F" w:rsidR="00182AE3" w:rsidRPr="004C484D" w:rsidRDefault="00182AE3" w:rsidP="00285E87">
      <w:pPr>
        <w:spacing w:line="480" w:lineRule="auto"/>
        <w:jc w:val="both"/>
        <w:rPr>
          <w:rFonts w:cstheme="minorHAnsi"/>
          <w:b/>
        </w:rPr>
      </w:pPr>
      <w:r w:rsidRPr="00D52A3E">
        <w:rPr>
          <w:rFonts w:asciiTheme="majorBidi" w:hAnsiTheme="majorBidi" w:cstheme="majorBidi"/>
          <w:b/>
        </w:rPr>
        <w:lastRenderedPageBreak/>
        <w:t>I</w:t>
      </w:r>
      <w:r w:rsidRPr="004C484D">
        <w:rPr>
          <w:rFonts w:cstheme="minorHAnsi"/>
          <w:b/>
        </w:rPr>
        <w:t>nterview with Branch Manager of MEAB bank</w:t>
      </w:r>
    </w:p>
    <w:p w14:paraId="48878AEB" w14:textId="4D46EB39" w:rsidR="00182AE3" w:rsidRPr="004C484D" w:rsidRDefault="00182AE3" w:rsidP="004C484D">
      <w:pPr>
        <w:spacing w:line="480" w:lineRule="auto"/>
        <w:jc w:val="both"/>
        <w:rPr>
          <w:rFonts w:cstheme="minorHAnsi"/>
          <w:bCs/>
        </w:rPr>
      </w:pPr>
      <w:r w:rsidRPr="004C484D">
        <w:rPr>
          <w:rFonts w:cstheme="minorHAnsi"/>
          <w:bCs/>
        </w:rPr>
        <w:t>An interview took place with</w:t>
      </w:r>
      <w:r w:rsidR="008A2A05" w:rsidRPr="004C484D">
        <w:rPr>
          <w:rFonts w:cstheme="minorHAnsi"/>
          <w:bCs/>
        </w:rPr>
        <w:t xml:space="preserve"> Mr. Walid Bdeir the branch manager of MEAB in Nabatieh</w:t>
      </w:r>
      <w:r w:rsidRPr="004C484D">
        <w:rPr>
          <w:rFonts w:cstheme="minorHAnsi"/>
          <w:bCs/>
        </w:rPr>
        <w:t xml:space="preserve">, a discussion was done about the importance and impact of training on both employee and organizational performance. Mr. Bdeir emphasized on the need </w:t>
      </w:r>
      <w:r w:rsidR="0038201B" w:rsidRPr="004C484D">
        <w:rPr>
          <w:rFonts w:cstheme="minorHAnsi"/>
          <w:bCs/>
        </w:rPr>
        <w:t>of having</w:t>
      </w:r>
      <w:r w:rsidRPr="004C484D">
        <w:rPr>
          <w:rFonts w:cstheme="minorHAnsi"/>
          <w:bCs/>
        </w:rPr>
        <w:t xml:space="preserve"> a continuous and effective training program which will lead to an increase in bank’s performance over time and maintaining its sustainability.</w:t>
      </w:r>
    </w:p>
    <w:p w14:paraId="12E92CEB" w14:textId="77777777" w:rsidR="00182AE3" w:rsidRPr="004C484D" w:rsidRDefault="00182AE3" w:rsidP="004C484D">
      <w:pPr>
        <w:spacing w:line="480" w:lineRule="auto"/>
        <w:jc w:val="both"/>
        <w:rPr>
          <w:rFonts w:cstheme="minorHAnsi"/>
          <w:bCs/>
        </w:rPr>
      </w:pPr>
    </w:p>
    <w:p w14:paraId="166CFB28" w14:textId="27547E9E" w:rsidR="00182AE3" w:rsidRPr="004C484D" w:rsidRDefault="00182AE3" w:rsidP="004C484D">
      <w:pPr>
        <w:spacing w:line="480" w:lineRule="auto"/>
        <w:jc w:val="both"/>
        <w:rPr>
          <w:rFonts w:cstheme="minorHAnsi"/>
          <w:bCs/>
        </w:rPr>
      </w:pPr>
      <w:r w:rsidRPr="004C484D">
        <w:rPr>
          <w:rFonts w:cstheme="minorHAnsi"/>
          <w:bCs/>
        </w:rPr>
        <w:t xml:space="preserve">According to Mr. </w:t>
      </w:r>
      <w:r w:rsidR="0038201B" w:rsidRPr="004C484D">
        <w:rPr>
          <w:rFonts w:cstheme="minorHAnsi"/>
          <w:bCs/>
        </w:rPr>
        <w:t>Bdeir</w:t>
      </w:r>
      <w:r w:rsidRPr="004C484D">
        <w:rPr>
          <w:rFonts w:cstheme="minorHAnsi"/>
          <w:bCs/>
        </w:rPr>
        <w:t>, they are contracting with Fenicia bank to do the training in which in case of lack of certain skills, Fenicia bank provides the necessary training program to MEAB bank. Training needs and programs differ from one to another. MEAB bank’s first goal is to achieve profitability and then maintaining both employees and customers satisfaction.</w:t>
      </w:r>
    </w:p>
    <w:p w14:paraId="6DEBE174" w14:textId="77777777" w:rsidR="00182AE3" w:rsidRPr="004C484D" w:rsidRDefault="00182AE3" w:rsidP="004C484D">
      <w:pPr>
        <w:spacing w:line="480" w:lineRule="auto"/>
        <w:jc w:val="both"/>
        <w:rPr>
          <w:rFonts w:cstheme="minorHAnsi"/>
          <w:bCs/>
        </w:rPr>
      </w:pPr>
    </w:p>
    <w:p w14:paraId="0D351AA0" w14:textId="77777777" w:rsidR="00182AE3" w:rsidRPr="004C484D" w:rsidRDefault="00182AE3" w:rsidP="004C484D">
      <w:pPr>
        <w:spacing w:line="480" w:lineRule="auto"/>
        <w:jc w:val="both"/>
        <w:rPr>
          <w:rFonts w:cstheme="minorHAnsi"/>
          <w:bCs/>
        </w:rPr>
      </w:pPr>
      <w:r w:rsidRPr="004C484D">
        <w:rPr>
          <w:rFonts w:cstheme="minorHAnsi"/>
          <w:bCs/>
        </w:rPr>
        <w:t>Mr. Bdeir added that the training remains three months with both Fenicia bank and the main center of MEAB bank. He stated that after training is almost done, an evaluation is needed to ensure that the employees got the needed skills and the trainer was so effective in delivering the needed information. Good performance results from good training and depending on the method and type.</w:t>
      </w:r>
    </w:p>
    <w:p w14:paraId="494B2CCA" w14:textId="77777777" w:rsidR="00182AE3" w:rsidRPr="004C484D" w:rsidRDefault="00182AE3" w:rsidP="004C484D">
      <w:pPr>
        <w:spacing w:line="480" w:lineRule="auto"/>
        <w:jc w:val="both"/>
        <w:rPr>
          <w:rFonts w:cstheme="minorHAnsi"/>
          <w:bCs/>
        </w:rPr>
      </w:pPr>
    </w:p>
    <w:p w14:paraId="640211DB" w14:textId="5B2FBCAA" w:rsidR="00182AE3" w:rsidRPr="004C484D" w:rsidRDefault="00182AE3" w:rsidP="004C484D">
      <w:pPr>
        <w:spacing w:line="480" w:lineRule="auto"/>
        <w:jc w:val="both"/>
        <w:rPr>
          <w:rFonts w:cstheme="minorHAnsi"/>
          <w:bCs/>
        </w:rPr>
      </w:pPr>
      <w:r w:rsidRPr="004C484D">
        <w:rPr>
          <w:rFonts w:cstheme="minorHAnsi"/>
          <w:bCs/>
        </w:rPr>
        <w:t xml:space="preserve">When Mr. Bdeir </w:t>
      </w:r>
      <w:r w:rsidR="0038201B" w:rsidRPr="004C484D">
        <w:rPr>
          <w:rFonts w:cstheme="minorHAnsi"/>
          <w:bCs/>
        </w:rPr>
        <w:t>was</w:t>
      </w:r>
      <w:r w:rsidRPr="004C484D">
        <w:rPr>
          <w:rFonts w:cstheme="minorHAnsi"/>
          <w:bCs/>
        </w:rPr>
        <w:t xml:space="preserve"> asked about the methods used, he stated that the discussion and lectures are the most popular methods used in MEAB bank. </w:t>
      </w:r>
      <w:r w:rsidR="0038201B" w:rsidRPr="004C484D">
        <w:rPr>
          <w:rFonts w:cstheme="minorHAnsi"/>
          <w:bCs/>
        </w:rPr>
        <w:t>M</w:t>
      </w:r>
      <w:r w:rsidRPr="004C484D">
        <w:rPr>
          <w:rFonts w:cstheme="minorHAnsi"/>
          <w:bCs/>
        </w:rPr>
        <w:t>ost of the training sessions are made in the training center and Fenicia bank</w:t>
      </w:r>
      <w:r w:rsidR="003C612E" w:rsidRPr="004C484D">
        <w:rPr>
          <w:rFonts w:cstheme="minorHAnsi"/>
          <w:bCs/>
        </w:rPr>
        <w:t xml:space="preserve"> delivers training to MEAB bank</w:t>
      </w:r>
      <w:r w:rsidRPr="004C484D">
        <w:rPr>
          <w:rFonts w:cstheme="minorHAnsi"/>
          <w:bCs/>
        </w:rPr>
        <w:t xml:space="preserve"> which means that they are </w:t>
      </w:r>
      <w:r w:rsidR="003C612E" w:rsidRPr="004C484D">
        <w:rPr>
          <w:rFonts w:cstheme="minorHAnsi"/>
          <w:bCs/>
        </w:rPr>
        <w:t>outside</w:t>
      </w:r>
      <w:r w:rsidRPr="004C484D">
        <w:rPr>
          <w:rFonts w:cstheme="minorHAnsi"/>
          <w:bCs/>
        </w:rPr>
        <w:t xml:space="preserve"> the company not </w:t>
      </w:r>
      <w:r w:rsidR="003C612E" w:rsidRPr="004C484D">
        <w:rPr>
          <w:rFonts w:cstheme="minorHAnsi"/>
          <w:bCs/>
        </w:rPr>
        <w:t>inside</w:t>
      </w:r>
      <w:r w:rsidRPr="004C484D">
        <w:rPr>
          <w:rFonts w:cstheme="minorHAnsi"/>
          <w:bCs/>
        </w:rPr>
        <w:t xml:space="preserve"> it. Also, the quality of the training plays an important role in delivering the needed information.</w:t>
      </w:r>
    </w:p>
    <w:p w14:paraId="3E73DB8C" w14:textId="77777777" w:rsidR="00182AE3" w:rsidRPr="004C484D" w:rsidRDefault="00182AE3" w:rsidP="004C484D">
      <w:pPr>
        <w:spacing w:line="480" w:lineRule="auto"/>
        <w:jc w:val="both"/>
        <w:rPr>
          <w:rFonts w:cstheme="minorHAnsi"/>
          <w:bCs/>
        </w:rPr>
      </w:pPr>
    </w:p>
    <w:p w14:paraId="7DBA4D4B" w14:textId="157D6F94" w:rsidR="00182AE3" w:rsidRPr="004C484D" w:rsidRDefault="00182AE3" w:rsidP="004C484D">
      <w:pPr>
        <w:spacing w:line="480" w:lineRule="auto"/>
        <w:jc w:val="both"/>
        <w:rPr>
          <w:rFonts w:cstheme="minorHAnsi"/>
          <w:bCs/>
        </w:rPr>
      </w:pPr>
      <w:r w:rsidRPr="004C484D">
        <w:rPr>
          <w:rFonts w:cstheme="minorHAnsi"/>
          <w:bCs/>
        </w:rPr>
        <w:lastRenderedPageBreak/>
        <w:t xml:space="preserve">Mr. Bdeir was asked about the consequences if the training is not applied, he said that the bank’s reputation and image will </w:t>
      </w:r>
      <w:r w:rsidR="003C612E" w:rsidRPr="004C484D">
        <w:rPr>
          <w:rFonts w:cstheme="minorHAnsi"/>
          <w:bCs/>
        </w:rPr>
        <w:t>be damaged</w:t>
      </w:r>
      <w:r w:rsidRPr="004C484D">
        <w:rPr>
          <w:rFonts w:cstheme="minorHAnsi"/>
          <w:bCs/>
        </w:rPr>
        <w:t xml:space="preserve">, productivity will fall down, customers will run away and employees will tend to have stress and low </w:t>
      </w:r>
      <w:r w:rsidR="003C612E" w:rsidRPr="004C484D">
        <w:rPr>
          <w:rFonts w:cstheme="minorHAnsi"/>
          <w:bCs/>
        </w:rPr>
        <w:t>self-esteem</w:t>
      </w:r>
      <w:r w:rsidRPr="004C484D">
        <w:rPr>
          <w:rFonts w:cstheme="minorHAnsi"/>
          <w:bCs/>
        </w:rPr>
        <w:t xml:space="preserve"> and confidence. </w:t>
      </w:r>
      <w:r w:rsidR="003C612E" w:rsidRPr="004C484D">
        <w:rPr>
          <w:rFonts w:cstheme="minorHAnsi"/>
          <w:bCs/>
        </w:rPr>
        <w:t>A</w:t>
      </w:r>
      <w:r w:rsidRPr="004C484D">
        <w:rPr>
          <w:rFonts w:cstheme="minorHAnsi"/>
          <w:bCs/>
        </w:rPr>
        <w:t xml:space="preserve">ll these tend to lead to the </w:t>
      </w:r>
      <w:r w:rsidR="009F3777" w:rsidRPr="004C484D">
        <w:rPr>
          <w:rFonts w:cstheme="minorHAnsi"/>
          <w:bCs/>
        </w:rPr>
        <w:t>banks</w:t>
      </w:r>
      <w:r w:rsidRPr="004C484D">
        <w:rPr>
          <w:rFonts w:cstheme="minorHAnsi"/>
          <w:bCs/>
        </w:rPr>
        <w:t xml:space="preserve"> lose since the customers and the employees are the building blocks of any bank.</w:t>
      </w:r>
    </w:p>
    <w:p w14:paraId="6F34225D" w14:textId="77777777" w:rsidR="00182AE3" w:rsidRPr="004C484D" w:rsidRDefault="00182AE3" w:rsidP="004C484D">
      <w:pPr>
        <w:spacing w:line="480" w:lineRule="auto"/>
        <w:jc w:val="both"/>
        <w:rPr>
          <w:rFonts w:cstheme="minorHAnsi"/>
          <w:bCs/>
        </w:rPr>
      </w:pPr>
    </w:p>
    <w:p w14:paraId="3E174E2F" w14:textId="082E4D92" w:rsidR="00182AE3" w:rsidRPr="004C484D" w:rsidRDefault="00182AE3" w:rsidP="004C484D">
      <w:pPr>
        <w:spacing w:line="480" w:lineRule="auto"/>
        <w:jc w:val="both"/>
        <w:rPr>
          <w:rFonts w:cstheme="minorHAnsi"/>
          <w:bCs/>
        </w:rPr>
      </w:pPr>
      <w:r w:rsidRPr="004C484D">
        <w:rPr>
          <w:rFonts w:cstheme="minorHAnsi"/>
          <w:bCs/>
        </w:rPr>
        <w:t>According to Mr. Bdeir, training is applied every six months or yearly depending on the needed skills and the unexpected circumstances. As he added before, training is applied for all employees even if the employee has the needed skills, because they believe that employees should be treated on an equal basis. Even for those who are t</w:t>
      </w:r>
      <w:r w:rsidR="003C612E" w:rsidRPr="004C484D">
        <w:rPr>
          <w:rFonts w:cstheme="minorHAnsi"/>
          <w:bCs/>
        </w:rPr>
        <w:t>o</w:t>
      </w:r>
      <w:r w:rsidRPr="004C484D">
        <w:rPr>
          <w:rFonts w:cstheme="minorHAnsi"/>
          <w:bCs/>
        </w:rPr>
        <w:t>o old, they must undergo training.</w:t>
      </w:r>
    </w:p>
    <w:p w14:paraId="26D90D78" w14:textId="77777777" w:rsidR="009C0A63" w:rsidRPr="004C484D" w:rsidRDefault="009C0A63" w:rsidP="004C484D">
      <w:pPr>
        <w:spacing w:line="480" w:lineRule="auto"/>
        <w:jc w:val="both"/>
        <w:rPr>
          <w:rFonts w:cstheme="minorHAnsi"/>
          <w:bCs/>
        </w:rPr>
      </w:pPr>
    </w:p>
    <w:p w14:paraId="1F1F396B" w14:textId="77777777" w:rsidR="00182AE3" w:rsidRPr="004C484D" w:rsidRDefault="00182AE3" w:rsidP="004C484D">
      <w:pPr>
        <w:spacing w:line="480" w:lineRule="auto"/>
        <w:jc w:val="both"/>
        <w:rPr>
          <w:rFonts w:cstheme="minorHAnsi"/>
          <w:bCs/>
        </w:rPr>
      </w:pPr>
      <w:r w:rsidRPr="004C484D">
        <w:rPr>
          <w:rFonts w:cstheme="minorHAnsi"/>
          <w:bCs/>
        </w:rPr>
        <w:t>Therefore, by implementing training programs this helps in increasing both employee and organizational performance.</w:t>
      </w:r>
    </w:p>
    <w:p w14:paraId="0BEA7745" w14:textId="77777777" w:rsidR="00182AE3" w:rsidRPr="004C484D" w:rsidRDefault="00182AE3" w:rsidP="004C484D">
      <w:pPr>
        <w:spacing w:line="480" w:lineRule="auto"/>
        <w:jc w:val="both"/>
        <w:rPr>
          <w:rFonts w:cstheme="minorHAnsi"/>
          <w:bCs/>
        </w:rPr>
      </w:pPr>
    </w:p>
    <w:p w14:paraId="3CEE4ACA" w14:textId="77777777" w:rsidR="00182AE3" w:rsidRPr="004C484D" w:rsidRDefault="00182AE3" w:rsidP="004C484D">
      <w:pPr>
        <w:spacing w:line="480" w:lineRule="auto"/>
        <w:jc w:val="both"/>
        <w:rPr>
          <w:rFonts w:cstheme="minorHAnsi"/>
          <w:bCs/>
        </w:rPr>
      </w:pPr>
      <w:r w:rsidRPr="004C484D">
        <w:rPr>
          <w:rFonts w:cstheme="minorHAnsi"/>
          <w:bCs/>
        </w:rPr>
        <w:t>Finally, the trainer should be able enough to deliver the training information to the trainees. Following up should be taken after training is completed to see if it was successful by reaching the goal.</w:t>
      </w:r>
    </w:p>
    <w:p w14:paraId="7C2FF2E7" w14:textId="2840876A" w:rsidR="00182AE3" w:rsidRDefault="00182AE3" w:rsidP="00182AE3">
      <w:pPr>
        <w:pStyle w:val="ListParagraph"/>
        <w:spacing w:line="480" w:lineRule="auto"/>
        <w:jc w:val="both"/>
        <w:rPr>
          <w:rFonts w:asciiTheme="majorBidi" w:hAnsiTheme="majorBidi" w:cstheme="majorBidi"/>
          <w:bCs/>
        </w:rPr>
      </w:pPr>
    </w:p>
    <w:p w14:paraId="4E97A5C7" w14:textId="2ABFACF2" w:rsidR="00182AE3" w:rsidRDefault="00182AE3" w:rsidP="00182AE3">
      <w:pPr>
        <w:pStyle w:val="ListParagraph"/>
        <w:spacing w:line="480" w:lineRule="auto"/>
        <w:jc w:val="both"/>
        <w:rPr>
          <w:rFonts w:asciiTheme="majorBidi" w:hAnsiTheme="majorBidi" w:cstheme="majorBidi"/>
          <w:bCs/>
        </w:rPr>
      </w:pPr>
    </w:p>
    <w:p w14:paraId="165A77BD" w14:textId="27B04D80" w:rsidR="00182AE3" w:rsidRDefault="00182AE3" w:rsidP="00182AE3">
      <w:pPr>
        <w:pStyle w:val="ListParagraph"/>
        <w:spacing w:line="480" w:lineRule="auto"/>
        <w:jc w:val="both"/>
        <w:rPr>
          <w:rFonts w:asciiTheme="majorBidi" w:hAnsiTheme="majorBidi" w:cstheme="majorBidi"/>
          <w:bCs/>
        </w:rPr>
      </w:pPr>
    </w:p>
    <w:p w14:paraId="3199F80D" w14:textId="7ACDC84F" w:rsidR="00182AE3" w:rsidRDefault="00182AE3" w:rsidP="00182AE3">
      <w:pPr>
        <w:pStyle w:val="ListParagraph"/>
        <w:spacing w:line="480" w:lineRule="auto"/>
        <w:jc w:val="both"/>
        <w:rPr>
          <w:rFonts w:asciiTheme="majorBidi" w:hAnsiTheme="majorBidi" w:cstheme="majorBidi"/>
          <w:bCs/>
        </w:rPr>
      </w:pPr>
    </w:p>
    <w:p w14:paraId="438A8ABE" w14:textId="34F9613B" w:rsidR="00182AE3" w:rsidRDefault="00182AE3" w:rsidP="00182AE3">
      <w:pPr>
        <w:pStyle w:val="ListParagraph"/>
        <w:spacing w:line="480" w:lineRule="auto"/>
        <w:jc w:val="both"/>
        <w:rPr>
          <w:rFonts w:asciiTheme="majorBidi" w:hAnsiTheme="majorBidi" w:cstheme="majorBidi"/>
          <w:bCs/>
        </w:rPr>
      </w:pPr>
    </w:p>
    <w:p w14:paraId="78FA3D0D" w14:textId="138441D3" w:rsidR="00ED7559" w:rsidRDefault="00ED7559" w:rsidP="00ED7559">
      <w:pPr>
        <w:spacing w:line="480" w:lineRule="auto"/>
        <w:rPr>
          <w:rFonts w:ascii="Times New Roman" w:hAnsi="Times New Roman"/>
          <w:b/>
        </w:rPr>
      </w:pPr>
    </w:p>
    <w:p w14:paraId="53DE071B" w14:textId="77777777" w:rsidR="00C26DC3" w:rsidRPr="00A821FB" w:rsidRDefault="00C26DC3" w:rsidP="00ED7559">
      <w:pPr>
        <w:spacing w:line="480" w:lineRule="auto"/>
        <w:rPr>
          <w:rFonts w:ascii="Times New Roman" w:hAnsi="Times New Roman"/>
          <w:b/>
        </w:rPr>
      </w:pPr>
    </w:p>
    <w:p w14:paraId="330515C8" w14:textId="5611E5E0" w:rsidR="00ED7559" w:rsidRPr="00182AE3" w:rsidRDefault="00ED7559" w:rsidP="00182AE3">
      <w:pPr>
        <w:pStyle w:val="ListParagraph"/>
        <w:numPr>
          <w:ilvl w:val="0"/>
          <w:numId w:val="1"/>
        </w:numPr>
        <w:spacing w:line="480" w:lineRule="auto"/>
        <w:rPr>
          <w:rFonts w:ascii="Times New Roman" w:hAnsi="Times New Roman"/>
          <w:b/>
        </w:rPr>
      </w:pPr>
      <w:r w:rsidRPr="00182AE3">
        <w:rPr>
          <w:rFonts w:ascii="Times New Roman" w:hAnsi="Times New Roman"/>
          <w:b/>
        </w:rPr>
        <w:lastRenderedPageBreak/>
        <w:t>FACT FINDING RESULTS</w:t>
      </w:r>
    </w:p>
    <w:p w14:paraId="118FEE9B" w14:textId="35D4EA1C" w:rsidR="005E685B" w:rsidRDefault="005E685B" w:rsidP="005E685B">
      <w:pPr>
        <w:pStyle w:val="Caption"/>
        <w:keepNext/>
      </w:pPr>
    </w:p>
    <w:tbl>
      <w:tblPr>
        <w:tblW w:w="0" w:type="auto"/>
        <w:tblCellMar>
          <w:left w:w="115" w:type="dxa"/>
          <w:right w:w="115" w:type="dxa"/>
        </w:tblCellMar>
        <w:tblLook w:val="04A0" w:firstRow="1" w:lastRow="0" w:firstColumn="1" w:lastColumn="0" w:noHBand="0" w:noVBand="1"/>
      </w:tblPr>
      <w:tblGrid>
        <w:gridCol w:w="764"/>
        <w:gridCol w:w="1031"/>
        <w:gridCol w:w="1364"/>
        <w:gridCol w:w="1058"/>
        <w:gridCol w:w="1658"/>
        <w:gridCol w:w="2325"/>
      </w:tblGrid>
      <w:tr w:rsidR="00F0350E" w:rsidRPr="00C450F2" w14:paraId="41671677" w14:textId="77777777" w:rsidTr="005E685B">
        <w:trPr>
          <w:trHeight w:val="360"/>
        </w:trPr>
        <w:tc>
          <w:tcPr>
            <w:tcW w:w="0" w:type="auto"/>
            <w:gridSpan w:val="6"/>
            <w:tcBorders>
              <w:top w:val="nil"/>
              <w:left w:val="nil"/>
              <w:bottom w:val="nil"/>
              <w:right w:val="nil"/>
            </w:tcBorders>
            <w:shd w:val="clear" w:color="auto" w:fill="auto"/>
            <w:vAlign w:val="center"/>
            <w:hideMark/>
          </w:tcPr>
          <w:p w14:paraId="1351BA5C" w14:textId="77777777" w:rsidR="00F0350E" w:rsidRPr="004C484D" w:rsidRDefault="00F0350E" w:rsidP="005E685B">
            <w:pPr>
              <w:jc w:val="both"/>
              <w:rPr>
                <w:rFonts w:eastAsia="Times New Roman" w:cstheme="minorHAnsi"/>
                <w:b/>
                <w:bCs/>
                <w:color w:val="000000"/>
              </w:rPr>
            </w:pPr>
            <w:r w:rsidRPr="004C484D">
              <w:rPr>
                <w:rFonts w:eastAsia="Times New Roman" w:cstheme="minorHAnsi"/>
                <w:b/>
                <w:bCs/>
                <w:color w:val="000000"/>
              </w:rPr>
              <w:t>Gender</w:t>
            </w:r>
          </w:p>
        </w:tc>
      </w:tr>
      <w:tr w:rsidR="00F0350E" w:rsidRPr="00C450F2" w14:paraId="5FAC2C61" w14:textId="77777777" w:rsidTr="005E685B">
        <w:trPr>
          <w:trHeight w:val="559"/>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2AD5B22B"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6320D46A"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Frequency</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7D81DA91"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Percent</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79AAFABD"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 Percent</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14:paraId="2F620D7C"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Cumulative Percent</w:t>
            </w:r>
          </w:p>
        </w:tc>
      </w:tr>
      <w:tr w:rsidR="00F0350E" w:rsidRPr="00C450F2" w14:paraId="3E2BDEC9" w14:textId="77777777" w:rsidTr="005E685B">
        <w:trPr>
          <w:trHeight w:val="300"/>
        </w:trPr>
        <w:tc>
          <w:tcPr>
            <w:tcW w:w="0" w:type="auto"/>
            <w:vMerge w:val="restart"/>
            <w:tcBorders>
              <w:top w:val="nil"/>
              <w:left w:val="single" w:sz="12" w:space="0" w:color="000000"/>
              <w:bottom w:val="single" w:sz="12" w:space="0" w:color="000000"/>
              <w:right w:val="nil"/>
            </w:tcBorders>
            <w:shd w:val="clear" w:color="auto" w:fill="auto"/>
            <w:hideMark/>
          </w:tcPr>
          <w:p w14:paraId="6B2F7960"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w:t>
            </w:r>
          </w:p>
        </w:tc>
        <w:tc>
          <w:tcPr>
            <w:tcW w:w="0" w:type="auto"/>
            <w:tcBorders>
              <w:top w:val="nil"/>
              <w:left w:val="nil"/>
              <w:bottom w:val="nil"/>
              <w:right w:val="single" w:sz="12" w:space="0" w:color="000000"/>
            </w:tcBorders>
            <w:shd w:val="clear" w:color="auto" w:fill="auto"/>
            <w:hideMark/>
          </w:tcPr>
          <w:p w14:paraId="1750468C"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Male</w:t>
            </w:r>
          </w:p>
        </w:tc>
        <w:tc>
          <w:tcPr>
            <w:tcW w:w="0" w:type="auto"/>
            <w:tcBorders>
              <w:top w:val="nil"/>
              <w:left w:val="nil"/>
              <w:bottom w:val="nil"/>
              <w:right w:val="single" w:sz="4" w:space="0" w:color="000000"/>
            </w:tcBorders>
            <w:shd w:val="clear" w:color="auto" w:fill="auto"/>
            <w:noWrap/>
            <w:vAlign w:val="center"/>
            <w:hideMark/>
          </w:tcPr>
          <w:p w14:paraId="7DAF2745"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50</w:t>
            </w:r>
          </w:p>
        </w:tc>
        <w:tc>
          <w:tcPr>
            <w:tcW w:w="0" w:type="auto"/>
            <w:tcBorders>
              <w:top w:val="nil"/>
              <w:left w:val="nil"/>
              <w:bottom w:val="nil"/>
              <w:right w:val="single" w:sz="4" w:space="0" w:color="000000"/>
            </w:tcBorders>
            <w:shd w:val="clear" w:color="auto" w:fill="auto"/>
            <w:noWrap/>
            <w:vAlign w:val="center"/>
            <w:hideMark/>
          </w:tcPr>
          <w:p w14:paraId="43828E08"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83.33</w:t>
            </w:r>
          </w:p>
        </w:tc>
        <w:tc>
          <w:tcPr>
            <w:tcW w:w="0" w:type="auto"/>
            <w:tcBorders>
              <w:top w:val="nil"/>
              <w:left w:val="nil"/>
              <w:bottom w:val="nil"/>
              <w:right w:val="single" w:sz="4" w:space="0" w:color="000000"/>
            </w:tcBorders>
            <w:shd w:val="clear" w:color="auto" w:fill="auto"/>
            <w:noWrap/>
            <w:vAlign w:val="center"/>
            <w:hideMark/>
          </w:tcPr>
          <w:p w14:paraId="028FAE70"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83.33</w:t>
            </w:r>
          </w:p>
        </w:tc>
        <w:tc>
          <w:tcPr>
            <w:tcW w:w="0" w:type="auto"/>
            <w:tcBorders>
              <w:top w:val="nil"/>
              <w:left w:val="nil"/>
              <w:bottom w:val="nil"/>
              <w:right w:val="single" w:sz="12" w:space="0" w:color="000000"/>
            </w:tcBorders>
            <w:shd w:val="clear" w:color="auto" w:fill="auto"/>
            <w:noWrap/>
            <w:vAlign w:val="center"/>
            <w:hideMark/>
          </w:tcPr>
          <w:p w14:paraId="5D23B6E2"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83.33</w:t>
            </w:r>
          </w:p>
        </w:tc>
      </w:tr>
      <w:tr w:rsidR="00F0350E" w:rsidRPr="00C450F2" w14:paraId="3F2A3D85"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340E97F7"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2EE8BB7E"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Female</w:t>
            </w:r>
          </w:p>
        </w:tc>
        <w:tc>
          <w:tcPr>
            <w:tcW w:w="0" w:type="auto"/>
            <w:tcBorders>
              <w:top w:val="nil"/>
              <w:left w:val="nil"/>
              <w:bottom w:val="nil"/>
              <w:right w:val="single" w:sz="4" w:space="0" w:color="000000"/>
            </w:tcBorders>
            <w:shd w:val="clear" w:color="auto" w:fill="auto"/>
            <w:noWrap/>
            <w:vAlign w:val="center"/>
            <w:hideMark/>
          </w:tcPr>
          <w:p w14:paraId="316DA5AB"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10</w:t>
            </w:r>
          </w:p>
        </w:tc>
        <w:tc>
          <w:tcPr>
            <w:tcW w:w="0" w:type="auto"/>
            <w:tcBorders>
              <w:top w:val="nil"/>
              <w:left w:val="nil"/>
              <w:bottom w:val="nil"/>
              <w:right w:val="single" w:sz="4" w:space="0" w:color="000000"/>
            </w:tcBorders>
            <w:shd w:val="clear" w:color="auto" w:fill="auto"/>
            <w:noWrap/>
            <w:vAlign w:val="center"/>
            <w:hideMark/>
          </w:tcPr>
          <w:p w14:paraId="5679633E"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16</w:t>
            </w:r>
            <w:r w:rsidRPr="00C450F2">
              <w:rPr>
                <w:rFonts w:asciiTheme="majorBidi" w:eastAsia="Times New Roman" w:hAnsiTheme="majorBidi" w:cstheme="majorBidi"/>
                <w:color w:val="000000"/>
              </w:rPr>
              <w:t>.</w:t>
            </w:r>
            <w:r>
              <w:rPr>
                <w:rFonts w:asciiTheme="majorBidi" w:eastAsia="Times New Roman" w:hAnsiTheme="majorBidi" w:cstheme="majorBidi"/>
                <w:color w:val="000000"/>
              </w:rPr>
              <w:t>66</w:t>
            </w:r>
          </w:p>
        </w:tc>
        <w:tc>
          <w:tcPr>
            <w:tcW w:w="0" w:type="auto"/>
            <w:tcBorders>
              <w:top w:val="nil"/>
              <w:left w:val="nil"/>
              <w:bottom w:val="nil"/>
              <w:right w:val="single" w:sz="4" w:space="0" w:color="000000"/>
            </w:tcBorders>
            <w:shd w:val="clear" w:color="auto" w:fill="auto"/>
            <w:noWrap/>
            <w:vAlign w:val="center"/>
            <w:hideMark/>
          </w:tcPr>
          <w:p w14:paraId="09E11E5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16.66</w:t>
            </w:r>
          </w:p>
        </w:tc>
        <w:tc>
          <w:tcPr>
            <w:tcW w:w="0" w:type="auto"/>
            <w:tcBorders>
              <w:top w:val="nil"/>
              <w:left w:val="nil"/>
              <w:bottom w:val="nil"/>
              <w:right w:val="single" w:sz="12" w:space="0" w:color="000000"/>
            </w:tcBorders>
            <w:shd w:val="clear" w:color="auto" w:fill="auto"/>
            <w:noWrap/>
            <w:vAlign w:val="center"/>
            <w:hideMark/>
          </w:tcPr>
          <w:p w14:paraId="1C568B49"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r>
      <w:tr w:rsidR="00F0350E" w:rsidRPr="00C450F2" w14:paraId="71319318"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5286F487"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single" w:sz="12" w:space="0" w:color="000000"/>
              <w:right w:val="single" w:sz="12" w:space="0" w:color="000000"/>
            </w:tcBorders>
            <w:shd w:val="clear" w:color="auto" w:fill="auto"/>
            <w:hideMark/>
          </w:tcPr>
          <w:p w14:paraId="1E5FB763"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Total</w:t>
            </w:r>
          </w:p>
        </w:tc>
        <w:tc>
          <w:tcPr>
            <w:tcW w:w="0" w:type="auto"/>
            <w:tcBorders>
              <w:top w:val="nil"/>
              <w:left w:val="nil"/>
              <w:bottom w:val="single" w:sz="12" w:space="0" w:color="000000"/>
              <w:right w:val="single" w:sz="4" w:space="0" w:color="000000"/>
            </w:tcBorders>
            <w:shd w:val="clear" w:color="auto" w:fill="auto"/>
            <w:noWrap/>
            <w:vAlign w:val="center"/>
            <w:hideMark/>
          </w:tcPr>
          <w:p w14:paraId="590B0A5C"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60</w:t>
            </w:r>
          </w:p>
          <w:p w14:paraId="17994A82"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single" w:sz="12" w:space="0" w:color="000000"/>
              <w:right w:val="single" w:sz="4" w:space="0" w:color="000000"/>
            </w:tcBorders>
            <w:shd w:val="clear" w:color="auto" w:fill="auto"/>
            <w:noWrap/>
            <w:vAlign w:val="center"/>
            <w:hideMark/>
          </w:tcPr>
          <w:p w14:paraId="6ECC23F5"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c>
          <w:tcPr>
            <w:tcW w:w="0" w:type="auto"/>
            <w:tcBorders>
              <w:top w:val="nil"/>
              <w:left w:val="nil"/>
              <w:bottom w:val="single" w:sz="12" w:space="0" w:color="000000"/>
              <w:right w:val="single" w:sz="4" w:space="0" w:color="000000"/>
            </w:tcBorders>
            <w:shd w:val="clear" w:color="auto" w:fill="auto"/>
            <w:noWrap/>
            <w:vAlign w:val="center"/>
            <w:hideMark/>
          </w:tcPr>
          <w:p w14:paraId="288C59D4"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c>
          <w:tcPr>
            <w:tcW w:w="0" w:type="auto"/>
            <w:tcBorders>
              <w:top w:val="nil"/>
              <w:left w:val="nil"/>
              <w:bottom w:val="single" w:sz="12" w:space="0" w:color="000000"/>
              <w:right w:val="single" w:sz="12" w:space="0" w:color="000000"/>
            </w:tcBorders>
            <w:shd w:val="clear" w:color="auto" w:fill="auto"/>
            <w:vAlign w:val="center"/>
            <w:hideMark/>
          </w:tcPr>
          <w:p w14:paraId="2B5EDC2E" w14:textId="77777777" w:rsidR="00F0350E" w:rsidRPr="00C450F2" w:rsidRDefault="00F0350E" w:rsidP="005E685B">
            <w:pPr>
              <w:keepNext/>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bl>
    <w:p w14:paraId="40C5F511" w14:textId="73DD0F67" w:rsidR="005E685B" w:rsidRDefault="005E685B">
      <w:pPr>
        <w:pStyle w:val="Caption"/>
      </w:pPr>
      <w:bookmarkStart w:id="12" w:name="_Toc5447823"/>
      <w:r>
        <w:t xml:space="preserve">Table </w:t>
      </w:r>
      <w:r w:rsidR="003B31C8">
        <w:fldChar w:fldCharType="begin"/>
      </w:r>
      <w:r w:rsidR="003B31C8">
        <w:instrText xml:space="preserve"> SEQ Table \* ARABIC </w:instrText>
      </w:r>
      <w:r w:rsidR="003B31C8">
        <w:fldChar w:fldCharType="separate"/>
      </w:r>
      <w:r w:rsidR="00CD4B28">
        <w:rPr>
          <w:noProof/>
        </w:rPr>
        <w:t>1</w:t>
      </w:r>
      <w:r w:rsidR="003B31C8">
        <w:rPr>
          <w:noProof/>
        </w:rPr>
        <w:fldChar w:fldCharType="end"/>
      </w:r>
      <w:r>
        <w:t>:</w:t>
      </w:r>
      <w:r w:rsidRPr="0025017E">
        <w:t xml:space="preserve"> Gender </w:t>
      </w:r>
      <w:bookmarkEnd w:id="12"/>
    </w:p>
    <w:p w14:paraId="15E4FD60" w14:textId="77777777" w:rsidR="00F0350E" w:rsidRDefault="00F0350E" w:rsidP="00F0350E">
      <w:r>
        <w:t xml:space="preserve"> </w:t>
      </w:r>
    </w:p>
    <w:p w14:paraId="0CD916E2" w14:textId="77777777" w:rsidR="00F0350E" w:rsidRPr="0047216D" w:rsidRDefault="00F0350E" w:rsidP="00F0350E">
      <w:pPr>
        <w:spacing w:line="480" w:lineRule="auto"/>
        <w:jc w:val="both"/>
        <w:rPr>
          <w:rFonts w:cstheme="minorHAnsi"/>
        </w:rPr>
      </w:pPr>
      <w:r w:rsidRPr="0047216D">
        <w:rPr>
          <w:rFonts w:cstheme="minorHAnsi"/>
        </w:rPr>
        <w:t>This variable is related to the gender of respondents, in which 83% are male and 16% are female. This means that the male respondents are higher than those of the female ones.</w:t>
      </w:r>
    </w:p>
    <w:p w14:paraId="7F4F88C1" w14:textId="77777777" w:rsidR="00F0350E" w:rsidRPr="0047216D" w:rsidRDefault="00F0350E" w:rsidP="00F0350E">
      <w:pPr>
        <w:rPr>
          <w:rFonts w:cstheme="minorHAnsi"/>
        </w:rPr>
      </w:pPr>
    </w:p>
    <w:p w14:paraId="293E5E35" w14:textId="77777777" w:rsidR="00F0350E" w:rsidRPr="0047216D" w:rsidRDefault="00F0350E" w:rsidP="00F0350E">
      <w:pPr>
        <w:rPr>
          <w:rFonts w:cstheme="minorHAnsi"/>
        </w:rPr>
      </w:pPr>
    </w:p>
    <w:tbl>
      <w:tblPr>
        <w:tblW w:w="0" w:type="auto"/>
        <w:tblLook w:val="04A0" w:firstRow="1" w:lastRow="0" w:firstColumn="1" w:lastColumn="0" w:noHBand="0" w:noVBand="1"/>
      </w:tblPr>
      <w:tblGrid>
        <w:gridCol w:w="750"/>
        <w:gridCol w:w="1163"/>
        <w:gridCol w:w="1350"/>
        <w:gridCol w:w="1044"/>
        <w:gridCol w:w="1644"/>
        <w:gridCol w:w="2311"/>
      </w:tblGrid>
      <w:tr w:rsidR="00F0350E" w:rsidRPr="0047216D" w14:paraId="15C506EA" w14:textId="77777777" w:rsidTr="005E685B">
        <w:trPr>
          <w:trHeight w:val="360"/>
        </w:trPr>
        <w:tc>
          <w:tcPr>
            <w:tcW w:w="0" w:type="auto"/>
            <w:gridSpan w:val="6"/>
            <w:tcBorders>
              <w:top w:val="nil"/>
              <w:left w:val="nil"/>
              <w:bottom w:val="nil"/>
              <w:right w:val="nil"/>
            </w:tcBorders>
            <w:shd w:val="clear" w:color="auto" w:fill="auto"/>
            <w:vAlign w:val="center"/>
            <w:hideMark/>
          </w:tcPr>
          <w:p w14:paraId="58B0E81A" w14:textId="77777777" w:rsidR="00F0350E" w:rsidRPr="0047216D" w:rsidRDefault="00F0350E" w:rsidP="005E685B">
            <w:pPr>
              <w:jc w:val="both"/>
              <w:rPr>
                <w:rFonts w:eastAsia="Times New Roman" w:cstheme="minorHAnsi"/>
                <w:b/>
                <w:bCs/>
                <w:color w:val="000000"/>
              </w:rPr>
            </w:pPr>
            <w:r w:rsidRPr="0047216D">
              <w:rPr>
                <w:rFonts w:eastAsia="Times New Roman" w:cstheme="minorHAnsi"/>
                <w:b/>
                <w:bCs/>
                <w:color w:val="000000"/>
              </w:rPr>
              <w:t>Marital Status</w:t>
            </w:r>
          </w:p>
        </w:tc>
      </w:tr>
      <w:tr w:rsidR="00F0350E" w:rsidRPr="00C450F2" w14:paraId="6F814DAD" w14:textId="77777777" w:rsidTr="005E685B">
        <w:trPr>
          <w:trHeight w:val="559"/>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42A6EDD7"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18FF18BD"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Frequency</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0D64D704"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Percent</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70996B73"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 Percent</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14:paraId="48BC010E"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Cumulative Percent</w:t>
            </w:r>
          </w:p>
        </w:tc>
      </w:tr>
      <w:tr w:rsidR="00F0350E" w:rsidRPr="00C450F2" w14:paraId="06DF9B28" w14:textId="77777777" w:rsidTr="005E685B">
        <w:trPr>
          <w:trHeight w:val="300"/>
        </w:trPr>
        <w:tc>
          <w:tcPr>
            <w:tcW w:w="0" w:type="auto"/>
            <w:vMerge w:val="restart"/>
            <w:tcBorders>
              <w:top w:val="nil"/>
              <w:left w:val="single" w:sz="12" w:space="0" w:color="000000"/>
              <w:bottom w:val="single" w:sz="12" w:space="0" w:color="000000"/>
              <w:right w:val="nil"/>
            </w:tcBorders>
            <w:shd w:val="clear" w:color="auto" w:fill="auto"/>
            <w:hideMark/>
          </w:tcPr>
          <w:p w14:paraId="4E8DCCA6"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w:t>
            </w:r>
          </w:p>
        </w:tc>
        <w:tc>
          <w:tcPr>
            <w:tcW w:w="0" w:type="auto"/>
            <w:tcBorders>
              <w:top w:val="nil"/>
              <w:left w:val="nil"/>
              <w:bottom w:val="nil"/>
              <w:right w:val="single" w:sz="12" w:space="0" w:color="000000"/>
            </w:tcBorders>
            <w:shd w:val="clear" w:color="auto" w:fill="auto"/>
            <w:hideMark/>
          </w:tcPr>
          <w:p w14:paraId="30F0DE3D"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Single</w:t>
            </w:r>
          </w:p>
        </w:tc>
        <w:tc>
          <w:tcPr>
            <w:tcW w:w="0" w:type="auto"/>
            <w:tcBorders>
              <w:top w:val="nil"/>
              <w:left w:val="nil"/>
              <w:bottom w:val="nil"/>
              <w:right w:val="single" w:sz="4" w:space="0" w:color="000000"/>
            </w:tcBorders>
            <w:shd w:val="clear" w:color="auto" w:fill="auto"/>
            <w:noWrap/>
            <w:vAlign w:val="center"/>
            <w:hideMark/>
          </w:tcPr>
          <w:p w14:paraId="238A8D26"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23</w:t>
            </w:r>
          </w:p>
        </w:tc>
        <w:tc>
          <w:tcPr>
            <w:tcW w:w="0" w:type="auto"/>
            <w:tcBorders>
              <w:top w:val="nil"/>
              <w:left w:val="nil"/>
              <w:bottom w:val="nil"/>
              <w:right w:val="single" w:sz="4" w:space="0" w:color="000000"/>
            </w:tcBorders>
            <w:shd w:val="clear" w:color="auto" w:fill="auto"/>
            <w:noWrap/>
            <w:vAlign w:val="center"/>
            <w:hideMark/>
          </w:tcPr>
          <w:p w14:paraId="1555AD1F"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38.33</w:t>
            </w:r>
          </w:p>
        </w:tc>
        <w:tc>
          <w:tcPr>
            <w:tcW w:w="0" w:type="auto"/>
            <w:tcBorders>
              <w:top w:val="nil"/>
              <w:left w:val="nil"/>
              <w:bottom w:val="nil"/>
              <w:right w:val="single" w:sz="4" w:space="0" w:color="000000"/>
            </w:tcBorders>
            <w:shd w:val="clear" w:color="auto" w:fill="auto"/>
            <w:noWrap/>
            <w:vAlign w:val="center"/>
            <w:hideMark/>
          </w:tcPr>
          <w:p w14:paraId="12DF283A"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38.33</w:t>
            </w:r>
          </w:p>
        </w:tc>
        <w:tc>
          <w:tcPr>
            <w:tcW w:w="0" w:type="auto"/>
            <w:tcBorders>
              <w:top w:val="nil"/>
              <w:left w:val="nil"/>
              <w:bottom w:val="nil"/>
              <w:right w:val="single" w:sz="12" w:space="0" w:color="000000"/>
            </w:tcBorders>
            <w:shd w:val="clear" w:color="auto" w:fill="auto"/>
            <w:noWrap/>
            <w:vAlign w:val="center"/>
            <w:hideMark/>
          </w:tcPr>
          <w:p w14:paraId="1616E1C2"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38.33</w:t>
            </w:r>
          </w:p>
        </w:tc>
      </w:tr>
      <w:tr w:rsidR="00F0350E" w:rsidRPr="00C450F2" w14:paraId="26766596"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4B50128A"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59E41D23"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Married</w:t>
            </w:r>
          </w:p>
        </w:tc>
        <w:tc>
          <w:tcPr>
            <w:tcW w:w="0" w:type="auto"/>
            <w:tcBorders>
              <w:top w:val="nil"/>
              <w:left w:val="nil"/>
              <w:bottom w:val="nil"/>
              <w:right w:val="single" w:sz="4" w:space="0" w:color="000000"/>
            </w:tcBorders>
            <w:shd w:val="clear" w:color="auto" w:fill="auto"/>
            <w:noWrap/>
            <w:vAlign w:val="center"/>
            <w:hideMark/>
          </w:tcPr>
          <w:p w14:paraId="1F3E9BD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35</w:t>
            </w:r>
          </w:p>
        </w:tc>
        <w:tc>
          <w:tcPr>
            <w:tcW w:w="0" w:type="auto"/>
            <w:tcBorders>
              <w:top w:val="nil"/>
              <w:left w:val="nil"/>
              <w:bottom w:val="nil"/>
              <w:right w:val="single" w:sz="4" w:space="0" w:color="000000"/>
            </w:tcBorders>
            <w:shd w:val="clear" w:color="auto" w:fill="auto"/>
            <w:noWrap/>
            <w:vAlign w:val="center"/>
            <w:hideMark/>
          </w:tcPr>
          <w:p w14:paraId="3FEE2016"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58.33</w:t>
            </w:r>
          </w:p>
        </w:tc>
        <w:tc>
          <w:tcPr>
            <w:tcW w:w="0" w:type="auto"/>
            <w:tcBorders>
              <w:top w:val="nil"/>
              <w:left w:val="nil"/>
              <w:bottom w:val="nil"/>
              <w:right w:val="single" w:sz="4" w:space="0" w:color="000000"/>
            </w:tcBorders>
            <w:shd w:val="clear" w:color="auto" w:fill="auto"/>
            <w:noWrap/>
            <w:vAlign w:val="center"/>
            <w:hideMark/>
          </w:tcPr>
          <w:p w14:paraId="2D51CBA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58.33</w:t>
            </w:r>
          </w:p>
        </w:tc>
        <w:tc>
          <w:tcPr>
            <w:tcW w:w="0" w:type="auto"/>
            <w:tcBorders>
              <w:top w:val="nil"/>
              <w:left w:val="nil"/>
              <w:bottom w:val="nil"/>
              <w:right w:val="single" w:sz="12" w:space="0" w:color="000000"/>
            </w:tcBorders>
            <w:shd w:val="clear" w:color="auto" w:fill="auto"/>
            <w:noWrap/>
            <w:vAlign w:val="center"/>
            <w:hideMark/>
          </w:tcPr>
          <w:p w14:paraId="35FF83F7"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96.66</w:t>
            </w:r>
          </w:p>
        </w:tc>
      </w:tr>
      <w:tr w:rsidR="00F0350E" w:rsidRPr="00C450F2" w14:paraId="04A81CA8"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2723F094"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28D12360"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Divorced</w:t>
            </w:r>
          </w:p>
        </w:tc>
        <w:tc>
          <w:tcPr>
            <w:tcW w:w="0" w:type="auto"/>
            <w:tcBorders>
              <w:top w:val="nil"/>
              <w:left w:val="nil"/>
              <w:bottom w:val="nil"/>
              <w:right w:val="single" w:sz="4" w:space="0" w:color="000000"/>
            </w:tcBorders>
            <w:shd w:val="clear" w:color="auto" w:fill="auto"/>
            <w:noWrap/>
            <w:vAlign w:val="center"/>
            <w:hideMark/>
          </w:tcPr>
          <w:p w14:paraId="7A46E9E5"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0" w:type="auto"/>
            <w:tcBorders>
              <w:top w:val="nil"/>
              <w:left w:val="nil"/>
              <w:bottom w:val="nil"/>
              <w:right w:val="single" w:sz="4" w:space="0" w:color="000000"/>
            </w:tcBorders>
            <w:shd w:val="clear" w:color="auto" w:fill="auto"/>
            <w:noWrap/>
            <w:vAlign w:val="center"/>
            <w:hideMark/>
          </w:tcPr>
          <w:p w14:paraId="0D87F619"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3.</w:t>
            </w:r>
            <w:r>
              <w:rPr>
                <w:rFonts w:asciiTheme="majorBidi" w:eastAsia="Times New Roman" w:hAnsiTheme="majorBidi" w:cstheme="majorBidi"/>
                <w:color w:val="000000"/>
              </w:rPr>
              <w:t>33</w:t>
            </w:r>
          </w:p>
        </w:tc>
        <w:tc>
          <w:tcPr>
            <w:tcW w:w="0" w:type="auto"/>
            <w:tcBorders>
              <w:top w:val="nil"/>
              <w:left w:val="nil"/>
              <w:bottom w:val="nil"/>
              <w:right w:val="single" w:sz="4" w:space="0" w:color="000000"/>
            </w:tcBorders>
            <w:shd w:val="clear" w:color="auto" w:fill="auto"/>
            <w:noWrap/>
            <w:vAlign w:val="center"/>
            <w:hideMark/>
          </w:tcPr>
          <w:p w14:paraId="33F8D2F5"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3.</w:t>
            </w:r>
            <w:r>
              <w:rPr>
                <w:rFonts w:asciiTheme="majorBidi" w:eastAsia="Times New Roman" w:hAnsiTheme="majorBidi" w:cstheme="majorBidi"/>
                <w:color w:val="000000"/>
              </w:rPr>
              <w:t>33</w:t>
            </w:r>
          </w:p>
        </w:tc>
        <w:tc>
          <w:tcPr>
            <w:tcW w:w="0" w:type="auto"/>
            <w:tcBorders>
              <w:top w:val="nil"/>
              <w:left w:val="nil"/>
              <w:bottom w:val="nil"/>
              <w:right w:val="single" w:sz="12" w:space="0" w:color="000000"/>
            </w:tcBorders>
            <w:shd w:val="clear" w:color="auto" w:fill="auto"/>
            <w:noWrap/>
            <w:vAlign w:val="center"/>
            <w:hideMark/>
          </w:tcPr>
          <w:p w14:paraId="6BC1CB7B"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r>
      <w:tr w:rsidR="00F0350E" w:rsidRPr="00C450F2" w14:paraId="796461DD" w14:textId="77777777" w:rsidTr="005E685B">
        <w:trPr>
          <w:trHeight w:val="300"/>
        </w:trPr>
        <w:tc>
          <w:tcPr>
            <w:tcW w:w="0" w:type="auto"/>
            <w:vMerge/>
            <w:tcBorders>
              <w:top w:val="nil"/>
              <w:left w:val="single" w:sz="12" w:space="0" w:color="000000"/>
              <w:bottom w:val="nil"/>
              <w:right w:val="nil"/>
            </w:tcBorders>
            <w:vAlign w:val="center"/>
            <w:hideMark/>
          </w:tcPr>
          <w:p w14:paraId="40600CF5"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3FDDE81F"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Total</w:t>
            </w:r>
          </w:p>
        </w:tc>
        <w:tc>
          <w:tcPr>
            <w:tcW w:w="0" w:type="auto"/>
            <w:tcBorders>
              <w:top w:val="nil"/>
              <w:left w:val="nil"/>
              <w:bottom w:val="nil"/>
              <w:right w:val="single" w:sz="4" w:space="0" w:color="000000"/>
            </w:tcBorders>
            <w:shd w:val="clear" w:color="auto" w:fill="auto"/>
            <w:noWrap/>
            <w:vAlign w:val="center"/>
            <w:hideMark/>
          </w:tcPr>
          <w:p w14:paraId="3F1ED44A"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60</w:t>
            </w:r>
          </w:p>
        </w:tc>
        <w:tc>
          <w:tcPr>
            <w:tcW w:w="0" w:type="auto"/>
            <w:tcBorders>
              <w:top w:val="nil"/>
              <w:left w:val="nil"/>
              <w:bottom w:val="nil"/>
              <w:right w:val="single" w:sz="4" w:space="0" w:color="000000"/>
            </w:tcBorders>
            <w:shd w:val="clear" w:color="auto" w:fill="auto"/>
            <w:noWrap/>
            <w:vAlign w:val="center"/>
            <w:hideMark/>
          </w:tcPr>
          <w:p w14:paraId="1CC2EB5C"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c>
          <w:tcPr>
            <w:tcW w:w="0" w:type="auto"/>
            <w:tcBorders>
              <w:top w:val="nil"/>
              <w:left w:val="nil"/>
              <w:bottom w:val="nil"/>
              <w:right w:val="single" w:sz="4" w:space="0" w:color="000000"/>
            </w:tcBorders>
            <w:shd w:val="clear" w:color="auto" w:fill="auto"/>
            <w:noWrap/>
            <w:vAlign w:val="center"/>
            <w:hideMark/>
          </w:tcPr>
          <w:p w14:paraId="7CCBDF0B"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c>
          <w:tcPr>
            <w:tcW w:w="0" w:type="auto"/>
            <w:tcBorders>
              <w:top w:val="nil"/>
              <w:left w:val="nil"/>
              <w:bottom w:val="nil"/>
              <w:right w:val="single" w:sz="12" w:space="0" w:color="000000"/>
            </w:tcBorders>
            <w:shd w:val="clear" w:color="auto" w:fill="auto"/>
            <w:vAlign w:val="center"/>
            <w:hideMark/>
          </w:tcPr>
          <w:p w14:paraId="343892CC" w14:textId="77777777" w:rsidR="00F0350E" w:rsidRPr="00C450F2" w:rsidRDefault="00F0350E" w:rsidP="005E685B">
            <w:pPr>
              <w:keepNext/>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r w:rsidR="00F0350E" w:rsidRPr="00C450F2" w14:paraId="307755C3" w14:textId="77777777" w:rsidTr="005E685B">
        <w:trPr>
          <w:trHeight w:val="300"/>
        </w:trPr>
        <w:tc>
          <w:tcPr>
            <w:tcW w:w="0" w:type="auto"/>
            <w:tcBorders>
              <w:top w:val="nil"/>
              <w:left w:val="single" w:sz="12" w:space="0" w:color="000000"/>
              <w:bottom w:val="single" w:sz="12" w:space="0" w:color="000000"/>
              <w:right w:val="nil"/>
            </w:tcBorders>
            <w:vAlign w:val="center"/>
          </w:tcPr>
          <w:p w14:paraId="1B0B5F9C"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single" w:sz="12" w:space="0" w:color="000000"/>
              <w:right w:val="single" w:sz="12" w:space="0" w:color="000000"/>
            </w:tcBorders>
            <w:shd w:val="clear" w:color="auto" w:fill="auto"/>
          </w:tcPr>
          <w:p w14:paraId="1E5FB51F"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single" w:sz="12" w:space="0" w:color="000000"/>
              <w:right w:val="single" w:sz="4" w:space="0" w:color="000000"/>
            </w:tcBorders>
            <w:shd w:val="clear" w:color="auto" w:fill="auto"/>
            <w:noWrap/>
            <w:vAlign w:val="center"/>
          </w:tcPr>
          <w:p w14:paraId="58B42ABF" w14:textId="77777777" w:rsidR="00F0350E" w:rsidRDefault="00F0350E" w:rsidP="005E685B">
            <w:pPr>
              <w:jc w:val="both"/>
              <w:rPr>
                <w:rFonts w:asciiTheme="majorBidi" w:eastAsia="Times New Roman" w:hAnsiTheme="majorBidi" w:cstheme="majorBidi"/>
                <w:color w:val="000000"/>
              </w:rPr>
            </w:pPr>
          </w:p>
        </w:tc>
        <w:tc>
          <w:tcPr>
            <w:tcW w:w="0" w:type="auto"/>
            <w:tcBorders>
              <w:top w:val="nil"/>
              <w:left w:val="nil"/>
              <w:bottom w:val="single" w:sz="12" w:space="0" w:color="000000"/>
              <w:right w:val="single" w:sz="4" w:space="0" w:color="000000"/>
            </w:tcBorders>
            <w:shd w:val="clear" w:color="auto" w:fill="auto"/>
            <w:noWrap/>
            <w:vAlign w:val="center"/>
          </w:tcPr>
          <w:p w14:paraId="12D8BBFA"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single" w:sz="12" w:space="0" w:color="000000"/>
              <w:right w:val="single" w:sz="4" w:space="0" w:color="000000"/>
            </w:tcBorders>
            <w:shd w:val="clear" w:color="auto" w:fill="auto"/>
            <w:noWrap/>
            <w:vAlign w:val="center"/>
          </w:tcPr>
          <w:p w14:paraId="1FB03074"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single" w:sz="12" w:space="0" w:color="000000"/>
              <w:right w:val="single" w:sz="12" w:space="0" w:color="000000"/>
            </w:tcBorders>
            <w:shd w:val="clear" w:color="auto" w:fill="auto"/>
            <w:vAlign w:val="center"/>
          </w:tcPr>
          <w:p w14:paraId="453F8252" w14:textId="77777777" w:rsidR="00F0350E" w:rsidRPr="00C450F2" w:rsidRDefault="00F0350E" w:rsidP="00CD4B28">
            <w:pPr>
              <w:keepNext/>
              <w:jc w:val="both"/>
              <w:rPr>
                <w:rFonts w:asciiTheme="majorBidi" w:eastAsia="Times New Roman" w:hAnsiTheme="majorBidi" w:cstheme="majorBidi"/>
                <w:color w:val="000000"/>
              </w:rPr>
            </w:pPr>
          </w:p>
        </w:tc>
      </w:tr>
    </w:tbl>
    <w:p w14:paraId="6D21E8BD" w14:textId="37BC97B6" w:rsidR="00F0350E" w:rsidRDefault="00CD4B28" w:rsidP="00CD4B28">
      <w:pPr>
        <w:pStyle w:val="Caption"/>
      </w:pPr>
      <w:bookmarkStart w:id="13" w:name="_Toc5447824"/>
      <w:r>
        <w:t xml:space="preserve">Table </w:t>
      </w:r>
      <w:r w:rsidR="003B31C8">
        <w:fldChar w:fldCharType="begin"/>
      </w:r>
      <w:r w:rsidR="003B31C8">
        <w:instrText xml:space="preserve"> SEQ Table \* ARABIC </w:instrText>
      </w:r>
      <w:r w:rsidR="003B31C8">
        <w:fldChar w:fldCharType="separate"/>
      </w:r>
      <w:r>
        <w:rPr>
          <w:noProof/>
        </w:rPr>
        <w:t>2</w:t>
      </w:r>
      <w:r w:rsidR="003B31C8">
        <w:rPr>
          <w:noProof/>
        </w:rPr>
        <w:fldChar w:fldCharType="end"/>
      </w:r>
      <w:r>
        <w:t xml:space="preserve">: Marital Status </w:t>
      </w:r>
      <w:bookmarkEnd w:id="13"/>
    </w:p>
    <w:p w14:paraId="48EA7EC4" w14:textId="77777777" w:rsidR="00F0350E" w:rsidRDefault="00F0350E" w:rsidP="00F0350E"/>
    <w:p w14:paraId="1D1B3066" w14:textId="79831A8C" w:rsidR="00F0350E" w:rsidRPr="002126C2" w:rsidRDefault="00F0350E" w:rsidP="009C0A63">
      <w:pPr>
        <w:spacing w:line="480" w:lineRule="auto"/>
        <w:jc w:val="both"/>
        <w:rPr>
          <w:rFonts w:cstheme="minorHAnsi"/>
        </w:rPr>
      </w:pPr>
      <w:r w:rsidRPr="002126C2">
        <w:rPr>
          <w:rFonts w:cstheme="minorHAnsi"/>
        </w:rPr>
        <w:t xml:space="preserve">For those who accepted to fill the questionnaire, there was 38.33% single, 58.33% married and 3.33% divorced. This means that most </w:t>
      </w:r>
      <w:r w:rsidR="009C0A63" w:rsidRPr="002126C2">
        <w:rPr>
          <w:rFonts w:cstheme="minorHAnsi"/>
        </w:rPr>
        <w:t>of the respondents are married.</w:t>
      </w:r>
    </w:p>
    <w:p w14:paraId="371C6DE1" w14:textId="77777777" w:rsidR="00F0350E" w:rsidRPr="002126C2" w:rsidRDefault="00F0350E" w:rsidP="00F0350E">
      <w:pPr>
        <w:spacing w:line="480" w:lineRule="auto"/>
        <w:jc w:val="both"/>
        <w:rPr>
          <w:rFonts w:cstheme="minorHAnsi"/>
        </w:rPr>
      </w:pPr>
    </w:p>
    <w:tbl>
      <w:tblPr>
        <w:tblW w:w="0" w:type="auto"/>
        <w:tblLook w:val="04A0" w:firstRow="1" w:lastRow="0" w:firstColumn="1" w:lastColumn="0" w:noHBand="0" w:noVBand="1"/>
      </w:tblPr>
      <w:tblGrid>
        <w:gridCol w:w="750"/>
        <w:gridCol w:w="1737"/>
        <w:gridCol w:w="1350"/>
        <w:gridCol w:w="1044"/>
        <w:gridCol w:w="1644"/>
        <w:gridCol w:w="2311"/>
      </w:tblGrid>
      <w:tr w:rsidR="00F0350E" w:rsidRPr="002126C2" w14:paraId="79B19DAF" w14:textId="77777777" w:rsidTr="005E685B">
        <w:trPr>
          <w:trHeight w:val="360"/>
        </w:trPr>
        <w:tc>
          <w:tcPr>
            <w:tcW w:w="0" w:type="auto"/>
            <w:gridSpan w:val="6"/>
            <w:tcBorders>
              <w:top w:val="nil"/>
              <w:left w:val="nil"/>
              <w:bottom w:val="nil"/>
              <w:right w:val="nil"/>
            </w:tcBorders>
            <w:shd w:val="clear" w:color="auto" w:fill="auto"/>
            <w:vAlign w:val="center"/>
            <w:hideMark/>
          </w:tcPr>
          <w:p w14:paraId="58B02CC0" w14:textId="77777777" w:rsidR="00F0350E" w:rsidRPr="002126C2" w:rsidRDefault="00F0350E" w:rsidP="005E685B">
            <w:pPr>
              <w:jc w:val="both"/>
              <w:rPr>
                <w:rFonts w:eastAsia="Times New Roman" w:cstheme="minorHAnsi"/>
                <w:b/>
                <w:bCs/>
                <w:color w:val="000000"/>
              </w:rPr>
            </w:pPr>
            <w:r w:rsidRPr="002126C2">
              <w:rPr>
                <w:rFonts w:eastAsia="Times New Roman" w:cstheme="minorHAnsi"/>
                <w:b/>
                <w:bCs/>
                <w:color w:val="000000"/>
              </w:rPr>
              <w:t>Age</w:t>
            </w:r>
          </w:p>
        </w:tc>
      </w:tr>
      <w:tr w:rsidR="00F0350E" w:rsidRPr="00C450F2" w14:paraId="098F9D0F" w14:textId="77777777" w:rsidTr="005E685B">
        <w:trPr>
          <w:trHeight w:val="559"/>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2DFB3DE8"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1A82C686"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Frequency</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2606C2F8"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Percent</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6C727816"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 Percent</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14:paraId="7E75D594"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Cumulative Percent</w:t>
            </w:r>
          </w:p>
        </w:tc>
      </w:tr>
      <w:tr w:rsidR="00F0350E" w:rsidRPr="00C450F2" w14:paraId="3E6D2D99" w14:textId="77777777" w:rsidTr="005E685B">
        <w:trPr>
          <w:trHeight w:val="300"/>
        </w:trPr>
        <w:tc>
          <w:tcPr>
            <w:tcW w:w="0" w:type="auto"/>
            <w:vMerge w:val="restart"/>
            <w:tcBorders>
              <w:top w:val="nil"/>
              <w:left w:val="single" w:sz="12" w:space="0" w:color="000000"/>
              <w:bottom w:val="single" w:sz="12" w:space="0" w:color="000000"/>
              <w:right w:val="nil"/>
            </w:tcBorders>
            <w:shd w:val="clear" w:color="auto" w:fill="auto"/>
            <w:hideMark/>
          </w:tcPr>
          <w:p w14:paraId="6588F986"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w:t>
            </w:r>
          </w:p>
        </w:tc>
        <w:tc>
          <w:tcPr>
            <w:tcW w:w="0" w:type="auto"/>
            <w:tcBorders>
              <w:top w:val="nil"/>
              <w:left w:val="nil"/>
              <w:bottom w:val="nil"/>
              <w:right w:val="single" w:sz="12" w:space="0" w:color="000000"/>
            </w:tcBorders>
            <w:shd w:val="clear" w:color="auto" w:fill="auto"/>
            <w:hideMark/>
          </w:tcPr>
          <w:p w14:paraId="52D988E8"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18 to 24 years</w:t>
            </w:r>
          </w:p>
        </w:tc>
        <w:tc>
          <w:tcPr>
            <w:tcW w:w="0" w:type="auto"/>
            <w:tcBorders>
              <w:top w:val="nil"/>
              <w:left w:val="nil"/>
              <w:bottom w:val="nil"/>
              <w:right w:val="single" w:sz="4" w:space="0" w:color="000000"/>
            </w:tcBorders>
            <w:shd w:val="clear" w:color="auto" w:fill="auto"/>
            <w:noWrap/>
            <w:vAlign w:val="center"/>
            <w:hideMark/>
          </w:tcPr>
          <w:p w14:paraId="7E661673"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10</w:t>
            </w:r>
          </w:p>
        </w:tc>
        <w:tc>
          <w:tcPr>
            <w:tcW w:w="0" w:type="auto"/>
            <w:tcBorders>
              <w:top w:val="nil"/>
              <w:left w:val="nil"/>
              <w:bottom w:val="nil"/>
              <w:right w:val="single" w:sz="4" w:space="0" w:color="000000"/>
            </w:tcBorders>
            <w:shd w:val="clear" w:color="auto" w:fill="auto"/>
            <w:noWrap/>
            <w:vAlign w:val="center"/>
            <w:hideMark/>
          </w:tcPr>
          <w:p w14:paraId="2D7848BE"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16.66</w:t>
            </w:r>
          </w:p>
        </w:tc>
        <w:tc>
          <w:tcPr>
            <w:tcW w:w="0" w:type="auto"/>
            <w:tcBorders>
              <w:top w:val="nil"/>
              <w:left w:val="nil"/>
              <w:bottom w:val="nil"/>
              <w:right w:val="single" w:sz="4" w:space="0" w:color="000000"/>
            </w:tcBorders>
            <w:shd w:val="clear" w:color="auto" w:fill="auto"/>
            <w:noWrap/>
            <w:vAlign w:val="center"/>
            <w:hideMark/>
          </w:tcPr>
          <w:p w14:paraId="7A8B6A60"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16.66</w:t>
            </w:r>
          </w:p>
        </w:tc>
        <w:tc>
          <w:tcPr>
            <w:tcW w:w="0" w:type="auto"/>
            <w:tcBorders>
              <w:top w:val="nil"/>
              <w:left w:val="nil"/>
              <w:bottom w:val="nil"/>
              <w:right w:val="single" w:sz="12" w:space="0" w:color="000000"/>
            </w:tcBorders>
            <w:shd w:val="clear" w:color="auto" w:fill="auto"/>
            <w:noWrap/>
            <w:vAlign w:val="center"/>
            <w:hideMark/>
          </w:tcPr>
          <w:p w14:paraId="517CDE68"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16.66</w:t>
            </w:r>
          </w:p>
        </w:tc>
      </w:tr>
      <w:tr w:rsidR="00F0350E" w:rsidRPr="00C450F2" w14:paraId="4694536A"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7D7B1D0C"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771646B9"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25 to 34 years</w:t>
            </w:r>
          </w:p>
        </w:tc>
        <w:tc>
          <w:tcPr>
            <w:tcW w:w="0" w:type="auto"/>
            <w:tcBorders>
              <w:top w:val="nil"/>
              <w:left w:val="nil"/>
              <w:bottom w:val="nil"/>
              <w:right w:val="single" w:sz="4" w:space="0" w:color="000000"/>
            </w:tcBorders>
            <w:shd w:val="clear" w:color="auto" w:fill="auto"/>
            <w:noWrap/>
            <w:vAlign w:val="center"/>
            <w:hideMark/>
          </w:tcPr>
          <w:p w14:paraId="2CA420AB"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21</w:t>
            </w:r>
          </w:p>
        </w:tc>
        <w:tc>
          <w:tcPr>
            <w:tcW w:w="0" w:type="auto"/>
            <w:tcBorders>
              <w:top w:val="nil"/>
              <w:left w:val="nil"/>
              <w:bottom w:val="nil"/>
              <w:right w:val="single" w:sz="4" w:space="0" w:color="000000"/>
            </w:tcBorders>
            <w:shd w:val="clear" w:color="auto" w:fill="auto"/>
            <w:noWrap/>
            <w:vAlign w:val="center"/>
            <w:hideMark/>
          </w:tcPr>
          <w:p w14:paraId="2F860488"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35</w:t>
            </w:r>
          </w:p>
        </w:tc>
        <w:tc>
          <w:tcPr>
            <w:tcW w:w="0" w:type="auto"/>
            <w:tcBorders>
              <w:top w:val="nil"/>
              <w:left w:val="nil"/>
              <w:bottom w:val="nil"/>
              <w:right w:val="single" w:sz="4" w:space="0" w:color="000000"/>
            </w:tcBorders>
            <w:shd w:val="clear" w:color="auto" w:fill="auto"/>
            <w:noWrap/>
            <w:vAlign w:val="center"/>
            <w:hideMark/>
          </w:tcPr>
          <w:p w14:paraId="4368A907"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35</w:t>
            </w:r>
          </w:p>
        </w:tc>
        <w:tc>
          <w:tcPr>
            <w:tcW w:w="0" w:type="auto"/>
            <w:tcBorders>
              <w:top w:val="nil"/>
              <w:left w:val="nil"/>
              <w:bottom w:val="nil"/>
              <w:right w:val="single" w:sz="12" w:space="0" w:color="000000"/>
            </w:tcBorders>
            <w:shd w:val="clear" w:color="auto" w:fill="auto"/>
            <w:noWrap/>
            <w:vAlign w:val="center"/>
            <w:hideMark/>
          </w:tcPr>
          <w:p w14:paraId="2129404B"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51.66</w:t>
            </w:r>
          </w:p>
        </w:tc>
      </w:tr>
      <w:tr w:rsidR="00F0350E" w:rsidRPr="00C450F2" w14:paraId="2C84CDD0"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4350DF00"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1087E682" w14:textId="77777777" w:rsidR="00F0350E"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35 to 44 years</w:t>
            </w:r>
          </w:p>
          <w:p w14:paraId="48A2C518"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45 to 54 years</w:t>
            </w:r>
          </w:p>
        </w:tc>
        <w:tc>
          <w:tcPr>
            <w:tcW w:w="0" w:type="auto"/>
            <w:tcBorders>
              <w:top w:val="nil"/>
              <w:left w:val="nil"/>
              <w:bottom w:val="nil"/>
              <w:right w:val="single" w:sz="4" w:space="0" w:color="000000"/>
            </w:tcBorders>
            <w:shd w:val="clear" w:color="auto" w:fill="auto"/>
            <w:noWrap/>
            <w:vAlign w:val="center"/>
            <w:hideMark/>
          </w:tcPr>
          <w:p w14:paraId="27700894"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20</w:t>
            </w:r>
          </w:p>
          <w:p w14:paraId="1005EDF6"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9</w:t>
            </w:r>
          </w:p>
        </w:tc>
        <w:tc>
          <w:tcPr>
            <w:tcW w:w="0" w:type="auto"/>
            <w:tcBorders>
              <w:top w:val="nil"/>
              <w:left w:val="nil"/>
              <w:bottom w:val="nil"/>
              <w:right w:val="single" w:sz="4" w:space="0" w:color="000000"/>
            </w:tcBorders>
            <w:shd w:val="clear" w:color="auto" w:fill="auto"/>
            <w:noWrap/>
            <w:vAlign w:val="center"/>
            <w:hideMark/>
          </w:tcPr>
          <w:p w14:paraId="4E86A1D3"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33.33</w:t>
            </w:r>
          </w:p>
          <w:p w14:paraId="1DFB02FB"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15.0</w:t>
            </w:r>
          </w:p>
        </w:tc>
        <w:tc>
          <w:tcPr>
            <w:tcW w:w="0" w:type="auto"/>
            <w:tcBorders>
              <w:top w:val="nil"/>
              <w:left w:val="nil"/>
              <w:bottom w:val="nil"/>
              <w:right w:val="single" w:sz="4" w:space="0" w:color="000000"/>
            </w:tcBorders>
            <w:shd w:val="clear" w:color="auto" w:fill="auto"/>
            <w:noWrap/>
            <w:vAlign w:val="center"/>
            <w:hideMark/>
          </w:tcPr>
          <w:p w14:paraId="41AE1D2B" w14:textId="77777777" w:rsidR="00F0350E"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3</w:t>
            </w:r>
            <w:r>
              <w:rPr>
                <w:rFonts w:asciiTheme="majorBidi" w:eastAsia="Times New Roman" w:hAnsiTheme="majorBidi" w:cstheme="majorBidi"/>
                <w:color w:val="000000"/>
              </w:rPr>
              <w:t>3.33</w:t>
            </w:r>
          </w:p>
          <w:p w14:paraId="4FA1C71F"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15.0</w:t>
            </w:r>
          </w:p>
        </w:tc>
        <w:tc>
          <w:tcPr>
            <w:tcW w:w="0" w:type="auto"/>
            <w:tcBorders>
              <w:top w:val="nil"/>
              <w:left w:val="nil"/>
              <w:bottom w:val="nil"/>
              <w:right w:val="single" w:sz="12" w:space="0" w:color="000000"/>
            </w:tcBorders>
            <w:shd w:val="clear" w:color="auto" w:fill="auto"/>
            <w:noWrap/>
            <w:vAlign w:val="center"/>
            <w:hideMark/>
          </w:tcPr>
          <w:p w14:paraId="0C60DB90"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84.99</w:t>
            </w:r>
          </w:p>
          <w:p w14:paraId="7AD3DAFB"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100.0</w:t>
            </w:r>
          </w:p>
        </w:tc>
      </w:tr>
      <w:tr w:rsidR="00F0350E" w:rsidRPr="00C450F2" w14:paraId="67C30D64"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7DD87D80"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single" w:sz="12" w:space="0" w:color="000000"/>
              <w:right w:val="single" w:sz="12" w:space="0" w:color="000000"/>
            </w:tcBorders>
            <w:shd w:val="clear" w:color="auto" w:fill="auto"/>
            <w:hideMark/>
          </w:tcPr>
          <w:p w14:paraId="755388A4"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Total</w:t>
            </w:r>
          </w:p>
        </w:tc>
        <w:tc>
          <w:tcPr>
            <w:tcW w:w="0" w:type="auto"/>
            <w:tcBorders>
              <w:top w:val="nil"/>
              <w:left w:val="nil"/>
              <w:bottom w:val="single" w:sz="12" w:space="0" w:color="000000"/>
              <w:right w:val="single" w:sz="4" w:space="0" w:color="000000"/>
            </w:tcBorders>
            <w:shd w:val="clear" w:color="auto" w:fill="auto"/>
            <w:noWrap/>
            <w:vAlign w:val="center"/>
            <w:hideMark/>
          </w:tcPr>
          <w:p w14:paraId="20ADE036"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60</w:t>
            </w:r>
          </w:p>
        </w:tc>
        <w:tc>
          <w:tcPr>
            <w:tcW w:w="0" w:type="auto"/>
            <w:tcBorders>
              <w:top w:val="nil"/>
              <w:left w:val="nil"/>
              <w:bottom w:val="single" w:sz="12" w:space="0" w:color="000000"/>
              <w:right w:val="single" w:sz="4" w:space="0" w:color="000000"/>
            </w:tcBorders>
            <w:shd w:val="clear" w:color="auto" w:fill="auto"/>
            <w:noWrap/>
            <w:vAlign w:val="center"/>
            <w:hideMark/>
          </w:tcPr>
          <w:p w14:paraId="497F28FF"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c>
          <w:tcPr>
            <w:tcW w:w="0" w:type="auto"/>
            <w:tcBorders>
              <w:top w:val="nil"/>
              <w:left w:val="nil"/>
              <w:bottom w:val="single" w:sz="12" w:space="0" w:color="000000"/>
              <w:right w:val="single" w:sz="4" w:space="0" w:color="000000"/>
            </w:tcBorders>
            <w:shd w:val="clear" w:color="auto" w:fill="auto"/>
            <w:noWrap/>
            <w:vAlign w:val="center"/>
            <w:hideMark/>
          </w:tcPr>
          <w:p w14:paraId="2E548D03"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c>
          <w:tcPr>
            <w:tcW w:w="0" w:type="auto"/>
            <w:tcBorders>
              <w:top w:val="nil"/>
              <w:left w:val="nil"/>
              <w:bottom w:val="single" w:sz="12" w:space="0" w:color="000000"/>
              <w:right w:val="single" w:sz="12" w:space="0" w:color="000000"/>
            </w:tcBorders>
            <w:shd w:val="clear" w:color="auto" w:fill="auto"/>
            <w:vAlign w:val="center"/>
            <w:hideMark/>
          </w:tcPr>
          <w:p w14:paraId="7CB285C7" w14:textId="77777777" w:rsidR="00F0350E" w:rsidRPr="00C450F2" w:rsidRDefault="00F0350E" w:rsidP="00CD4B28">
            <w:pPr>
              <w:keepNext/>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bl>
    <w:p w14:paraId="40E596F6" w14:textId="14AD0FC5" w:rsidR="00F0350E" w:rsidRDefault="00CD4B28" w:rsidP="00CD4B28">
      <w:pPr>
        <w:pStyle w:val="Caption"/>
      </w:pPr>
      <w:bookmarkStart w:id="14" w:name="_Toc5447825"/>
      <w:r>
        <w:t xml:space="preserve">Table </w:t>
      </w:r>
      <w:r w:rsidR="003B31C8">
        <w:fldChar w:fldCharType="begin"/>
      </w:r>
      <w:r w:rsidR="003B31C8">
        <w:instrText xml:space="preserve"> SEQ Table \* ARABIC </w:instrText>
      </w:r>
      <w:r w:rsidR="003B31C8">
        <w:fldChar w:fldCharType="separate"/>
      </w:r>
      <w:r>
        <w:rPr>
          <w:noProof/>
        </w:rPr>
        <w:t>3</w:t>
      </w:r>
      <w:r w:rsidR="003B31C8">
        <w:rPr>
          <w:noProof/>
        </w:rPr>
        <w:fldChar w:fldCharType="end"/>
      </w:r>
      <w:r>
        <w:t xml:space="preserve">:Age </w:t>
      </w:r>
      <w:bookmarkEnd w:id="14"/>
    </w:p>
    <w:p w14:paraId="42DD28D8" w14:textId="77777777" w:rsidR="00F0350E" w:rsidRPr="002126C2" w:rsidRDefault="00F0350E" w:rsidP="00F0350E">
      <w:pPr>
        <w:spacing w:line="480" w:lineRule="auto"/>
        <w:jc w:val="both"/>
        <w:rPr>
          <w:rFonts w:cstheme="minorHAnsi"/>
        </w:rPr>
      </w:pPr>
      <w:r w:rsidRPr="002126C2">
        <w:rPr>
          <w:rFonts w:cstheme="minorHAnsi"/>
        </w:rPr>
        <w:lastRenderedPageBreak/>
        <w:t>This statistic shows that 10 out of 60 are between 18-24 years, 21 out of 60 are between 25-34 years, 20 out of 60 are between 35-44 years and 9 out of 60 are between 45-54 years.</w:t>
      </w:r>
    </w:p>
    <w:p w14:paraId="3974B944" w14:textId="77777777" w:rsidR="00F0350E" w:rsidRPr="002126C2" w:rsidRDefault="00F0350E" w:rsidP="00F0350E">
      <w:pPr>
        <w:rPr>
          <w:rFonts w:cstheme="minorHAnsi"/>
        </w:rPr>
      </w:pPr>
    </w:p>
    <w:p w14:paraId="4DF43487" w14:textId="77777777" w:rsidR="00F0350E" w:rsidRPr="002126C2" w:rsidRDefault="00F0350E" w:rsidP="00F0350E">
      <w:pPr>
        <w:rPr>
          <w:rFonts w:cstheme="minorHAnsi"/>
        </w:rPr>
      </w:pPr>
    </w:p>
    <w:p w14:paraId="2C8FFC2E" w14:textId="77777777" w:rsidR="00F0350E" w:rsidRPr="002126C2" w:rsidRDefault="00F0350E" w:rsidP="00F0350E">
      <w:pPr>
        <w:rPr>
          <w:rFonts w:cstheme="minorHAnsi"/>
        </w:rPr>
      </w:pPr>
    </w:p>
    <w:p w14:paraId="2ACA4216" w14:textId="77777777" w:rsidR="00F0350E" w:rsidRPr="002126C2" w:rsidRDefault="00F0350E" w:rsidP="00F0350E">
      <w:pPr>
        <w:rPr>
          <w:rFonts w:cstheme="minorHAnsi"/>
        </w:rPr>
      </w:pPr>
    </w:p>
    <w:p w14:paraId="2C560383" w14:textId="77777777" w:rsidR="00F0350E" w:rsidRPr="002126C2" w:rsidRDefault="00F0350E" w:rsidP="00F0350E">
      <w:pPr>
        <w:rPr>
          <w:rFonts w:cstheme="minorHAnsi"/>
        </w:rPr>
      </w:pPr>
    </w:p>
    <w:tbl>
      <w:tblPr>
        <w:tblW w:w="0" w:type="auto"/>
        <w:tblLook w:val="04A0" w:firstRow="1" w:lastRow="0" w:firstColumn="1" w:lastColumn="0" w:noHBand="0" w:noVBand="1"/>
      </w:tblPr>
      <w:tblGrid>
        <w:gridCol w:w="750"/>
        <w:gridCol w:w="2444"/>
        <w:gridCol w:w="1350"/>
        <w:gridCol w:w="1044"/>
        <w:gridCol w:w="1521"/>
        <w:gridCol w:w="2127"/>
      </w:tblGrid>
      <w:tr w:rsidR="00F0350E" w:rsidRPr="002126C2" w14:paraId="4FE67171" w14:textId="77777777" w:rsidTr="005E685B">
        <w:trPr>
          <w:trHeight w:val="360"/>
        </w:trPr>
        <w:tc>
          <w:tcPr>
            <w:tcW w:w="0" w:type="auto"/>
            <w:gridSpan w:val="6"/>
            <w:tcBorders>
              <w:top w:val="nil"/>
              <w:left w:val="nil"/>
              <w:bottom w:val="nil"/>
              <w:right w:val="nil"/>
            </w:tcBorders>
            <w:shd w:val="clear" w:color="auto" w:fill="auto"/>
            <w:vAlign w:val="center"/>
            <w:hideMark/>
          </w:tcPr>
          <w:p w14:paraId="7AD170EF" w14:textId="77777777" w:rsidR="00F0350E" w:rsidRPr="002126C2" w:rsidRDefault="00F0350E" w:rsidP="005E685B">
            <w:pPr>
              <w:jc w:val="both"/>
              <w:rPr>
                <w:rFonts w:eastAsia="Times New Roman" w:cstheme="minorHAnsi"/>
                <w:b/>
                <w:bCs/>
                <w:color w:val="000000"/>
              </w:rPr>
            </w:pPr>
            <w:r w:rsidRPr="002126C2">
              <w:rPr>
                <w:rFonts w:eastAsia="Times New Roman" w:cstheme="minorHAnsi"/>
                <w:b/>
                <w:bCs/>
                <w:color w:val="000000"/>
              </w:rPr>
              <w:t>Major</w:t>
            </w:r>
          </w:p>
        </w:tc>
      </w:tr>
      <w:tr w:rsidR="00F0350E" w:rsidRPr="00C450F2" w14:paraId="265874B6" w14:textId="77777777" w:rsidTr="005E685B">
        <w:trPr>
          <w:trHeight w:val="559"/>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69AD630"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0D17DCFC"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Frequency</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67857873"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Percent</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066AC9DE"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 Percent</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14:paraId="49CF0750"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Cumulative Percent</w:t>
            </w:r>
          </w:p>
        </w:tc>
      </w:tr>
      <w:tr w:rsidR="00F0350E" w:rsidRPr="00C450F2" w14:paraId="50450A0E" w14:textId="77777777" w:rsidTr="005E685B">
        <w:trPr>
          <w:trHeight w:val="300"/>
        </w:trPr>
        <w:tc>
          <w:tcPr>
            <w:tcW w:w="0" w:type="auto"/>
            <w:vMerge w:val="restart"/>
            <w:tcBorders>
              <w:top w:val="nil"/>
              <w:left w:val="single" w:sz="12" w:space="0" w:color="000000"/>
              <w:bottom w:val="single" w:sz="12" w:space="0" w:color="000000"/>
              <w:right w:val="nil"/>
            </w:tcBorders>
            <w:shd w:val="clear" w:color="auto" w:fill="auto"/>
            <w:hideMark/>
          </w:tcPr>
          <w:p w14:paraId="2A822C21"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w:t>
            </w:r>
          </w:p>
        </w:tc>
        <w:tc>
          <w:tcPr>
            <w:tcW w:w="0" w:type="auto"/>
            <w:tcBorders>
              <w:top w:val="nil"/>
              <w:left w:val="nil"/>
              <w:bottom w:val="nil"/>
              <w:right w:val="single" w:sz="12" w:space="0" w:color="000000"/>
            </w:tcBorders>
            <w:shd w:val="clear" w:color="auto" w:fill="auto"/>
            <w:hideMark/>
          </w:tcPr>
          <w:p w14:paraId="5EE3C8C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Business Management</w:t>
            </w:r>
          </w:p>
        </w:tc>
        <w:tc>
          <w:tcPr>
            <w:tcW w:w="0" w:type="auto"/>
            <w:tcBorders>
              <w:top w:val="nil"/>
              <w:left w:val="nil"/>
              <w:bottom w:val="nil"/>
              <w:right w:val="single" w:sz="4" w:space="0" w:color="000000"/>
            </w:tcBorders>
            <w:shd w:val="clear" w:color="auto" w:fill="auto"/>
            <w:noWrap/>
            <w:vAlign w:val="center"/>
            <w:hideMark/>
          </w:tcPr>
          <w:p w14:paraId="639B4001"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6</w:t>
            </w:r>
          </w:p>
        </w:tc>
        <w:tc>
          <w:tcPr>
            <w:tcW w:w="0" w:type="auto"/>
            <w:tcBorders>
              <w:top w:val="nil"/>
              <w:left w:val="nil"/>
              <w:bottom w:val="nil"/>
              <w:right w:val="single" w:sz="4" w:space="0" w:color="000000"/>
            </w:tcBorders>
            <w:shd w:val="clear" w:color="auto" w:fill="auto"/>
            <w:noWrap/>
            <w:vAlign w:val="center"/>
            <w:hideMark/>
          </w:tcPr>
          <w:p w14:paraId="55F356E8"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10.0</w:t>
            </w:r>
          </w:p>
        </w:tc>
        <w:tc>
          <w:tcPr>
            <w:tcW w:w="0" w:type="auto"/>
            <w:tcBorders>
              <w:top w:val="nil"/>
              <w:left w:val="nil"/>
              <w:bottom w:val="nil"/>
              <w:right w:val="single" w:sz="4" w:space="0" w:color="000000"/>
            </w:tcBorders>
            <w:shd w:val="clear" w:color="auto" w:fill="auto"/>
            <w:noWrap/>
            <w:vAlign w:val="center"/>
            <w:hideMark/>
          </w:tcPr>
          <w:p w14:paraId="7359D560"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10.0</w:t>
            </w:r>
          </w:p>
        </w:tc>
        <w:tc>
          <w:tcPr>
            <w:tcW w:w="0" w:type="auto"/>
            <w:tcBorders>
              <w:top w:val="nil"/>
              <w:left w:val="nil"/>
              <w:bottom w:val="nil"/>
              <w:right w:val="single" w:sz="12" w:space="0" w:color="000000"/>
            </w:tcBorders>
            <w:shd w:val="clear" w:color="auto" w:fill="auto"/>
            <w:noWrap/>
            <w:vAlign w:val="center"/>
            <w:hideMark/>
          </w:tcPr>
          <w:p w14:paraId="585BAE92"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10.0</w:t>
            </w:r>
          </w:p>
        </w:tc>
      </w:tr>
      <w:tr w:rsidR="00F0350E" w:rsidRPr="00C450F2" w14:paraId="34005507"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039F8DF6"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1B15C5C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Banking and Finance</w:t>
            </w:r>
          </w:p>
        </w:tc>
        <w:tc>
          <w:tcPr>
            <w:tcW w:w="0" w:type="auto"/>
            <w:tcBorders>
              <w:top w:val="nil"/>
              <w:left w:val="nil"/>
              <w:bottom w:val="nil"/>
              <w:right w:val="single" w:sz="4" w:space="0" w:color="000000"/>
            </w:tcBorders>
            <w:shd w:val="clear" w:color="auto" w:fill="auto"/>
            <w:noWrap/>
            <w:vAlign w:val="center"/>
            <w:hideMark/>
          </w:tcPr>
          <w:p w14:paraId="2D51FC20"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35</w:t>
            </w:r>
          </w:p>
        </w:tc>
        <w:tc>
          <w:tcPr>
            <w:tcW w:w="0" w:type="auto"/>
            <w:tcBorders>
              <w:top w:val="nil"/>
              <w:left w:val="nil"/>
              <w:bottom w:val="nil"/>
              <w:right w:val="single" w:sz="4" w:space="0" w:color="000000"/>
            </w:tcBorders>
            <w:shd w:val="clear" w:color="auto" w:fill="auto"/>
            <w:noWrap/>
            <w:vAlign w:val="center"/>
            <w:hideMark/>
          </w:tcPr>
          <w:p w14:paraId="3D42295F"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58.33</w:t>
            </w:r>
          </w:p>
        </w:tc>
        <w:tc>
          <w:tcPr>
            <w:tcW w:w="0" w:type="auto"/>
            <w:tcBorders>
              <w:top w:val="nil"/>
              <w:left w:val="nil"/>
              <w:bottom w:val="nil"/>
              <w:right w:val="single" w:sz="4" w:space="0" w:color="000000"/>
            </w:tcBorders>
            <w:shd w:val="clear" w:color="auto" w:fill="auto"/>
            <w:noWrap/>
            <w:vAlign w:val="center"/>
            <w:hideMark/>
          </w:tcPr>
          <w:p w14:paraId="2E3A01DF"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58.33</w:t>
            </w:r>
          </w:p>
        </w:tc>
        <w:tc>
          <w:tcPr>
            <w:tcW w:w="0" w:type="auto"/>
            <w:tcBorders>
              <w:top w:val="nil"/>
              <w:left w:val="nil"/>
              <w:bottom w:val="nil"/>
              <w:right w:val="single" w:sz="12" w:space="0" w:color="000000"/>
            </w:tcBorders>
            <w:shd w:val="clear" w:color="auto" w:fill="auto"/>
            <w:noWrap/>
            <w:vAlign w:val="center"/>
            <w:hideMark/>
          </w:tcPr>
          <w:p w14:paraId="0266921F"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68.33</w:t>
            </w:r>
          </w:p>
        </w:tc>
      </w:tr>
      <w:tr w:rsidR="00F0350E" w:rsidRPr="00C450F2" w14:paraId="0A5E3943"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0BCAB601"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7AB50147"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HR management</w:t>
            </w:r>
          </w:p>
        </w:tc>
        <w:tc>
          <w:tcPr>
            <w:tcW w:w="0" w:type="auto"/>
            <w:tcBorders>
              <w:top w:val="nil"/>
              <w:left w:val="nil"/>
              <w:bottom w:val="nil"/>
              <w:right w:val="single" w:sz="4" w:space="0" w:color="000000"/>
            </w:tcBorders>
            <w:shd w:val="clear" w:color="auto" w:fill="auto"/>
            <w:noWrap/>
            <w:vAlign w:val="center"/>
            <w:hideMark/>
          </w:tcPr>
          <w:p w14:paraId="0CFEF47C"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5</w:t>
            </w:r>
          </w:p>
        </w:tc>
        <w:tc>
          <w:tcPr>
            <w:tcW w:w="0" w:type="auto"/>
            <w:tcBorders>
              <w:top w:val="nil"/>
              <w:left w:val="nil"/>
              <w:bottom w:val="nil"/>
              <w:right w:val="single" w:sz="4" w:space="0" w:color="000000"/>
            </w:tcBorders>
            <w:shd w:val="clear" w:color="auto" w:fill="auto"/>
            <w:noWrap/>
            <w:vAlign w:val="center"/>
            <w:hideMark/>
          </w:tcPr>
          <w:p w14:paraId="2BF5FDE8"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8.33</w:t>
            </w:r>
          </w:p>
        </w:tc>
        <w:tc>
          <w:tcPr>
            <w:tcW w:w="0" w:type="auto"/>
            <w:tcBorders>
              <w:top w:val="nil"/>
              <w:left w:val="nil"/>
              <w:bottom w:val="nil"/>
              <w:right w:val="single" w:sz="4" w:space="0" w:color="000000"/>
            </w:tcBorders>
            <w:shd w:val="clear" w:color="auto" w:fill="auto"/>
            <w:noWrap/>
            <w:vAlign w:val="center"/>
            <w:hideMark/>
          </w:tcPr>
          <w:p w14:paraId="171A845A"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8.33</w:t>
            </w:r>
          </w:p>
        </w:tc>
        <w:tc>
          <w:tcPr>
            <w:tcW w:w="0" w:type="auto"/>
            <w:tcBorders>
              <w:top w:val="nil"/>
              <w:left w:val="nil"/>
              <w:bottom w:val="nil"/>
              <w:right w:val="single" w:sz="12" w:space="0" w:color="000000"/>
            </w:tcBorders>
            <w:shd w:val="clear" w:color="auto" w:fill="auto"/>
            <w:noWrap/>
            <w:vAlign w:val="center"/>
            <w:hideMark/>
          </w:tcPr>
          <w:p w14:paraId="6F5426B7"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76.66</w:t>
            </w:r>
          </w:p>
        </w:tc>
      </w:tr>
      <w:tr w:rsidR="00F0350E" w:rsidRPr="00C450F2" w14:paraId="0BFE0026"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5BC77FB4"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0F7AF75B" w14:textId="77777777" w:rsidR="00F0350E" w:rsidRDefault="00F0350E" w:rsidP="005E685B">
            <w:pPr>
              <w:spacing w:line="276"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Accounting</w:t>
            </w:r>
          </w:p>
          <w:p w14:paraId="7B70252A" w14:textId="77777777" w:rsidR="00F0350E" w:rsidRDefault="00F0350E" w:rsidP="005E685B">
            <w:pPr>
              <w:spacing w:line="276"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Public relation</w:t>
            </w:r>
          </w:p>
          <w:p w14:paraId="184EA490" w14:textId="77777777" w:rsidR="00F0350E" w:rsidRDefault="00F0350E" w:rsidP="005E685B">
            <w:pPr>
              <w:spacing w:line="276"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Others</w:t>
            </w:r>
          </w:p>
          <w:p w14:paraId="1C0BD5CC"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noWrap/>
            <w:vAlign w:val="center"/>
            <w:hideMark/>
          </w:tcPr>
          <w:p w14:paraId="0D15B067"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6</w:t>
            </w:r>
          </w:p>
          <w:p w14:paraId="141D293A"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w:t>
            </w:r>
          </w:p>
          <w:p w14:paraId="3DC34653"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5</w:t>
            </w:r>
          </w:p>
        </w:tc>
        <w:tc>
          <w:tcPr>
            <w:tcW w:w="0" w:type="auto"/>
            <w:tcBorders>
              <w:top w:val="nil"/>
              <w:left w:val="nil"/>
              <w:bottom w:val="nil"/>
              <w:right w:val="single" w:sz="4" w:space="0" w:color="000000"/>
            </w:tcBorders>
            <w:shd w:val="clear" w:color="auto" w:fill="auto"/>
            <w:noWrap/>
            <w:vAlign w:val="center"/>
            <w:hideMark/>
          </w:tcPr>
          <w:p w14:paraId="076DB719"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10.0</w:t>
            </w:r>
          </w:p>
          <w:p w14:paraId="1715DE80"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5.0</w:t>
            </w:r>
          </w:p>
          <w:p w14:paraId="3D05929E"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8.33</w:t>
            </w:r>
          </w:p>
        </w:tc>
        <w:tc>
          <w:tcPr>
            <w:tcW w:w="0" w:type="auto"/>
            <w:tcBorders>
              <w:top w:val="nil"/>
              <w:left w:val="nil"/>
              <w:bottom w:val="nil"/>
              <w:right w:val="single" w:sz="4" w:space="0" w:color="000000"/>
            </w:tcBorders>
            <w:shd w:val="clear" w:color="auto" w:fill="auto"/>
            <w:noWrap/>
            <w:vAlign w:val="center"/>
            <w:hideMark/>
          </w:tcPr>
          <w:p w14:paraId="19D68121"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10.0</w:t>
            </w:r>
          </w:p>
          <w:p w14:paraId="55249EA3"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5.0</w:t>
            </w:r>
          </w:p>
          <w:p w14:paraId="78E6B046"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8.33</w:t>
            </w:r>
          </w:p>
        </w:tc>
        <w:tc>
          <w:tcPr>
            <w:tcW w:w="0" w:type="auto"/>
            <w:tcBorders>
              <w:top w:val="nil"/>
              <w:left w:val="nil"/>
              <w:bottom w:val="nil"/>
              <w:right w:val="single" w:sz="12" w:space="0" w:color="000000"/>
            </w:tcBorders>
            <w:shd w:val="clear" w:color="auto" w:fill="auto"/>
            <w:noWrap/>
            <w:vAlign w:val="center"/>
            <w:hideMark/>
          </w:tcPr>
          <w:p w14:paraId="45055E32"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86.66</w:t>
            </w:r>
          </w:p>
          <w:p w14:paraId="79FB8C3C"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91.66</w:t>
            </w:r>
          </w:p>
          <w:p w14:paraId="423FE577"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100.0</w:t>
            </w:r>
          </w:p>
          <w:p w14:paraId="2852CFE3" w14:textId="77777777" w:rsidR="00F0350E" w:rsidRPr="00C450F2" w:rsidRDefault="00F0350E" w:rsidP="005E685B">
            <w:pPr>
              <w:jc w:val="both"/>
              <w:rPr>
                <w:rFonts w:asciiTheme="majorBidi" w:eastAsia="Times New Roman" w:hAnsiTheme="majorBidi" w:cstheme="majorBidi"/>
                <w:color w:val="000000"/>
              </w:rPr>
            </w:pPr>
          </w:p>
        </w:tc>
      </w:tr>
      <w:tr w:rsidR="00F0350E" w:rsidRPr="00C450F2" w14:paraId="3D18FB6A"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2A586CA0"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single" w:sz="12" w:space="0" w:color="000000"/>
              <w:right w:val="single" w:sz="12" w:space="0" w:color="000000"/>
            </w:tcBorders>
            <w:shd w:val="clear" w:color="auto" w:fill="auto"/>
            <w:hideMark/>
          </w:tcPr>
          <w:p w14:paraId="1D4C0028"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Total</w:t>
            </w:r>
          </w:p>
        </w:tc>
        <w:tc>
          <w:tcPr>
            <w:tcW w:w="0" w:type="auto"/>
            <w:tcBorders>
              <w:top w:val="nil"/>
              <w:left w:val="nil"/>
              <w:bottom w:val="single" w:sz="12" w:space="0" w:color="000000"/>
              <w:right w:val="single" w:sz="4" w:space="0" w:color="000000"/>
            </w:tcBorders>
            <w:shd w:val="clear" w:color="auto" w:fill="auto"/>
            <w:noWrap/>
            <w:vAlign w:val="center"/>
            <w:hideMark/>
          </w:tcPr>
          <w:p w14:paraId="07AEC3B2"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60</w:t>
            </w:r>
          </w:p>
        </w:tc>
        <w:tc>
          <w:tcPr>
            <w:tcW w:w="0" w:type="auto"/>
            <w:tcBorders>
              <w:top w:val="nil"/>
              <w:left w:val="nil"/>
              <w:bottom w:val="single" w:sz="12" w:space="0" w:color="000000"/>
              <w:right w:val="single" w:sz="4" w:space="0" w:color="000000"/>
            </w:tcBorders>
            <w:shd w:val="clear" w:color="auto" w:fill="auto"/>
            <w:noWrap/>
            <w:vAlign w:val="center"/>
            <w:hideMark/>
          </w:tcPr>
          <w:p w14:paraId="569629E0"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c>
          <w:tcPr>
            <w:tcW w:w="0" w:type="auto"/>
            <w:tcBorders>
              <w:top w:val="nil"/>
              <w:left w:val="nil"/>
              <w:bottom w:val="single" w:sz="12" w:space="0" w:color="000000"/>
              <w:right w:val="single" w:sz="4" w:space="0" w:color="000000"/>
            </w:tcBorders>
            <w:shd w:val="clear" w:color="auto" w:fill="auto"/>
            <w:noWrap/>
            <w:vAlign w:val="center"/>
            <w:hideMark/>
          </w:tcPr>
          <w:p w14:paraId="59D168A4"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c>
          <w:tcPr>
            <w:tcW w:w="0" w:type="auto"/>
            <w:tcBorders>
              <w:top w:val="nil"/>
              <w:left w:val="nil"/>
              <w:bottom w:val="single" w:sz="12" w:space="0" w:color="000000"/>
              <w:right w:val="single" w:sz="12" w:space="0" w:color="000000"/>
            </w:tcBorders>
            <w:shd w:val="clear" w:color="auto" w:fill="auto"/>
            <w:vAlign w:val="center"/>
            <w:hideMark/>
          </w:tcPr>
          <w:p w14:paraId="51A8357E" w14:textId="77777777" w:rsidR="00F0350E" w:rsidRPr="00C450F2" w:rsidRDefault="00F0350E" w:rsidP="00CD4B28">
            <w:pPr>
              <w:keepNext/>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bl>
    <w:p w14:paraId="0271E6C8" w14:textId="050EE60E" w:rsidR="00F0350E" w:rsidRDefault="00CD4B28" w:rsidP="00CD4B28">
      <w:pPr>
        <w:pStyle w:val="Caption"/>
      </w:pPr>
      <w:bookmarkStart w:id="15" w:name="_Toc5447826"/>
      <w:r>
        <w:t xml:space="preserve">Table </w:t>
      </w:r>
      <w:r w:rsidR="003B31C8">
        <w:fldChar w:fldCharType="begin"/>
      </w:r>
      <w:r w:rsidR="003B31C8">
        <w:instrText xml:space="preserve"> SEQ Table \* ARABIC </w:instrText>
      </w:r>
      <w:r w:rsidR="003B31C8">
        <w:fldChar w:fldCharType="separate"/>
      </w:r>
      <w:r>
        <w:rPr>
          <w:noProof/>
        </w:rPr>
        <w:t>4</w:t>
      </w:r>
      <w:r w:rsidR="003B31C8">
        <w:rPr>
          <w:noProof/>
        </w:rPr>
        <w:fldChar w:fldCharType="end"/>
      </w:r>
      <w:r>
        <w:t xml:space="preserve">: Major </w:t>
      </w:r>
      <w:bookmarkEnd w:id="15"/>
    </w:p>
    <w:p w14:paraId="1849A1E4" w14:textId="77777777" w:rsidR="009C0A63" w:rsidRDefault="009C0A63" w:rsidP="00F0350E">
      <w:pPr>
        <w:spacing w:line="480" w:lineRule="auto"/>
        <w:jc w:val="both"/>
        <w:rPr>
          <w:rFonts w:asciiTheme="majorBidi" w:hAnsiTheme="majorBidi" w:cstheme="majorBidi"/>
        </w:rPr>
      </w:pPr>
    </w:p>
    <w:p w14:paraId="66AF2EE4" w14:textId="77777777" w:rsidR="00F0350E" w:rsidRPr="002126C2" w:rsidRDefault="00F0350E" w:rsidP="00F0350E">
      <w:pPr>
        <w:spacing w:line="480" w:lineRule="auto"/>
        <w:jc w:val="both"/>
        <w:rPr>
          <w:rFonts w:cstheme="minorHAnsi"/>
        </w:rPr>
      </w:pPr>
      <w:r w:rsidRPr="002126C2">
        <w:rPr>
          <w:rFonts w:cstheme="minorHAnsi"/>
        </w:rPr>
        <w:t>The table above shows the major of each respondent. As the table states, 6 out of 60 are of management major, 35 out of 60 are banking and finance, 5 out of 60 are of the HR management major, 6 out of 60 are of the accounting major, 3 out of 60 are public relation major and 5 out of 60 are from the others especially from the economic sector major.</w:t>
      </w:r>
    </w:p>
    <w:p w14:paraId="359E6306" w14:textId="77777777" w:rsidR="009C0A63" w:rsidRPr="002126C2" w:rsidRDefault="009C0A63" w:rsidP="00F0350E">
      <w:pPr>
        <w:spacing w:line="480" w:lineRule="auto"/>
        <w:jc w:val="both"/>
        <w:rPr>
          <w:rFonts w:cstheme="minorHAnsi"/>
        </w:rPr>
      </w:pPr>
    </w:p>
    <w:p w14:paraId="69A6CF6C" w14:textId="77777777" w:rsidR="00F0350E" w:rsidRDefault="00F0350E" w:rsidP="00F0350E">
      <w:pPr>
        <w:spacing w:line="480" w:lineRule="auto"/>
        <w:jc w:val="both"/>
        <w:rPr>
          <w:rFonts w:cstheme="minorHAnsi"/>
        </w:rPr>
      </w:pPr>
      <w:r w:rsidRPr="002126C2">
        <w:rPr>
          <w:rFonts w:cstheme="minorHAnsi"/>
        </w:rPr>
        <w:t>As conclusion, the seniority of respondents are from the banking and finance major.</w:t>
      </w:r>
    </w:p>
    <w:p w14:paraId="5165A691" w14:textId="77777777" w:rsidR="00F20E29" w:rsidRDefault="00F20E29" w:rsidP="00F0350E">
      <w:pPr>
        <w:spacing w:line="480" w:lineRule="auto"/>
        <w:jc w:val="both"/>
        <w:rPr>
          <w:rFonts w:cstheme="minorHAnsi"/>
        </w:rPr>
      </w:pPr>
    </w:p>
    <w:p w14:paraId="43B3ED3B" w14:textId="77777777" w:rsidR="00F20E29" w:rsidRPr="002126C2" w:rsidRDefault="00F20E29" w:rsidP="00F0350E">
      <w:pPr>
        <w:spacing w:line="480" w:lineRule="auto"/>
        <w:jc w:val="both"/>
        <w:rPr>
          <w:rFonts w:cstheme="minorHAnsi"/>
        </w:rPr>
      </w:pPr>
    </w:p>
    <w:p w14:paraId="3F7056F9" w14:textId="77777777" w:rsidR="00F0350E" w:rsidRDefault="00F0350E" w:rsidP="00F0350E"/>
    <w:tbl>
      <w:tblPr>
        <w:tblW w:w="9110" w:type="dxa"/>
        <w:tblInd w:w="-90" w:type="dxa"/>
        <w:tblLook w:val="04A0" w:firstRow="1" w:lastRow="0" w:firstColumn="1" w:lastColumn="0" w:noHBand="0" w:noVBand="1"/>
      </w:tblPr>
      <w:tblGrid>
        <w:gridCol w:w="1262"/>
        <w:gridCol w:w="2385"/>
        <w:gridCol w:w="1958"/>
        <w:gridCol w:w="1044"/>
        <w:gridCol w:w="1044"/>
        <w:gridCol w:w="1417"/>
      </w:tblGrid>
      <w:tr w:rsidR="00F0350E" w:rsidRPr="00C450F2" w14:paraId="0290CD8E" w14:textId="77777777" w:rsidTr="005E685B">
        <w:trPr>
          <w:trHeight w:val="333"/>
        </w:trPr>
        <w:tc>
          <w:tcPr>
            <w:tcW w:w="9110" w:type="dxa"/>
            <w:gridSpan w:val="6"/>
            <w:tcBorders>
              <w:top w:val="nil"/>
              <w:left w:val="nil"/>
              <w:bottom w:val="nil"/>
              <w:right w:val="nil"/>
            </w:tcBorders>
            <w:shd w:val="clear" w:color="auto" w:fill="auto"/>
            <w:vAlign w:val="center"/>
            <w:hideMark/>
          </w:tcPr>
          <w:p w14:paraId="53C56825" w14:textId="77777777" w:rsidR="00F0350E" w:rsidRPr="002126C2" w:rsidRDefault="00F0350E" w:rsidP="005E685B">
            <w:pPr>
              <w:spacing w:line="480" w:lineRule="auto"/>
              <w:jc w:val="both"/>
              <w:rPr>
                <w:rFonts w:eastAsia="Times New Roman" w:cstheme="minorHAnsi"/>
                <w:b/>
                <w:bCs/>
              </w:rPr>
            </w:pPr>
          </w:p>
          <w:p w14:paraId="57393D8A" w14:textId="77777777" w:rsidR="00F0350E" w:rsidRPr="002126C2" w:rsidRDefault="00F0350E" w:rsidP="005E685B">
            <w:pPr>
              <w:jc w:val="both"/>
              <w:rPr>
                <w:rFonts w:eastAsia="Times New Roman" w:cstheme="minorHAnsi"/>
                <w:b/>
                <w:bCs/>
                <w:color w:val="000000"/>
              </w:rPr>
            </w:pPr>
          </w:p>
          <w:p w14:paraId="49FAB8C4" w14:textId="141E25A5" w:rsidR="00F0350E" w:rsidRPr="002126C2" w:rsidRDefault="00F0350E" w:rsidP="005E685B">
            <w:pPr>
              <w:jc w:val="both"/>
              <w:rPr>
                <w:rFonts w:eastAsia="Times New Roman" w:cstheme="minorHAnsi"/>
                <w:b/>
                <w:bCs/>
                <w:color w:val="000000"/>
              </w:rPr>
            </w:pPr>
          </w:p>
          <w:p w14:paraId="6396D426" w14:textId="2C55B243" w:rsidR="00CD4B28" w:rsidRPr="002126C2" w:rsidRDefault="00CD4B28" w:rsidP="005E685B">
            <w:pPr>
              <w:jc w:val="both"/>
              <w:rPr>
                <w:rFonts w:eastAsia="Times New Roman" w:cstheme="minorHAnsi"/>
                <w:b/>
                <w:bCs/>
                <w:color w:val="000000"/>
              </w:rPr>
            </w:pPr>
          </w:p>
          <w:p w14:paraId="6EA482DD" w14:textId="77777777" w:rsidR="00CD4B28" w:rsidRPr="002126C2" w:rsidRDefault="00CD4B28" w:rsidP="005E685B">
            <w:pPr>
              <w:jc w:val="both"/>
              <w:rPr>
                <w:rFonts w:eastAsia="Times New Roman" w:cstheme="minorHAnsi"/>
                <w:b/>
                <w:bCs/>
                <w:color w:val="000000"/>
              </w:rPr>
            </w:pPr>
          </w:p>
          <w:p w14:paraId="328F04AE" w14:textId="77777777" w:rsidR="00F0350E" w:rsidRPr="002126C2" w:rsidRDefault="00F0350E" w:rsidP="005E685B">
            <w:pPr>
              <w:jc w:val="both"/>
              <w:rPr>
                <w:rFonts w:eastAsia="Times New Roman" w:cstheme="minorHAnsi"/>
                <w:b/>
                <w:bCs/>
                <w:color w:val="000000"/>
              </w:rPr>
            </w:pPr>
          </w:p>
          <w:p w14:paraId="33B35A02" w14:textId="77777777" w:rsidR="00F0350E" w:rsidRPr="002126C2" w:rsidRDefault="00F0350E" w:rsidP="005E685B">
            <w:pPr>
              <w:jc w:val="both"/>
              <w:rPr>
                <w:rFonts w:eastAsia="Times New Roman" w:cstheme="minorHAnsi"/>
                <w:b/>
                <w:bCs/>
                <w:color w:val="000000"/>
              </w:rPr>
            </w:pPr>
            <w:r w:rsidRPr="002126C2">
              <w:rPr>
                <w:rFonts w:eastAsia="Times New Roman" w:cstheme="minorHAnsi"/>
                <w:b/>
                <w:bCs/>
                <w:color w:val="000000"/>
              </w:rPr>
              <w:t>How long have you been working in this organization?</w:t>
            </w:r>
          </w:p>
        </w:tc>
      </w:tr>
      <w:tr w:rsidR="00F0350E" w:rsidRPr="00C450F2" w14:paraId="791BC415" w14:textId="77777777" w:rsidTr="005E685B">
        <w:trPr>
          <w:trHeight w:val="517"/>
        </w:trPr>
        <w:tc>
          <w:tcPr>
            <w:tcW w:w="4406"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082A775D"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lastRenderedPageBreak/>
              <w:t> </w:t>
            </w:r>
          </w:p>
        </w:tc>
        <w:tc>
          <w:tcPr>
            <w:tcW w:w="1958" w:type="dxa"/>
            <w:tcBorders>
              <w:top w:val="single" w:sz="12" w:space="0" w:color="000000"/>
              <w:left w:val="nil"/>
              <w:bottom w:val="single" w:sz="12" w:space="0" w:color="000000"/>
              <w:right w:val="single" w:sz="4" w:space="0" w:color="000000"/>
            </w:tcBorders>
            <w:shd w:val="clear" w:color="auto" w:fill="auto"/>
            <w:vAlign w:val="bottom"/>
            <w:hideMark/>
          </w:tcPr>
          <w:p w14:paraId="6031D5CB"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Frequency</w:t>
            </w:r>
          </w:p>
        </w:tc>
        <w:tc>
          <w:tcPr>
            <w:tcW w:w="795" w:type="dxa"/>
            <w:tcBorders>
              <w:top w:val="single" w:sz="12" w:space="0" w:color="000000"/>
              <w:left w:val="nil"/>
              <w:bottom w:val="single" w:sz="12" w:space="0" w:color="000000"/>
              <w:right w:val="single" w:sz="4" w:space="0" w:color="000000"/>
            </w:tcBorders>
            <w:shd w:val="clear" w:color="auto" w:fill="auto"/>
            <w:vAlign w:val="bottom"/>
            <w:hideMark/>
          </w:tcPr>
          <w:p w14:paraId="72E3C79E"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Percent</w:t>
            </w:r>
          </w:p>
        </w:tc>
        <w:tc>
          <w:tcPr>
            <w:tcW w:w="834" w:type="dxa"/>
            <w:tcBorders>
              <w:top w:val="single" w:sz="12" w:space="0" w:color="000000"/>
              <w:left w:val="nil"/>
              <w:bottom w:val="single" w:sz="12" w:space="0" w:color="000000"/>
              <w:right w:val="single" w:sz="4" w:space="0" w:color="000000"/>
            </w:tcBorders>
            <w:shd w:val="clear" w:color="auto" w:fill="auto"/>
            <w:vAlign w:val="bottom"/>
            <w:hideMark/>
          </w:tcPr>
          <w:p w14:paraId="276DE51F"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 Percent</w:t>
            </w:r>
          </w:p>
        </w:tc>
        <w:tc>
          <w:tcPr>
            <w:tcW w:w="1117" w:type="dxa"/>
            <w:tcBorders>
              <w:top w:val="single" w:sz="12" w:space="0" w:color="000000"/>
              <w:left w:val="nil"/>
              <w:bottom w:val="single" w:sz="12" w:space="0" w:color="000000"/>
              <w:right w:val="single" w:sz="12" w:space="0" w:color="000000"/>
            </w:tcBorders>
            <w:shd w:val="clear" w:color="auto" w:fill="auto"/>
            <w:vAlign w:val="bottom"/>
            <w:hideMark/>
          </w:tcPr>
          <w:p w14:paraId="3DFB9F51"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Cumulative Percent</w:t>
            </w:r>
          </w:p>
        </w:tc>
      </w:tr>
      <w:tr w:rsidR="00F0350E" w:rsidRPr="00C450F2" w14:paraId="1C1764B6" w14:textId="77777777" w:rsidTr="005E685B">
        <w:trPr>
          <w:trHeight w:val="277"/>
        </w:trPr>
        <w:tc>
          <w:tcPr>
            <w:tcW w:w="1447" w:type="dxa"/>
            <w:vMerge w:val="restart"/>
            <w:tcBorders>
              <w:top w:val="nil"/>
              <w:left w:val="single" w:sz="12" w:space="0" w:color="000000"/>
              <w:bottom w:val="single" w:sz="12" w:space="0" w:color="000000"/>
              <w:right w:val="nil"/>
            </w:tcBorders>
            <w:shd w:val="clear" w:color="auto" w:fill="auto"/>
            <w:hideMark/>
          </w:tcPr>
          <w:p w14:paraId="393E5BC8"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w:t>
            </w:r>
          </w:p>
        </w:tc>
        <w:tc>
          <w:tcPr>
            <w:tcW w:w="2959" w:type="dxa"/>
            <w:tcBorders>
              <w:top w:val="nil"/>
              <w:left w:val="nil"/>
              <w:bottom w:val="nil"/>
              <w:right w:val="single" w:sz="12" w:space="0" w:color="000000"/>
            </w:tcBorders>
            <w:shd w:val="clear" w:color="auto" w:fill="auto"/>
            <w:hideMark/>
          </w:tcPr>
          <w:p w14:paraId="2853CEC4"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1-2 years</w:t>
            </w:r>
          </w:p>
        </w:tc>
        <w:tc>
          <w:tcPr>
            <w:tcW w:w="1958" w:type="dxa"/>
            <w:tcBorders>
              <w:top w:val="nil"/>
              <w:left w:val="nil"/>
              <w:bottom w:val="nil"/>
              <w:right w:val="single" w:sz="4" w:space="0" w:color="000000"/>
            </w:tcBorders>
            <w:shd w:val="clear" w:color="auto" w:fill="auto"/>
            <w:noWrap/>
            <w:vAlign w:val="center"/>
            <w:hideMark/>
          </w:tcPr>
          <w:p w14:paraId="322FF724"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4</w:t>
            </w:r>
          </w:p>
        </w:tc>
        <w:tc>
          <w:tcPr>
            <w:tcW w:w="795" w:type="dxa"/>
            <w:tcBorders>
              <w:top w:val="nil"/>
              <w:left w:val="nil"/>
              <w:bottom w:val="nil"/>
              <w:right w:val="single" w:sz="4" w:space="0" w:color="000000"/>
            </w:tcBorders>
            <w:shd w:val="clear" w:color="auto" w:fill="auto"/>
            <w:noWrap/>
            <w:vAlign w:val="center"/>
            <w:hideMark/>
          </w:tcPr>
          <w:p w14:paraId="7528F3EC"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6.66</w:t>
            </w:r>
          </w:p>
        </w:tc>
        <w:tc>
          <w:tcPr>
            <w:tcW w:w="834" w:type="dxa"/>
            <w:tcBorders>
              <w:top w:val="nil"/>
              <w:left w:val="nil"/>
              <w:bottom w:val="nil"/>
              <w:right w:val="single" w:sz="4" w:space="0" w:color="000000"/>
            </w:tcBorders>
            <w:shd w:val="clear" w:color="auto" w:fill="auto"/>
            <w:noWrap/>
            <w:vAlign w:val="center"/>
            <w:hideMark/>
          </w:tcPr>
          <w:p w14:paraId="3F228864"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6.66</w:t>
            </w:r>
          </w:p>
        </w:tc>
        <w:tc>
          <w:tcPr>
            <w:tcW w:w="1117" w:type="dxa"/>
            <w:tcBorders>
              <w:top w:val="nil"/>
              <w:left w:val="nil"/>
              <w:bottom w:val="nil"/>
              <w:right w:val="single" w:sz="12" w:space="0" w:color="000000"/>
            </w:tcBorders>
            <w:shd w:val="clear" w:color="auto" w:fill="auto"/>
            <w:noWrap/>
            <w:vAlign w:val="center"/>
            <w:hideMark/>
          </w:tcPr>
          <w:p w14:paraId="2AD72E49"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6.66</w:t>
            </w:r>
          </w:p>
        </w:tc>
      </w:tr>
      <w:tr w:rsidR="00F0350E" w:rsidRPr="00C450F2" w14:paraId="20E1D854" w14:textId="77777777" w:rsidTr="005E685B">
        <w:trPr>
          <w:trHeight w:val="277"/>
        </w:trPr>
        <w:tc>
          <w:tcPr>
            <w:tcW w:w="1447" w:type="dxa"/>
            <w:vMerge/>
            <w:tcBorders>
              <w:top w:val="nil"/>
              <w:left w:val="single" w:sz="12" w:space="0" w:color="000000"/>
              <w:bottom w:val="single" w:sz="12" w:space="0" w:color="000000"/>
              <w:right w:val="nil"/>
            </w:tcBorders>
            <w:vAlign w:val="center"/>
            <w:hideMark/>
          </w:tcPr>
          <w:p w14:paraId="487F6AD1" w14:textId="77777777" w:rsidR="00F0350E" w:rsidRPr="00C450F2" w:rsidRDefault="00F0350E" w:rsidP="005E685B">
            <w:pPr>
              <w:jc w:val="both"/>
              <w:rPr>
                <w:rFonts w:asciiTheme="majorBidi" w:eastAsia="Times New Roman" w:hAnsiTheme="majorBidi" w:cstheme="majorBidi"/>
                <w:color w:val="000000"/>
              </w:rPr>
            </w:pPr>
          </w:p>
        </w:tc>
        <w:tc>
          <w:tcPr>
            <w:tcW w:w="2959" w:type="dxa"/>
            <w:tcBorders>
              <w:top w:val="nil"/>
              <w:left w:val="nil"/>
              <w:bottom w:val="nil"/>
              <w:right w:val="single" w:sz="12" w:space="0" w:color="000000"/>
            </w:tcBorders>
            <w:shd w:val="clear" w:color="auto" w:fill="auto"/>
            <w:hideMark/>
          </w:tcPr>
          <w:p w14:paraId="5B319F74"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3-5 years</w:t>
            </w:r>
          </w:p>
        </w:tc>
        <w:tc>
          <w:tcPr>
            <w:tcW w:w="1958" w:type="dxa"/>
            <w:tcBorders>
              <w:top w:val="nil"/>
              <w:left w:val="nil"/>
              <w:bottom w:val="nil"/>
              <w:right w:val="single" w:sz="4" w:space="0" w:color="000000"/>
            </w:tcBorders>
            <w:shd w:val="clear" w:color="auto" w:fill="auto"/>
            <w:noWrap/>
            <w:vAlign w:val="center"/>
            <w:hideMark/>
          </w:tcPr>
          <w:p w14:paraId="19BF0294"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6</w:t>
            </w:r>
          </w:p>
        </w:tc>
        <w:tc>
          <w:tcPr>
            <w:tcW w:w="795" w:type="dxa"/>
            <w:tcBorders>
              <w:top w:val="nil"/>
              <w:left w:val="nil"/>
              <w:bottom w:val="nil"/>
              <w:right w:val="single" w:sz="4" w:space="0" w:color="000000"/>
            </w:tcBorders>
            <w:shd w:val="clear" w:color="auto" w:fill="auto"/>
            <w:noWrap/>
            <w:vAlign w:val="center"/>
            <w:hideMark/>
          </w:tcPr>
          <w:p w14:paraId="4FD2AEA6"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10.0</w:t>
            </w:r>
          </w:p>
        </w:tc>
        <w:tc>
          <w:tcPr>
            <w:tcW w:w="834" w:type="dxa"/>
            <w:tcBorders>
              <w:top w:val="nil"/>
              <w:left w:val="nil"/>
              <w:bottom w:val="nil"/>
              <w:right w:val="single" w:sz="4" w:space="0" w:color="000000"/>
            </w:tcBorders>
            <w:shd w:val="clear" w:color="auto" w:fill="auto"/>
            <w:noWrap/>
            <w:vAlign w:val="center"/>
            <w:hideMark/>
          </w:tcPr>
          <w:p w14:paraId="6082E9B3"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10.0</w:t>
            </w:r>
          </w:p>
        </w:tc>
        <w:tc>
          <w:tcPr>
            <w:tcW w:w="1117" w:type="dxa"/>
            <w:tcBorders>
              <w:top w:val="nil"/>
              <w:left w:val="nil"/>
              <w:bottom w:val="nil"/>
              <w:right w:val="single" w:sz="12" w:space="0" w:color="000000"/>
            </w:tcBorders>
            <w:shd w:val="clear" w:color="auto" w:fill="auto"/>
            <w:noWrap/>
            <w:vAlign w:val="center"/>
            <w:hideMark/>
          </w:tcPr>
          <w:p w14:paraId="194C583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16.66</w:t>
            </w:r>
          </w:p>
        </w:tc>
      </w:tr>
      <w:tr w:rsidR="00F0350E" w:rsidRPr="00C450F2" w14:paraId="2B23DDEF" w14:textId="77777777" w:rsidTr="005E685B">
        <w:trPr>
          <w:trHeight w:val="277"/>
        </w:trPr>
        <w:tc>
          <w:tcPr>
            <w:tcW w:w="1447" w:type="dxa"/>
            <w:vMerge/>
            <w:tcBorders>
              <w:top w:val="nil"/>
              <w:left w:val="single" w:sz="12" w:space="0" w:color="000000"/>
              <w:bottom w:val="single" w:sz="12" w:space="0" w:color="000000"/>
              <w:right w:val="nil"/>
            </w:tcBorders>
            <w:vAlign w:val="center"/>
            <w:hideMark/>
          </w:tcPr>
          <w:p w14:paraId="1334E2E3" w14:textId="77777777" w:rsidR="00F0350E" w:rsidRPr="00C450F2" w:rsidRDefault="00F0350E" w:rsidP="005E685B">
            <w:pPr>
              <w:jc w:val="both"/>
              <w:rPr>
                <w:rFonts w:asciiTheme="majorBidi" w:eastAsia="Times New Roman" w:hAnsiTheme="majorBidi" w:cstheme="majorBidi"/>
                <w:color w:val="000000"/>
              </w:rPr>
            </w:pPr>
          </w:p>
        </w:tc>
        <w:tc>
          <w:tcPr>
            <w:tcW w:w="2959" w:type="dxa"/>
            <w:tcBorders>
              <w:top w:val="nil"/>
              <w:left w:val="nil"/>
              <w:bottom w:val="nil"/>
              <w:right w:val="single" w:sz="12" w:space="0" w:color="000000"/>
            </w:tcBorders>
            <w:shd w:val="clear" w:color="auto" w:fill="auto"/>
            <w:hideMark/>
          </w:tcPr>
          <w:p w14:paraId="6EF0E62B"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6-9 years</w:t>
            </w:r>
          </w:p>
        </w:tc>
        <w:tc>
          <w:tcPr>
            <w:tcW w:w="1958" w:type="dxa"/>
            <w:tcBorders>
              <w:top w:val="nil"/>
              <w:left w:val="nil"/>
              <w:bottom w:val="nil"/>
              <w:right w:val="single" w:sz="4" w:space="0" w:color="000000"/>
            </w:tcBorders>
            <w:shd w:val="clear" w:color="auto" w:fill="auto"/>
            <w:noWrap/>
            <w:vAlign w:val="center"/>
            <w:hideMark/>
          </w:tcPr>
          <w:p w14:paraId="2ABAF94E"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18</w:t>
            </w:r>
          </w:p>
        </w:tc>
        <w:tc>
          <w:tcPr>
            <w:tcW w:w="795" w:type="dxa"/>
            <w:tcBorders>
              <w:top w:val="nil"/>
              <w:left w:val="nil"/>
              <w:bottom w:val="nil"/>
              <w:right w:val="single" w:sz="4" w:space="0" w:color="000000"/>
            </w:tcBorders>
            <w:shd w:val="clear" w:color="auto" w:fill="auto"/>
            <w:noWrap/>
            <w:vAlign w:val="center"/>
            <w:hideMark/>
          </w:tcPr>
          <w:p w14:paraId="61FAFE93"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30.0</w:t>
            </w:r>
          </w:p>
        </w:tc>
        <w:tc>
          <w:tcPr>
            <w:tcW w:w="834" w:type="dxa"/>
            <w:tcBorders>
              <w:top w:val="nil"/>
              <w:left w:val="nil"/>
              <w:bottom w:val="nil"/>
              <w:right w:val="single" w:sz="4" w:space="0" w:color="000000"/>
            </w:tcBorders>
            <w:shd w:val="clear" w:color="auto" w:fill="auto"/>
            <w:noWrap/>
            <w:vAlign w:val="center"/>
            <w:hideMark/>
          </w:tcPr>
          <w:p w14:paraId="7505340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30.0</w:t>
            </w:r>
          </w:p>
        </w:tc>
        <w:tc>
          <w:tcPr>
            <w:tcW w:w="1117" w:type="dxa"/>
            <w:tcBorders>
              <w:top w:val="nil"/>
              <w:left w:val="nil"/>
              <w:bottom w:val="nil"/>
              <w:right w:val="single" w:sz="12" w:space="0" w:color="000000"/>
            </w:tcBorders>
            <w:shd w:val="clear" w:color="auto" w:fill="auto"/>
            <w:noWrap/>
            <w:vAlign w:val="center"/>
            <w:hideMark/>
          </w:tcPr>
          <w:p w14:paraId="63AAD114"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46.66</w:t>
            </w:r>
          </w:p>
        </w:tc>
      </w:tr>
      <w:tr w:rsidR="00F0350E" w:rsidRPr="00C450F2" w14:paraId="390F0316" w14:textId="77777777" w:rsidTr="005E685B">
        <w:trPr>
          <w:trHeight w:val="277"/>
        </w:trPr>
        <w:tc>
          <w:tcPr>
            <w:tcW w:w="1447" w:type="dxa"/>
            <w:vMerge/>
            <w:tcBorders>
              <w:top w:val="nil"/>
              <w:left w:val="single" w:sz="12" w:space="0" w:color="000000"/>
              <w:bottom w:val="single" w:sz="12" w:space="0" w:color="000000"/>
              <w:right w:val="nil"/>
            </w:tcBorders>
            <w:vAlign w:val="center"/>
            <w:hideMark/>
          </w:tcPr>
          <w:p w14:paraId="1A05E25C" w14:textId="77777777" w:rsidR="00F0350E" w:rsidRPr="00C450F2" w:rsidRDefault="00F0350E" w:rsidP="005E685B">
            <w:pPr>
              <w:jc w:val="both"/>
              <w:rPr>
                <w:rFonts w:asciiTheme="majorBidi" w:eastAsia="Times New Roman" w:hAnsiTheme="majorBidi" w:cstheme="majorBidi"/>
                <w:color w:val="000000"/>
              </w:rPr>
            </w:pPr>
          </w:p>
        </w:tc>
        <w:tc>
          <w:tcPr>
            <w:tcW w:w="2959" w:type="dxa"/>
            <w:tcBorders>
              <w:top w:val="nil"/>
              <w:left w:val="nil"/>
              <w:bottom w:val="nil"/>
              <w:right w:val="single" w:sz="12" w:space="0" w:color="000000"/>
            </w:tcBorders>
            <w:shd w:val="clear" w:color="auto" w:fill="auto"/>
            <w:hideMark/>
          </w:tcPr>
          <w:p w14:paraId="6EC9904D" w14:textId="77777777" w:rsidR="00F0350E"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10-14 years</w:t>
            </w:r>
          </w:p>
          <w:p w14:paraId="45B1D29B"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14-20 years</w:t>
            </w:r>
          </w:p>
          <w:p w14:paraId="51E96F3B"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More than 20 years</w:t>
            </w:r>
          </w:p>
          <w:p w14:paraId="035D0BFF" w14:textId="77777777" w:rsidR="00F0350E" w:rsidRPr="00C450F2" w:rsidRDefault="00F0350E" w:rsidP="005E685B">
            <w:pPr>
              <w:jc w:val="both"/>
              <w:rPr>
                <w:rFonts w:asciiTheme="majorBidi" w:eastAsia="Times New Roman" w:hAnsiTheme="majorBidi" w:cstheme="majorBidi"/>
                <w:color w:val="000000"/>
              </w:rPr>
            </w:pPr>
          </w:p>
        </w:tc>
        <w:tc>
          <w:tcPr>
            <w:tcW w:w="1958" w:type="dxa"/>
            <w:tcBorders>
              <w:top w:val="nil"/>
              <w:left w:val="nil"/>
              <w:bottom w:val="nil"/>
              <w:right w:val="single" w:sz="4" w:space="0" w:color="000000"/>
            </w:tcBorders>
            <w:shd w:val="clear" w:color="auto" w:fill="auto"/>
            <w:noWrap/>
            <w:vAlign w:val="center"/>
            <w:hideMark/>
          </w:tcPr>
          <w:p w14:paraId="23A1D5C8"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20</w:t>
            </w:r>
          </w:p>
          <w:p w14:paraId="12933093"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w:t>
            </w:r>
          </w:p>
          <w:p w14:paraId="33BB45DA"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9</w:t>
            </w:r>
          </w:p>
        </w:tc>
        <w:tc>
          <w:tcPr>
            <w:tcW w:w="795" w:type="dxa"/>
            <w:tcBorders>
              <w:top w:val="nil"/>
              <w:left w:val="nil"/>
              <w:bottom w:val="nil"/>
              <w:right w:val="single" w:sz="4" w:space="0" w:color="000000"/>
            </w:tcBorders>
            <w:shd w:val="clear" w:color="auto" w:fill="auto"/>
            <w:noWrap/>
            <w:vAlign w:val="center"/>
            <w:hideMark/>
          </w:tcPr>
          <w:p w14:paraId="32739CDB"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33.33</w:t>
            </w:r>
          </w:p>
          <w:p w14:paraId="18553D2D"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5.0</w:t>
            </w:r>
          </w:p>
          <w:p w14:paraId="1918A2FE"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15.0</w:t>
            </w:r>
          </w:p>
          <w:p w14:paraId="6131B43A" w14:textId="77777777" w:rsidR="00F0350E" w:rsidRPr="00C450F2" w:rsidRDefault="00F0350E" w:rsidP="005E685B">
            <w:pPr>
              <w:jc w:val="both"/>
              <w:rPr>
                <w:rFonts w:asciiTheme="majorBidi" w:eastAsia="Times New Roman" w:hAnsiTheme="majorBidi" w:cstheme="majorBidi"/>
                <w:color w:val="000000"/>
              </w:rPr>
            </w:pPr>
          </w:p>
        </w:tc>
        <w:tc>
          <w:tcPr>
            <w:tcW w:w="834" w:type="dxa"/>
            <w:tcBorders>
              <w:top w:val="nil"/>
              <w:left w:val="nil"/>
              <w:bottom w:val="nil"/>
              <w:right w:val="single" w:sz="4" w:space="0" w:color="000000"/>
            </w:tcBorders>
            <w:shd w:val="clear" w:color="auto" w:fill="auto"/>
            <w:noWrap/>
            <w:vAlign w:val="center"/>
            <w:hideMark/>
          </w:tcPr>
          <w:p w14:paraId="4ADBF9A0"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33.33</w:t>
            </w:r>
          </w:p>
          <w:p w14:paraId="74043FD2"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5.0</w:t>
            </w:r>
          </w:p>
          <w:p w14:paraId="62114D2E"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15.0</w:t>
            </w:r>
          </w:p>
        </w:tc>
        <w:tc>
          <w:tcPr>
            <w:tcW w:w="1117" w:type="dxa"/>
            <w:tcBorders>
              <w:top w:val="nil"/>
              <w:left w:val="nil"/>
              <w:bottom w:val="nil"/>
              <w:right w:val="single" w:sz="12" w:space="0" w:color="000000"/>
            </w:tcBorders>
            <w:shd w:val="clear" w:color="auto" w:fill="auto"/>
            <w:noWrap/>
            <w:vAlign w:val="center"/>
            <w:hideMark/>
          </w:tcPr>
          <w:p w14:paraId="4CCABB25"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79.99</w:t>
            </w:r>
          </w:p>
          <w:p w14:paraId="187A67B1"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84.99</w:t>
            </w:r>
          </w:p>
          <w:p w14:paraId="2AE89E56"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100.0</w:t>
            </w:r>
          </w:p>
        </w:tc>
      </w:tr>
      <w:tr w:rsidR="00F0350E" w:rsidRPr="00C450F2" w14:paraId="6BA86B2A" w14:textId="77777777" w:rsidTr="005E685B">
        <w:trPr>
          <w:trHeight w:val="277"/>
        </w:trPr>
        <w:tc>
          <w:tcPr>
            <w:tcW w:w="1447" w:type="dxa"/>
            <w:vMerge/>
            <w:tcBorders>
              <w:top w:val="nil"/>
              <w:left w:val="single" w:sz="12" w:space="0" w:color="000000"/>
              <w:bottom w:val="single" w:sz="12" w:space="0" w:color="000000"/>
              <w:right w:val="nil"/>
            </w:tcBorders>
            <w:vAlign w:val="center"/>
            <w:hideMark/>
          </w:tcPr>
          <w:p w14:paraId="0FF64587" w14:textId="77777777" w:rsidR="00F0350E" w:rsidRPr="00C450F2" w:rsidRDefault="00F0350E" w:rsidP="005E685B">
            <w:pPr>
              <w:jc w:val="both"/>
              <w:rPr>
                <w:rFonts w:asciiTheme="majorBidi" w:eastAsia="Times New Roman" w:hAnsiTheme="majorBidi" w:cstheme="majorBidi"/>
                <w:color w:val="000000"/>
              </w:rPr>
            </w:pPr>
          </w:p>
        </w:tc>
        <w:tc>
          <w:tcPr>
            <w:tcW w:w="2959" w:type="dxa"/>
            <w:tcBorders>
              <w:top w:val="nil"/>
              <w:left w:val="nil"/>
              <w:bottom w:val="single" w:sz="12" w:space="0" w:color="000000"/>
              <w:right w:val="single" w:sz="12" w:space="0" w:color="000000"/>
            </w:tcBorders>
            <w:shd w:val="clear" w:color="auto" w:fill="auto"/>
            <w:hideMark/>
          </w:tcPr>
          <w:p w14:paraId="75D5FA0C"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Total</w:t>
            </w:r>
          </w:p>
        </w:tc>
        <w:tc>
          <w:tcPr>
            <w:tcW w:w="1958" w:type="dxa"/>
            <w:tcBorders>
              <w:top w:val="nil"/>
              <w:left w:val="nil"/>
              <w:bottom w:val="single" w:sz="12" w:space="0" w:color="000000"/>
              <w:right w:val="single" w:sz="4" w:space="0" w:color="000000"/>
            </w:tcBorders>
            <w:shd w:val="clear" w:color="auto" w:fill="auto"/>
            <w:noWrap/>
            <w:vAlign w:val="center"/>
            <w:hideMark/>
          </w:tcPr>
          <w:p w14:paraId="2CE68C6E"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60</w:t>
            </w:r>
          </w:p>
        </w:tc>
        <w:tc>
          <w:tcPr>
            <w:tcW w:w="795" w:type="dxa"/>
            <w:tcBorders>
              <w:top w:val="nil"/>
              <w:left w:val="nil"/>
              <w:bottom w:val="single" w:sz="12" w:space="0" w:color="000000"/>
              <w:right w:val="single" w:sz="4" w:space="0" w:color="000000"/>
            </w:tcBorders>
            <w:shd w:val="clear" w:color="auto" w:fill="auto"/>
            <w:noWrap/>
            <w:vAlign w:val="center"/>
            <w:hideMark/>
          </w:tcPr>
          <w:p w14:paraId="23A62B5C"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c>
          <w:tcPr>
            <w:tcW w:w="834" w:type="dxa"/>
            <w:tcBorders>
              <w:top w:val="nil"/>
              <w:left w:val="nil"/>
              <w:bottom w:val="single" w:sz="12" w:space="0" w:color="000000"/>
              <w:right w:val="single" w:sz="4" w:space="0" w:color="000000"/>
            </w:tcBorders>
            <w:shd w:val="clear" w:color="auto" w:fill="auto"/>
            <w:noWrap/>
            <w:vAlign w:val="center"/>
            <w:hideMark/>
          </w:tcPr>
          <w:p w14:paraId="38DA2244"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c>
          <w:tcPr>
            <w:tcW w:w="1117" w:type="dxa"/>
            <w:tcBorders>
              <w:top w:val="nil"/>
              <w:left w:val="nil"/>
              <w:bottom w:val="single" w:sz="12" w:space="0" w:color="000000"/>
              <w:right w:val="single" w:sz="12" w:space="0" w:color="000000"/>
            </w:tcBorders>
            <w:shd w:val="clear" w:color="auto" w:fill="auto"/>
            <w:vAlign w:val="center"/>
            <w:hideMark/>
          </w:tcPr>
          <w:p w14:paraId="23616D3C" w14:textId="77777777" w:rsidR="00F0350E" w:rsidRPr="00C450F2" w:rsidRDefault="00F0350E" w:rsidP="00CD4B28">
            <w:pPr>
              <w:keepNext/>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bl>
    <w:p w14:paraId="37241854" w14:textId="036B200B" w:rsidR="00F0350E" w:rsidRDefault="00CD4B28" w:rsidP="00CD4B28">
      <w:pPr>
        <w:pStyle w:val="Caption"/>
      </w:pPr>
      <w:bookmarkStart w:id="16" w:name="_Toc5447827"/>
      <w:r>
        <w:t xml:space="preserve">Table </w:t>
      </w:r>
      <w:r w:rsidR="003B31C8">
        <w:fldChar w:fldCharType="begin"/>
      </w:r>
      <w:r w:rsidR="003B31C8">
        <w:instrText xml:space="preserve"> SEQ Table \* ARABIC </w:instrText>
      </w:r>
      <w:r w:rsidR="003B31C8">
        <w:fldChar w:fldCharType="separate"/>
      </w:r>
      <w:r>
        <w:rPr>
          <w:noProof/>
        </w:rPr>
        <w:t>5</w:t>
      </w:r>
      <w:r w:rsidR="003B31C8">
        <w:rPr>
          <w:noProof/>
        </w:rPr>
        <w:fldChar w:fldCharType="end"/>
      </w:r>
      <w:r>
        <w:t xml:space="preserve">:Duration of working </w:t>
      </w:r>
      <w:bookmarkEnd w:id="16"/>
    </w:p>
    <w:p w14:paraId="7EC621E8" w14:textId="77777777" w:rsidR="00F0350E" w:rsidRDefault="00F0350E" w:rsidP="00F0350E"/>
    <w:p w14:paraId="612F8442" w14:textId="7FFE4BA1" w:rsidR="00F0350E" w:rsidRPr="00935809" w:rsidRDefault="00F0350E" w:rsidP="009C0A63">
      <w:pPr>
        <w:spacing w:line="480" w:lineRule="auto"/>
        <w:jc w:val="both"/>
        <w:rPr>
          <w:rFonts w:cstheme="minorHAnsi"/>
        </w:rPr>
      </w:pPr>
      <w:r w:rsidRPr="00935809">
        <w:rPr>
          <w:rFonts w:cstheme="minorHAnsi"/>
        </w:rPr>
        <w:t xml:space="preserve">There were 6.66% been working between 1-2 years, 10% working between 3-5 years, 30% been working between 6-9 years, 33.33% been working between 10-14 years, 5% been working between 14-20 years and </w:t>
      </w:r>
      <w:r w:rsidR="009C0A63" w:rsidRPr="00935809">
        <w:rPr>
          <w:rFonts w:cstheme="minorHAnsi"/>
        </w:rPr>
        <w:t>15% for working above 20 years.</w:t>
      </w:r>
    </w:p>
    <w:p w14:paraId="76F1C24A" w14:textId="77777777" w:rsidR="00F0350E" w:rsidRPr="00935809" w:rsidRDefault="00F0350E" w:rsidP="00F0350E">
      <w:pPr>
        <w:rPr>
          <w:rFonts w:cstheme="minorHAnsi"/>
        </w:rPr>
      </w:pPr>
    </w:p>
    <w:p w14:paraId="59A85D84" w14:textId="77777777" w:rsidR="009C0A63" w:rsidRPr="00935809" w:rsidRDefault="009C0A63" w:rsidP="00F0350E">
      <w:pPr>
        <w:rPr>
          <w:rFonts w:cstheme="minorHAnsi"/>
        </w:rPr>
      </w:pPr>
    </w:p>
    <w:p w14:paraId="33B77823" w14:textId="77777777" w:rsidR="00F0350E" w:rsidRPr="00935809" w:rsidRDefault="00F0350E" w:rsidP="00F0350E">
      <w:pPr>
        <w:rPr>
          <w:rFonts w:cstheme="minorHAnsi"/>
        </w:rPr>
      </w:pPr>
    </w:p>
    <w:tbl>
      <w:tblPr>
        <w:tblW w:w="0" w:type="auto"/>
        <w:tblLook w:val="04A0" w:firstRow="1" w:lastRow="0" w:firstColumn="1" w:lastColumn="0" w:noHBand="0" w:noVBand="1"/>
      </w:tblPr>
      <w:tblGrid>
        <w:gridCol w:w="750"/>
        <w:gridCol w:w="2292"/>
        <w:gridCol w:w="1350"/>
        <w:gridCol w:w="1044"/>
        <w:gridCol w:w="1582"/>
        <w:gridCol w:w="2218"/>
      </w:tblGrid>
      <w:tr w:rsidR="00F0350E" w:rsidRPr="00935809" w14:paraId="32EAB74D" w14:textId="77777777" w:rsidTr="005E685B">
        <w:trPr>
          <w:trHeight w:val="360"/>
        </w:trPr>
        <w:tc>
          <w:tcPr>
            <w:tcW w:w="0" w:type="auto"/>
            <w:gridSpan w:val="6"/>
            <w:tcBorders>
              <w:top w:val="nil"/>
              <w:left w:val="nil"/>
              <w:bottom w:val="nil"/>
              <w:right w:val="nil"/>
            </w:tcBorders>
            <w:shd w:val="clear" w:color="auto" w:fill="auto"/>
            <w:vAlign w:val="center"/>
            <w:hideMark/>
          </w:tcPr>
          <w:p w14:paraId="208895E2" w14:textId="77777777" w:rsidR="00F0350E" w:rsidRPr="00935809" w:rsidRDefault="00F0350E" w:rsidP="005E685B">
            <w:pPr>
              <w:jc w:val="both"/>
              <w:rPr>
                <w:rFonts w:eastAsia="Times New Roman" w:cstheme="minorHAnsi"/>
                <w:b/>
                <w:bCs/>
                <w:color w:val="000000"/>
              </w:rPr>
            </w:pPr>
            <w:r w:rsidRPr="00935809">
              <w:rPr>
                <w:rFonts w:eastAsia="Times New Roman" w:cstheme="minorHAnsi"/>
                <w:b/>
                <w:bCs/>
                <w:color w:val="000000"/>
              </w:rPr>
              <w:t>How often do you undergo training?</w:t>
            </w:r>
          </w:p>
        </w:tc>
      </w:tr>
      <w:tr w:rsidR="00F0350E" w:rsidRPr="00C450F2" w14:paraId="56D6026E" w14:textId="77777777" w:rsidTr="005E685B">
        <w:trPr>
          <w:trHeight w:val="559"/>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7186C14A"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59B21630"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Frequency</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200A1544"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Percent</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3DDEA5C6"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 Percent</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14:paraId="218A6F21"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Cumulative Percent</w:t>
            </w:r>
          </w:p>
        </w:tc>
      </w:tr>
      <w:tr w:rsidR="00F0350E" w:rsidRPr="00C450F2" w14:paraId="5B62DDB2" w14:textId="77777777" w:rsidTr="005E685B">
        <w:trPr>
          <w:trHeight w:val="300"/>
        </w:trPr>
        <w:tc>
          <w:tcPr>
            <w:tcW w:w="0" w:type="auto"/>
            <w:vMerge w:val="restart"/>
            <w:tcBorders>
              <w:top w:val="nil"/>
              <w:left w:val="single" w:sz="12" w:space="0" w:color="000000"/>
              <w:bottom w:val="single" w:sz="12" w:space="0" w:color="000000"/>
              <w:right w:val="nil"/>
            </w:tcBorders>
            <w:shd w:val="clear" w:color="auto" w:fill="auto"/>
            <w:hideMark/>
          </w:tcPr>
          <w:p w14:paraId="6B280DB3"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w:t>
            </w:r>
          </w:p>
        </w:tc>
        <w:tc>
          <w:tcPr>
            <w:tcW w:w="0" w:type="auto"/>
            <w:tcBorders>
              <w:top w:val="nil"/>
              <w:left w:val="nil"/>
              <w:bottom w:val="nil"/>
              <w:right w:val="single" w:sz="12" w:space="0" w:color="000000"/>
            </w:tcBorders>
            <w:shd w:val="clear" w:color="auto" w:fill="auto"/>
            <w:hideMark/>
          </w:tcPr>
          <w:p w14:paraId="7AA280C3"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Less than Quarterly</w:t>
            </w:r>
          </w:p>
        </w:tc>
        <w:tc>
          <w:tcPr>
            <w:tcW w:w="0" w:type="auto"/>
            <w:tcBorders>
              <w:top w:val="nil"/>
              <w:left w:val="nil"/>
              <w:bottom w:val="nil"/>
              <w:right w:val="single" w:sz="4" w:space="0" w:color="000000"/>
            </w:tcBorders>
            <w:shd w:val="clear" w:color="auto" w:fill="auto"/>
            <w:noWrap/>
            <w:vAlign w:val="center"/>
            <w:hideMark/>
          </w:tcPr>
          <w:p w14:paraId="4732B90B"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0" w:type="auto"/>
            <w:tcBorders>
              <w:top w:val="nil"/>
              <w:left w:val="nil"/>
              <w:bottom w:val="nil"/>
              <w:right w:val="single" w:sz="4" w:space="0" w:color="000000"/>
            </w:tcBorders>
            <w:shd w:val="clear" w:color="auto" w:fill="auto"/>
            <w:noWrap/>
            <w:vAlign w:val="center"/>
            <w:hideMark/>
          </w:tcPr>
          <w:p w14:paraId="7FF1ACB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w:t>
            </w:r>
            <w:r w:rsidRPr="00C450F2">
              <w:rPr>
                <w:rFonts w:asciiTheme="majorBidi" w:eastAsia="Times New Roman" w:hAnsiTheme="majorBidi" w:cstheme="majorBidi"/>
                <w:color w:val="000000"/>
              </w:rPr>
              <w:t>.0</w:t>
            </w:r>
          </w:p>
        </w:tc>
        <w:tc>
          <w:tcPr>
            <w:tcW w:w="0" w:type="auto"/>
            <w:tcBorders>
              <w:top w:val="nil"/>
              <w:left w:val="nil"/>
              <w:bottom w:val="nil"/>
              <w:right w:val="single" w:sz="4" w:space="0" w:color="000000"/>
            </w:tcBorders>
            <w:shd w:val="clear" w:color="auto" w:fill="auto"/>
            <w:noWrap/>
            <w:vAlign w:val="center"/>
            <w:hideMark/>
          </w:tcPr>
          <w:p w14:paraId="757CD561"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w:t>
            </w:r>
            <w:r w:rsidRPr="00C450F2">
              <w:rPr>
                <w:rFonts w:asciiTheme="majorBidi" w:eastAsia="Times New Roman" w:hAnsiTheme="majorBidi" w:cstheme="majorBidi"/>
                <w:color w:val="000000"/>
              </w:rPr>
              <w:t>.0</w:t>
            </w:r>
          </w:p>
        </w:tc>
        <w:tc>
          <w:tcPr>
            <w:tcW w:w="0" w:type="auto"/>
            <w:tcBorders>
              <w:top w:val="nil"/>
              <w:left w:val="nil"/>
              <w:bottom w:val="nil"/>
              <w:right w:val="single" w:sz="12" w:space="0" w:color="000000"/>
            </w:tcBorders>
            <w:shd w:val="clear" w:color="auto" w:fill="auto"/>
            <w:noWrap/>
            <w:vAlign w:val="center"/>
            <w:hideMark/>
          </w:tcPr>
          <w:p w14:paraId="5112DADB"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w:t>
            </w:r>
            <w:r w:rsidRPr="00C450F2">
              <w:rPr>
                <w:rFonts w:asciiTheme="majorBidi" w:eastAsia="Times New Roman" w:hAnsiTheme="majorBidi" w:cstheme="majorBidi"/>
                <w:color w:val="000000"/>
              </w:rPr>
              <w:t>.0</w:t>
            </w:r>
          </w:p>
        </w:tc>
      </w:tr>
      <w:tr w:rsidR="00F0350E" w:rsidRPr="00C450F2" w14:paraId="1A8AAC0A"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7ADFE335"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7A1C5785"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Quarterly</w:t>
            </w:r>
          </w:p>
        </w:tc>
        <w:tc>
          <w:tcPr>
            <w:tcW w:w="0" w:type="auto"/>
            <w:tcBorders>
              <w:top w:val="nil"/>
              <w:left w:val="nil"/>
              <w:bottom w:val="nil"/>
              <w:right w:val="single" w:sz="4" w:space="0" w:color="000000"/>
            </w:tcBorders>
            <w:shd w:val="clear" w:color="auto" w:fill="auto"/>
            <w:noWrap/>
            <w:vAlign w:val="center"/>
            <w:hideMark/>
          </w:tcPr>
          <w:p w14:paraId="2C567F7B"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0" w:type="auto"/>
            <w:tcBorders>
              <w:top w:val="nil"/>
              <w:left w:val="nil"/>
              <w:bottom w:val="nil"/>
              <w:right w:val="single" w:sz="4" w:space="0" w:color="000000"/>
            </w:tcBorders>
            <w:shd w:val="clear" w:color="auto" w:fill="auto"/>
            <w:noWrap/>
            <w:vAlign w:val="center"/>
            <w:hideMark/>
          </w:tcPr>
          <w:p w14:paraId="0D655665"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c>
          <w:tcPr>
            <w:tcW w:w="0" w:type="auto"/>
            <w:tcBorders>
              <w:top w:val="nil"/>
              <w:left w:val="nil"/>
              <w:bottom w:val="nil"/>
              <w:right w:val="single" w:sz="4" w:space="0" w:color="000000"/>
            </w:tcBorders>
            <w:shd w:val="clear" w:color="auto" w:fill="auto"/>
            <w:noWrap/>
            <w:vAlign w:val="center"/>
            <w:hideMark/>
          </w:tcPr>
          <w:p w14:paraId="03B029D3"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c>
          <w:tcPr>
            <w:tcW w:w="0" w:type="auto"/>
            <w:tcBorders>
              <w:top w:val="nil"/>
              <w:left w:val="nil"/>
              <w:bottom w:val="nil"/>
              <w:right w:val="single" w:sz="12" w:space="0" w:color="000000"/>
            </w:tcBorders>
            <w:shd w:val="clear" w:color="auto" w:fill="auto"/>
            <w:noWrap/>
            <w:vAlign w:val="center"/>
            <w:hideMark/>
          </w:tcPr>
          <w:p w14:paraId="184141EC"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r>
      <w:tr w:rsidR="00F0350E" w:rsidRPr="00C450F2" w14:paraId="6FD95ED8"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54F6C30A"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19A53472"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Every six months</w:t>
            </w:r>
          </w:p>
        </w:tc>
        <w:tc>
          <w:tcPr>
            <w:tcW w:w="0" w:type="auto"/>
            <w:tcBorders>
              <w:top w:val="nil"/>
              <w:left w:val="nil"/>
              <w:bottom w:val="nil"/>
              <w:right w:val="single" w:sz="4" w:space="0" w:color="000000"/>
            </w:tcBorders>
            <w:shd w:val="clear" w:color="auto" w:fill="auto"/>
            <w:noWrap/>
            <w:vAlign w:val="center"/>
            <w:hideMark/>
          </w:tcPr>
          <w:p w14:paraId="71D9BCC6"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40</w:t>
            </w:r>
          </w:p>
        </w:tc>
        <w:tc>
          <w:tcPr>
            <w:tcW w:w="0" w:type="auto"/>
            <w:tcBorders>
              <w:top w:val="nil"/>
              <w:left w:val="nil"/>
              <w:bottom w:val="nil"/>
              <w:right w:val="single" w:sz="4" w:space="0" w:color="000000"/>
            </w:tcBorders>
            <w:shd w:val="clear" w:color="auto" w:fill="auto"/>
            <w:noWrap/>
            <w:vAlign w:val="center"/>
            <w:hideMark/>
          </w:tcPr>
          <w:p w14:paraId="492BDD15"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66.66</w:t>
            </w:r>
          </w:p>
        </w:tc>
        <w:tc>
          <w:tcPr>
            <w:tcW w:w="0" w:type="auto"/>
            <w:tcBorders>
              <w:top w:val="nil"/>
              <w:left w:val="nil"/>
              <w:bottom w:val="nil"/>
              <w:right w:val="single" w:sz="4" w:space="0" w:color="000000"/>
            </w:tcBorders>
            <w:shd w:val="clear" w:color="auto" w:fill="auto"/>
            <w:noWrap/>
            <w:vAlign w:val="center"/>
            <w:hideMark/>
          </w:tcPr>
          <w:p w14:paraId="32CD50DC"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66.66</w:t>
            </w:r>
          </w:p>
        </w:tc>
        <w:tc>
          <w:tcPr>
            <w:tcW w:w="0" w:type="auto"/>
            <w:tcBorders>
              <w:top w:val="nil"/>
              <w:left w:val="nil"/>
              <w:bottom w:val="nil"/>
              <w:right w:val="single" w:sz="12" w:space="0" w:color="000000"/>
            </w:tcBorders>
            <w:shd w:val="clear" w:color="auto" w:fill="auto"/>
            <w:noWrap/>
            <w:vAlign w:val="center"/>
            <w:hideMark/>
          </w:tcPr>
          <w:p w14:paraId="09A3E6C9"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66.66</w:t>
            </w:r>
          </w:p>
        </w:tc>
      </w:tr>
      <w:tr w:rsidR="00F0350E" w:rsidRPr="00C450F2" w14:paraId="78F583A3"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01187CA8"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2372F9FF"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Once a year</w:t>
            </w:r>
          </w:p>
        </w:tc>
        <w:tc>
          <w:tcPr>
            <w:tcW w:w="0" w:type="auto"/>
            <w:tcBorders>
              <w:top w:val="nil"/>
              <w:left w:val="nil"/>
              <w:bottom w:val="nil"/>
              <w:right w:val="single" w:sz="4" w:space="0" w:color="000000"/>
            </w:tcBorders>
            <w:shd w:val="clear" w:color="auto" w:fill="auto"/>
            <w:noWrap/>
            <w:vAlign w:val="center"/>
            <w:hideMark/>
          </w:tcPr>
          <w:p w14:paraId="0CED71A0"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20</w:t>
            </w:r>
          </w:p>
        </w:tc>
        <w:tc>
          <w:tcPr>
            <w:tcW w:w="0" w:type="auto"/>
            <w:tcBorders>
              <w:top w:val="nil"/>
              <w:left w:val="nil"/>
              <w:bottom w:val="nil"/>
              <w:right w:val="single" w:sz="4" w:space="0" w:color="000000"/>
            </w:tcBorders>
            <w:shd w:val="clear" w:color="auto" w:fill="auto"/>
            <w:noWrap/>
            <w:vAlign w:val="center"/>
            <w:hideMark/>
          </w:tcPr>
          <w:p w14:paraId="0C2CB8C5"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33.33</w:t>
            </w:r>
          </w:p>
        </w:tc>
        <w:tc>
          <w:tcPr>
            <w:tcW w:w="0" w:type="auto"/>
            <w:tcBorders>
              <w:top w:val="nil"/>
              <w:left w:val="nil"/>
              <w:bottom w:val="nil"/>
              <w:right w:val="single" w:sz="4" w:space="0" w:color="000000"/>
            </w:tcBorders>
            <w:shd w:val="clear" w:color="auto" w:fill="auto"/>
            <w:noWrap/>
            <w:vAlign w:val="center"/>
            <w:hideMark/>
          </w:tcPr>
          <w:p w14:paraId="2AB90ACA"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33.33</w:t>
            </w:r>
          </w:p>
        </w:tc>
        <w:tc>
          <w:tcPr>
            <w:tcW w:w="0" w:type="auto"/>
            <w:tcBorders>
              <w:top w:val="nil"/>
              <w:left w:val="nil"/>
              <w:bottom w:val="nil"/>
              <w:right w:val="single" w:sz="12" w:space="0" w:color="000000"/>
            </w:tcBorders>
            <w:shd w:val="clear" w:color="auto" w:fill="auto"/>
            <w:noWrap/>
            <w:vAlign w:val="center"/>
            <w:hideMark/>
          </w:tcPr>
          <w:p w14:paraId="17DF9F78"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100.0</w:t>
            </w:r>
          </w:p>
        </w:tc>
      </w:tr>
      <w:tr w:rsidR="00F0350E" w:rsidRPr="00C450F2" w14:paraId="67A88948"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7DC7FFE1"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7CB0667A"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Every two years</w:t>
            </w:r>
          </w:p>
        </w:tc>
        <w:tc>
          <w:tcPr>
            <w:tcW w:w="0" w:type="auto"/>
            <w:tcBorders>
              <w:top w:val="nil"/>
              <w:left w:val="nil"/>
              <w:bottom w:val="nil"/>
              <w:right w:val="single" w:sz="4" w:space="0" w:color="000000"/>
            </w:tcBorders>
            <w:shd w:val="clear" w:color="auto" w:fill="auto"/>
            <w:noWrap/>
            <w:vAlign w:val="center"/>
            <w:hideMark/>
          </w:tcPr>
          <w:p w14:paraId="16584D62"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0" w:type="auto"/>
            <w:tcBorders>
              <w:top w:val="nil"/>
              <w:left w:val="nil"/>
              <w:bottom w:val="nil"/>
              <w:right w:val="single" w:sz="4" w:space="0" w:color="000000"/>
            </w:tcBorders>
            <w:shd w:val="clear" w:color="auto" w:fill="auto"/>
            <w:noWrap/>
            <w:vAlign w:val="center"/>
            <w:hideMark/>
          </w:tcPr>
          <w:p w14:paraId="549D7434"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c>
          <w:tcPr>
            <w:tcW w:w="0" w:type="auto"/>
            <w:tcBorders>
              <w:top w:val="nil"/>
              <w:left w:val="nil"/>
              <w:bottom w:val="nil"/>
              <w:right w:val="single" w:sz="4" w:space="0" w:color="000000"/>
            </w:tcBorders>
            <w:shd w:val="clear" w:color="auto" w:fill="auto"/>
            <w:noWrap/>
            <w:vAlign w:val="center"/>
            <w:hideMark/>
          </w:tcPr>
          <w:p w14:paraId="377FD34C"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c>
          <w:tcPr>
            <w:tcW w:w="0" w:type="auto"/>
            <w:tcBorders>
              <w:top w:val="nil"/>
              <w:left w:val="nil"/>
              <w:bottom w:val="nil"/>
              <w:right w:val="single" w:sz="12" w:space="0" w:color="000000"/>
            </w:tcBorders>
            <w:shd w:val="clear" w:color="auto" w:fill="auto"/>
            <w:noWrap/>
            <w:vAlign w:val="center"/>
            <w:hideMark/>
          </w:tcPr>
          <w:p w14:paraId="3DD9CD5F" w14:textId="77777777" w:rsidR="00F0350E" w:rsidRPr="00C450F2" w:rsidRDefault="00F0350E" w:rsidP="005E685B">
            <w:pPr>
              <w:jc w:val="both"/>
              <w:rPr>
                <w:rFonts w:asciiTheme="majorBidi" w:eastAsia="Times New Roman" w:hAnsiTheme="majorBidi" w:cstheme="majorBidi"/>
                <w:color w:val="000000"/>
              </w:rPr>
            </w:pPr>
          </w:p>
        </w:tc>
      </w:tr>
      <w:tr w:rsidR="00F0350E" w:rsidRPr="00C450F2" w14:paraId="39576639"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47A76BD8"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7CE10B64"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No specific schedule</w:t>
            </w:r>
          </w:p>
        </w:tc>
        <w:tc>
          <w:tcPr>
            <w:tcW w:w="0" w:type="auto"/>
            <w:tcBorders>
              <w:top w:val="nil"/>
              <w:left w:val="nil"/>
              <w:bottom w:val="nil"/>
              <w:right w:val="single" w:sz="4" w:space="0" w:color="000000"/>
            </w:tcBorders>
            <w:shd w:val="clear" w:color="auto" w:fill="auto"/>
            <w:noWrap/>
            <w:vAlign w:val="center"/>
            <w:hideMark/>
          </w:tcPr>
          <w:p w14:paraId="607EF7EF"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0" w:type="auto"/>
            <w:tcBorders>
              <w:top w:val="nil"/>
              <w:left w:val="nil"/>
              <w:bottom w:val="nil"/>
              <w:right w:val="single" w:sz="4" w:space="0" w:color="000000"/>
            </w:tcBorders>
            <w:shd w:val="clear" w:color="auto" w:fill="auto"/>
            <w:noWrap/>
            <w:vAlign w:val="center"/>
            <w:hideMark/>
          </w:tcPr>
          <w:p w14:paraId="01FA685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c>
          <w:tcPr>
            <w:tcW w:w="0" w:type="auto"/>
            <w:tcBorders>
              <w:top w:val="nil"/>
              <w:left w:val="nil"/>
              <w:bottom w:val="nil"/>
              <w:right w:val="single" w:sz="4" w:space="0" w:color="000000"/>
            </w:tcBorders>
            <w:shd w:val="clear" w:color="auto" w:fill="auto"/>
            <w:noWrap/>
            <w:vAlign w:val="center"/>
            <w:hideMark/>
          </w:tcPr>
          <w:p w14:paraId="7E8277C5"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c>
          <w:tcPr>
            <w:tcW w:w="0" w:type="auto"/>
            <w:tcBorders>
              <w:top w:val="nil"/>
              <w:left w:val="nil"/>
              <w:bottom w:val="nil"/>
              <w:right w:val="single" w:sz="12" w:space="0" w:color="000000"/>
            </w:tcBorders>
            <w:shd w:val="clear" w:color="auto" w:fill="auto"/>
            <w:noWrap/>
            <w:vAlign w:val="center"/>
            <w:hideMark/>
          </w:tcPr>
          <w:p w14:paraId="6E39C56A" w14:textId="77777777" w:rsidR="00F0350E" w:rsidRPr="00C450F2" w:rsidRDefault="00F0350E" w:rsidP="005E685B">
            <w:pPr>
              <w:jc w:val="both"/>
              <w:rPr>
                <w:rFonts w:asciiTheme="majorBidi" w:eastAsia="Times New Roman" w:hAnsiTheme="majorBidi" w:cstheme="majorBidi"/>
                <w:color w:val="000000"/>
              </w:rPr>
            </w:pPr>
          </w:p>
        </w:tc>
      </w:tr>
      <w:tr w:rsidR="00F0350E" w:rsidRPr="00C450F2" w14:paraId="3FE0FF55"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68F97624"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45363053"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Never</w:t>
            </w:r>
          </w:p>
        </w:tc>
        <w:tc>
          <w:tcPr>
            <w:tcW w:w="0" w:type="auto"/>
            <w:tcBorders>
              <w:top w:val="nil"/>
              <w:left w:val="nil"/>
              <w:bottom w:val="nil"/>
              <w:right w:val="single" w:sz="4" w:space="0" w:color="000000"/>
            </w:tcBorders>
            <w:shd w:val="clear" w:color="auto" w:fill="auto"/>
            <w:noWrap/>
            <w:vAlign w:val="center"/>
            <w:hideMark/>
          </w:tcPr>
          <w:p w14:paraId="4AE8B38C"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0" w:type="auto"/>
            <w:tcBorders>
              <w:top w:val="nil"/>
              <w:left w:val="nil"/>
              <w:bottom w:val="nil"/>
              <w:right w:val="single" w:sz="4" w:space="0" w:color="000000"/>
            </w:tcBorders>
            <w:shd w:val="clear" w:color="auto" w:fill="auto"/>
            <w:noWrap/>
            <w:vAlign w:val="center"/>
            <w:hideMark/>
          </w:tcPr>
          <w:p w14:paraId="5C3CE211"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c>
          <w:tcPr>
            <w:tcW w:w="0" w:type="auto"/>
            <w:tcBorders>
              <w:top w:val="nil"/>
              <w:left w:val="nil"/>
              <w:bottom w:val="nil"/>
              <w:right w:val="single" w:sz="4" w:space="0" w:color="000000"/>
            </w:tcBorders>
            <w:shd w:val="clear" w:color="auto" w:fill="auto"/>
            <w:noWrap/>
            <w:vAlign w:val="center"/>
            <w:hideMark/>
          </w:tcPr>
          <w:p w14:paraId="26B988B5"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c>
          <w:tcPr>
            <w:tcW w:w="0" w:type="auto"/>
            <w:tcBorders>
              <w:top w:val="nil"/>
              <w:left w:val="nil"/>
              <w:bottom w:val="nil"/>
              <w:right w:val="single" w:sz="12" w:space="0" w:color="000000"/>
            </w:tcBorders>
            <w:shd w:val="clear" w:color="auto" w:fill="auto"/>
            <w:noWrap/>
            <w:vAlign w:val="center"/>
            <w:hideMark/>
          </w:tcPr>
          <w:p w14:paraId="36BE5C20" w14:textId="77777777" w:rsidR="00F0350E" w:rsidRPr="00C450F2" w:rsidRDefault="00F0350E" w:rsidP="005E685B">
            <w:pPr>
              <w:jc w:val="both"/>
              <w:rPr>
                <w:rFonts w:asciiTheme="majorBidi" w:eastAsia="Times New Roman" w:hAnsiTheme="majorBidi" w:cstheme="majorBidi"/>
                <w:color w:val="000000"/>
              </w:rPr>
            </w:pPr>
          </w:p>
        </w:tc>
      </w:tr>
      <w:tr w:rsidR="00F0350E" w:rsidRPr="00C450F2" w14:paraId="6178DDDA"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35B03333"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single" w:sz="12" w:space="0" w:color="000000"/>
              <w:right w:val="single" w:sz="12" w:space="0" w:color="000000"/>
            </w:tcBorders>
            <w:shd w:val="clear" w:color="auto" w:fill="auto"/>
            <w:hideMark/>
          </w:tcPr>
          <w:p w14:paraId="43A904C4"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Total</w:t>
            </w:r>
          </w:p>
        </w:tc>
        <w:tc>
          <w:tcPr>
            <w:tcW w:w="0" w:type="auto"/>
            <w:tcBorders>
              <w:top w:val="nil"/>
              <w:left w:val="nil"/>
              <w:bottom w:val="single" w:sz="12" w:space="0" w:color="000000"/>
              <w:right w:val="single" w:sz="4" w:space="0" w:color="000000"/>
            </w:tcBorders>
            <w:shd w:val="clear" w:color="auto" w:fill="auto"/>
            <w:noWrap/>
            <w:vAlign w:val="center"/>
            <w:hideMark/>
          </w:tcPr>
          <w:p w14:paraId="4628B9DB"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60</w:t>
            </w:r>
          </w:p>
        </w:tc>
        <w:tc>
          <w:tcPr>
            <w:tcW w:w="0" w:type="auto"/>
            <w:tcBorders>
              <w:top w:val="nil"/>
              <w:left w:val="nil"/>
              <w:bottom w:val="single" w:sz="12" w:space="0" w:color="000000"/>
              <w:right w:val="single" w:sz="4" w:space="0" w:color="000000"/>
            </w:tcBorders>
            <w:shd w:val="clear" w:color="auto" w:fill="auto"/>
            <w:noWrap/>
            <w:vAlign w:val="center"/>
            <w:hideMark/>
          </w:tcPr>
          <w:p w14:paraId="236EDA8E"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c>
          <w:tcPr>
            <w:tcW w:w="0" w:type="auto"/>
            <w:tcBorders>
              <w:top w:val="nil"/>
              <w:left w:val="nil"/>
              <w:bottom w:val="single" w:sz="12" w:space="0" w:color="000000"/>
              <w:right w:val="single" w:sz="4" w:space="0" w:color="000000"/>
            </w:tcBorders>
            <w:shd w:val="clear" w:color="auto" w:fill="auto"/>
            <w:noWrap/>
            <w:vAlign w:val="center"/>
            <w:hideMark/>
          </w:tcPr>
          <w:p w14:paraId="6EC344D0"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c>
          <w:tcPr>
            <w:tcW w:w="0" w:type="auto"/>
            <w:tcBorders>
              <w:top w:val="nil"/>
              <w:left w:val="nil"/>
              <w:bottom w:val="single" w:sz="12" w:space="0" w:color="000000"/>
              <w:right w:val="single" w:sz="12" w:space="0" w:color="000000"/>
            </w:tcBorders>
            <w:shd w:val="clear" w:color="auto" w:fill="auto"/>
            <w:vAlign w:val="center"/>
            <w:hideMark/>
          </w:tcPr>
          <w:p w14:paraId="5433C77D" w14:textId="77777777" w:rsidR="00F0350E" w:rsidRPr="00C450F2" w:rsidRDefault="00F0350E" w:rsidP="00CD4B28">
            <w:pPr>
              <w:keepNext/>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bl>
    <w:p w14:paraId="74E3CD0F" w14:textId="3EBAA532" w:rsidR="00F0350E" w:rsidRDefault="00CD4B28" w:rsidP="00CD4B28">
      <w:pPr>
        <w:pStyle w:val="Caption"/>
      </w:pPr>
      <w:bookmarkStart w:id="17" w:name="_Toc5447828"/>
      <w:r>
        <w:t xml:space="preserve">Table </w:t>
      </w:r>
      <w:r w:rsidR="003B31C8">
        <w:fldChar w:fldCharType="begin"/>
      </w:r>
      <w:r w:rsidR="003B31C8">
        <w:instrText xml:space="preserve"> SEQ Table \* ARABIC </w:instrText>
      </w:r>
      <w:r w:rsidR="003B31C8">
        <w:fldChar w:fldCharType="separate"/>
      </w:r>
      <w:r>
        <w:rPr>
          <w:noProof/>
        </w:rPr>
        <w:t>6</w:t>
      </w:r>
      <w:r w:rsidR="003B31C8">
        <w:rPr>
          <w:noProof/>
        </w:rPr>
        <w:fldChar w:fldCharType="end"/>
      </w:r>
      <w:r>
        <w:t xml:space="preserve">: undergoing training </w:t>
      </w:r>
      <w:bookmarkEnd w:id="17"/>
    </w:p>
    <w:p w14:paraId="623EA29F" w14:textId="77777777" w:rsidR="00F0350E" w:rsidRDefault="00F0350E" w:rsidP="00F0350E"/>
    <w:p w14:paraId="17F19670" w14:textId="77777777" w:rsidR="00F0350E" w:rsidRPr="00935809" w:rsidRDefault="00F0350E" w:rsidP="00F0350E">
      <w:pPr>
        <w:spacing w:line="480" w:lineRule="auto"/>
        <w:jc w:val="both"/>
        <w:rPr>
          <w:rFonts w:cstheme="minorHAnsi"/>
        </w:rPr>
      </w:pPr>
      <w:r w:rsidRPr="00935809">
        <w:rPr>
          <w:rFonts w:cstheme="minorHAnsi"/>
        </w:rPr>
        <w:t>40 out of 60 they undergo training every 6 months, while the rest 20 out of 60 they undergo training once a year.</w:t>
      </w:r>
    </w:p>
    <w:p w14:paraId="2A251703" w14:textId="2FB61E3B" w:rsidR="00F0350E" w:rsidRDefault="00F0350E" w:rsidP="00F0350E"/>
    <w:p w14:paraId="78B2848A" w14:textId="73938A6E" w:rsidR="00CD4B28" w:rsidRDefault="00CD4B28" w:rsidP="00F0350E"/>
    <w:p w14:paraId="7E32982A" w14:textId="77777777" w:rsidR="00CD4B28" w:rsidRDefault="00CD4B28" w:rsidP="00F0350E"/>
    <w:p w14:paraId="6BF09D23" w14:textId="77777777" w:rsidR="00F0350E" w:rsidRDefault="00F0350E" w:rsidP="00F0350E"/>
    <w:tbl>
      <w:tblPr>
        <w:tblW w:w="0" w:type="auto"/>
        <w:tblLayout w:type="fixed"/>
        <w:tblLook w:val="04A0" w:firstRow="1" w:lastRow="0" w:firstColumn="1" w:lastColumn="0" w:noHBand="0" w:noVBand="1"/>
      </w:tblPr>
      <w:tblGrid>
        <w:gridCol w:w="750"/>
        <w:gridCol w:w="2169"/>
        <w:gridCol w:w="1229"/>
        <w:gridCol w:w="936"/>
        <w:gridCol w:w="1529"/>
        <w:gridCol w:w="2116"/>
      </w:tblGrid>
      <w:tr w:rsidR="00F0350E" w:rsidRPr="00C450F2" w14:paraId="2AB98CA3" w14:textId="77777777" w:rsidTr="005E685B">
        <w:trPr>
          <w:trHeight w:val="360"/>
        </w:trPr>
        <w:tc>
          <w:tcPr>
            <w:tcW w:w="8729" w:type="dxa"/>
            <w:gridSpan w:val="6"/>
            <w:tcBorders>
              <w:top w:val="nil"/>
              <w:left w:val="nil"/>
              <w:bottom w:val="nil"/>
              <w:right w:val="nil"/>
            </w:tcBorders>
            <w:shd w:val="clear" w:color="auto" w:fill="auto"/>
            <w:vAlign w:val="center"/>
            <w:hideMark/>
          </w:tcPr>
          <w:p w14:paraId="08C939C2" w14:textId="77777777" w:rsidR="00F0350E" w:rsidRPr="00935809" w:rsidRDefault="00F0350E" w:rsidP="005E685B">
            <w:pPr>
              <w:jc w:val="both"/>
              <w:rPr>
                <w:rFonts w:eastAsia="Times New Roman" w:cstheme="minorHAnsi"/>
                <w:b/>
                <w:bCs/>
                <w:color w:val="000000"/>
              </w:rPr>
            </w:pPr>
            <w:r w:rsidRPr="00935809">
              <w:rPr>
                <w:rFonts w:eastAsia="Times New Roman" w:cstheme="minorHAnsi"/>
                <w:b/>
                <w:bCs/>
                <w:color w:val="000000"/>
              </w:rPr>
              <w:lastRenderedPageBreak/>
              <w:t>What are the types of training is most effective and suitable one?</w:t>
            </w:r>
          </w:p>
        </w:tc>
      </w:tr>
      <w:tr w:rsidR="00F0350E" w:rsidRPr="00C450F2" w14:paraId="53BB6EAD" w14:textId="77777777" w:rsidTr="005E685B">
        <w:trPr>
          <w:trHeight w:val="559"/>
        </w:trPr>
        <w:tc>
          <w:tcPr>
            <w:tcW w:w="2919"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2B5515CB"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c>
          <w:tcPr>
            <w:tcW w:w="1229" w:type="dxa"/>
            <w:tcBorders>
              <w:top w:val="single" w:sz="12" w:space="0" w:color="000000"/>
              <w:left w:val="nil"/>
              <w:bottom w:val="single" w:sz="12" w:space="0" w:color="000000"/>
              <w:right w:val="single" w:sz="4" w:space="0" w:color="000000"/>
            </w:tcBorders>
            <w:shd w:val="clear" w:color="auto" w:fill="auto"/>
            <w:vAlign w:val="bottom"/>
            <w:hideMark/>
          </w:tcPr>
          <w:p w14:paraId="7A31D8A5"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Frequency</w:t>
            </w:r>
          </w:p>
        </w:tc>
        <w:tc>
          <w:tcPr>
            <w:tcW w:w="936" w:type="dxa"/>
            <w:tcBorders>
              <w:top w:val="single" w:sz="12" w:space="0" w:color="000000"/>
              <w:left w:val="nil"/>
              <w:bottom w:val="single" w:sz="12" w:space="0" w:color="000000"/>
              <w:right w:val="single" w:sz="4" w:space="0" w:color="000000"/>
            </w:tcBorders>
            <w:shd w:val="clear" w:color="auto" w:fill="auto"/>
            <w:vAlign w:val="bottom"/>
            <w:hideMark/>
          </w:tcPr>
          <w:p w14:paraId="65513237"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Percent</w:t>
            </w:r>
          </w:p>
        </w:tc>
        <w:tc>
          <w:tcPr>
            <w:tcW w:w="1529" w:type="dxa"/>
            <w:tcBorders>
              <w:top w:val="single" w:sz="12" w:space="0" w:color="000000"/>
              <w:left w:val="nil"/>
              <w:bottom w:val="single" w:sz="12" w:space="0" w:color="000000"/>
              <w:right w:val="single" w:sz="4" w:space="0" w:color="000000"/>
            </w:tcBorders>
            <w:shd w:val="clear" w:color="auto" w:fill="auto"/>
            <w:vAlign w:val="bottom"/>
            <w:hideMark/>
          </w:tcPr>
          <w:p w14:paraId="770066FB"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 Percent</w:t>
            </w:r>
          </w:p>
        </w:tc>
        <w:tc>
          <w:tcPr>
            <w:tcW w:w="2116" w:type="dxa"/>
            <w:tcBorders>
              <w:top w:val="single" w:sz="12" w:space="0" w:color="000000"/>
              <w:left w:val="nil"/>
              <w:bottom w:val="single" w:sz="12" w:space="0" w:color="000000"/>
              <w:right w:val="single" w:sz="12" w:space="0" w:color="000000"/>
            </w:tcBorders>
            <w:shd w:val="clear" w:color="auto" w:fill="auto"/>
            <w:vAlign w:val="bottom"/>
            <w:hideMark/>
          </w:tcPr>
          <w:p w14:paraId="657BA6D0"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Cumulative Percent</w:t>
            </w:r>
          </w:p>
        </w:tc>
      </w:tr>
      <w:tr w:rsidR="00F0350E" w:rsidRPr="00C450F2" w14:paraId="73D4ADDD" w14:textId="77777777" w:rsidTr="005E685B">
        <w:trPr>
          <w:trHeight w:val="300"/>
        </w:trPr>
        <w:tc>
          <w:tcPr>
            <w:tcW w:w="750" w:type="dxa"/>
            <w:vMerge w:val="restart"/>
            <w:tcBorders>
              <w:top w:val="nil"/>
              <w:left w:val="single" w:sz="12" w:space="0" w:color="000000"/>
              <w:bottom w:val="nil"/>
              <w:right w:val="nil"/>
            </w:tcBorders>
            <w:shd w:val="clear" w:color="auto" w:fill="auto"/>
            <w:hideMark/>
          </w:tcPr>
          <w:p w14:paraId="5891B904"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w:t>
            </w:r>
          </w:p>
        </w:tc>
        <w:tc>
          <w:tcPr>
            <w:tcW w:w="2169" w:type="dxa"/>
            <w:tcBorders>
              <w:top w:val="nil"/>
              <w:left w:val="nil"/>
              <w:bottom w:val="nil"/>
              <w:right w:val="single" w:sz="12" w:space="0" w:color="000000"/>
            </w:tcBorders>
            <w:shd w:val="clear" w:color="auto" w:fill="auto"/>
            <w:hideMark/>
          </w:tcPr>
          <w:p w14:paraId="6973A3F2"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Managerial training</w:t>
            </w:r>
          </w:p>
        </w:tc>
        <w:tc>
          <w:tcPr>
            <w:tcW w:w="1229" w:type="dxa"/>
            <w:tcBorders>
              <w:top w:val="nil"/>
              <w:left w:val="nil"/>
              <w:bottom w:val="nil"/>
              <w:right w:val="single" w:sz="4" w:space="0" w:color="000000"/>
            </w:tcBorders>
            <w:shd w:val="clear" w:color="auto" w:fill="auto"/>
            <w:noWrap/>
            <w:vAlign w:val="center"/>
            <w:hideMark/>
          </w:tcPr>
          <w:p w14:paraId="14655E6C"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10</w:t>
            </w:r>
          </w:p>
        </w:tc>
        <w:tc>
          <w:tcPr>
            <w:tcW w:w="936" w:type="dxa"/>
            <w:tcBorders>
              <w:top w:val="nil"/>
              <w:left w:val="nil"/>
              <w:bottom w:val="nil"/>
              <w:right w:val="single" w:sz="4" w:space="0" w:color="000000"/>
            </w:tcBorders>
            <w:shd w:val="clear" w:color="auto" w:fill="auto"/>
            <w:noWrap/>
            <w:vAlign w:val="center"/>
            <w:hideMark/>
          </w:tcPr>
          <w:p w14:paraId="0FE4111B"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16.66</w:t>
            </w:r>
          </w:p>
        </w:tc>
        <w:tc>
          <w:tcPr>
            <w:tcW w:w="1529" w:type="dxa"/>
            <w:tcBorders>
              <w:top w:val="nil"/>
              <w:left w:val="nil"/>
              <w:bottom w:val="nil"/>
              <w:right w:val="single" w:sz="4" w:space="0" w:color="000000"/>
            </w:tcBorders>
            <w:shd w:val="clear" w:color="auto" w:fill="auto"/>
            <w:noWrap/>
            <w:vAlign w:val="center"/>
            <w:hideMark/>
          </w:tcPr>
          <w:p w14:paraId="3B70F14E"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16.66</w:t>
            </w:r>
          </w:p>
        </w:tc>
        <w:tc>
          <w:tcPr>
            <w:tcW w:w="2116" w:type="dxa"/>
            <w:tcBorders>
              <w:top w:val="nil"/>
              <w:left w:val="nil"/>
              <w:bottom w:val="nil"/>
              <w:right w:val="single" w:sz="12" w:space="0" w:color="000000"/>
            </w:tcBorders>
            <w:shd w:val="clear" w:color="auto" w:fill="auto"/>
            <w:noWrap/>
            <w:vAlign w:val="center"/>
            <w:hideMark/>
          </w:tcPr>
          <w:p w14:paraId="76E61586"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16.66</w:t>
            </w:r>
          </w:p>
        </w:tc>
      </w:tr>
      <w:tr w:rsidR="00F0350E" w:rsidRPr="00C450F2" w14:paraId="0A5CD315" w14:textId="77777777" w:rsidTr="005E685B">
        <w:trPr>
          <w:trHeight w:val="300"/>
        </w:trPr>
        <w:tc>
          <w:tcPr>
            <w:tcW w:w="750" w:type="dxa"/>
            <w:vMerge/>
            <w:tcBorders>
              <w:top w:val="nil"/>
              <w:left w:val="single" w:sz="12" w:space="0" w:color="000000"/>
              <w:bottom w:val="nil"/>
              <w:right w:val="nil"/>
            </w:tcBorders>
            <w:vAlign w:val="center"/>
            <w:hideMark/>
          </w:tcPr>
          <w:p w14:paraId="411EDE9D" w14:textId="77777777" w:rsidR="00F0350E" w:rsidRPr="00C450F2" w:rsidRDefault="00F0350E" w:rsidP="005E685B">
            <w:pPr>
              <w:jc w:val="both"/>
              <w:rPr>
                <w:rFonts w:asciiTheme="majorBidi" w:eastAsia="Times New Roman" w:hAnsiTheme="majorBidi" w:cstheme="majorBidi"/>
                <w:color w:val="000000"/>
              </w:rPr>
            </w:pPr>
          </w:p>
        </w:tc>
        <w:tc>
          <w:tcPr>
            <w:tcW w:w="2169" w:type="dxa"/>
            <w:tcBorders>
              <w:top w:val="nil"/>
              <w:left w:val="nil"/>
              <w:bottom w:val="nil"/>
              <w:right w:val="single" w:sz="12" w:space="0" w:color="000000"/>
            </w:tcBorders>
            <w:shd w:val="clear" w:color="auto" w:fill="auto"/>
            <w:hideMark/>
          </w:tcPr>
          <w:p w14:paraId="584EF318"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Team training</w:t>
            </w:r>
          </w:p>
        </w:tc>
        <w:tc>
          <w:tcPr>
            <w:tcW w:w="1229" w:type="dxa"/>
            <w:tcBorders>
              <w:top w:val="nil"/>
              <w:left w:val="nil"/>
              <w:bottom w:val="nil"/>
              <w:right w:val="single" w:sz="4" w:space="0" w:color="000000"/>
            </w:tcBorders>
            <w:shd w:val="clear" w:color="auto" w:fill="auto"/>
            <w:noWrap/>
            <w:vAlign w:val="center"/>
            <w:hideMark/>
          </w:tcPr>
          <w:p w14:paraId="67D0B330"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10</w:t>
            </w:r>
          </w:p>
        </w:tc>
        <w:tc>
          <w:tcPr>
            <w:tcW w:w="936" w:type="dxa"/>
            <w:tcBorders>
              <w:top w:val="nil"/>
              <w:left w:val="nil"/>
              <w:bottom w:val="nil"/>
              <w:right w:val="single" w:sz="4" w:space="0" w:color="000000"/>
            </w:tcBorders>
            <w:shd w:val="clear" w:color="auto" w:fill="auto"/>
            <w:noWrap/>
            <w:vAlign w:val="center"/>
            <w:hideMark/>
          </w:tcPr>
          <w:p w14:paraId="4C771F9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16.66</w:t>
            </w:r>
          </w:p>
        </w:tc>
        <w:tc>
          <w:tcPr>
            <w:tcW w:w="1529" w:type="dxa"/>
            <w:tcBorders>
              <w:top w:val="nil"/>
              <w:left w:val="nil"/>
              <w:bottom w:val="nil"/>
              <w:right w:val="single" w:sz="4" w:space="0" w:color="000000"/>
            </w:tcBorders>
            <w:shd w:val="clear" w:color="auto" w:fill="auto"/>
            <w:noWrap/>
            <w:vAlign w:val="center"/>
            <w:hideMark/>
          </w:tcPr>
          <w:p w14:paraId="1104A873"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16.66</w:t>
            </w:r>
          </w:p>
        </w:tc>
        <w:tc>
          <w:tcPr>
            <w:tcW w:w="2116" w:type="dxa"/>
            <w:tcBorders>
              <w:top w:val="nil"/>
              <w:left w:val="nil"/>
              <w:bottom w:val="nil"/>
              <w:right w:val="single" w:sz="12" w:space="0" w:color="000000"/>
            </w:tcBorders>
            <w:shd w:val="clear" w:color="auto" w:fill="auto"/>
            <w:noWrap/>
            <w:vAlign w:val="center"/>
            <w:hideMark/>
          </w:tcPr>
          <w:p w14:paraId="7ABEF228"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33.32</w:t>
            </w:r>
          </w:p>
        </w:tc>
      </w:tr>
      <w:tr w:rsidR="00F0350E" w:rsidRPr="00C450F2" w14:paraId="12D89283" w14:textId="77777777" w:rsidTr="005E685B">
        <w:trPr>
          <w:trHeight w:val="300"/>
        </w:trPr>
        <w:tc>
          <w:tcPr>
            <w:tcW w:w="750" w:type="dxa"/>
            <w:vMerge/>
            <w:tcBorders>
              <w:top w:val="nil"/>
              <w:left w:val="single" w:sz="12" w:space="0" w:color="000000"/>
              <w:bottom w:val="nil"/>
              <w:right w:val="nil"/>
            </w:tcBorders>
            <w:vAlign w:val="center"/>
            <w:hideMark/>
          </w:tcPr>
          <w:p w14:paraId="261A8B7F" w14:textId="77777777" w:rsidR="00F0350E" w:rsidRPr="00C450F2" w:rsidRDefault="00F0350E" w:rsidP="005E685B">
            <w:pPr>
              <w:jc w:val="both"/>
              <w:rPr>
                <w:rFonts w:asciiTheme="majorBidi" w:eastAsia="Times New Roman" w:hAnsiTheme="majorBidi" w:cstheme="majorBidi"/>
                <w:color w:val="000000"/>
              </w:rPr>
            </w:pPr>
          </w:p>
        </w:tc>
        <w:tc>
          <w:tcPr>
            <w:tcW w:w="2169" w:type="dxa"/>
            <w:tcBorders>
              <w:top w:val="nil"/>
              <w:left w:val="nil"/>
              <w:bottom w:val="nil"/>
              <w:right w:val="single" w:sz="12" w:space="0" w:color="000000"/>
            </w:tcBorders>
            <w:shd w:val="clear" w:color="auto" w:fill="auto"/>
            <w:hideMark/>
          </w:tcPr>
          <w:p w14:paraId="636649D2"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Individual training</w:t>
            </w:r>
          </w:p>
        </w:tc>
        <w:tc>
          <w:tcPr>
            <w:tcW w:w="1229" w:type="dxa"/>
            <w:tcBorders>
              <w:top w:val="nil"/>
              <w:left w:val="nil"/>
              <w:bottom w:val="nil"/>
              <w:right w:val="single" w:sz="4" w:space="0" w:color="000000"/>
            </w:tcBorders>
            <w:shd w:val="clear" w:color="auto" w:fill="auto"/>
            <w:noWrap/>
            <w:vAlign w:val="center"/>
            <w:hideMark/>
          </w:tcPr>
          <w:p w14:paraId="662AF074"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15</w:t>
            </w:r>
          </w:p>
        </w:tc>
        <w:tc>
          <w:tcPr>
            <w:tcW w:w="936" w:type="dxa"/>
            <w:tcBorders>
              <w:top w:val="nil"/>
              <w:left w:val="nil"/>
              <w:bottom w:val="nil"/>
              <w:right w:val="single" w:sz="4" w:space="0" w:color="000000"/>
            </w:tcBorders>
            <w:shd w:val="clear" w:color="auto" w:fill="auto"/>
            <w:noWrap/>
            <w:vAlign w:val="center"/>
            <w:hideMark/>
          </w:tcPr>
          <w:p w14:paraId="185772F3"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25.0</w:t>
            </w:r>
          </w:p>
        </w:tc>
        <w:tc>
          <w:tcPr>
            <w:tcW w:w="1529" w:type="dxa"/>
            <w:tcBorders>
              <w:top w:val="nil"/>
              <w:left w:val="nil"/>
              <w:bottom w:val="nil"/>
              <w:right w:val="single" w:sz="4" w:space="0" w:color="000000"/>
            </w:tcBorders>
            <w:shd w:val="clear" w:color="auto" w:fill="auto"/>
            <w:noWrap/>
            <w:vAlign w:val="center"/>
            <w:hideMark/>
          </w:tcPr>
          <w:p w14:paraId="6DE1A1D3"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25.0</w:t>
            </w:r>
          </w:p>
        </w:tc>
        <w:tc>
          <w:tcPr>
            <w:tcW w:w="2116" w:type="dxa"/>
            <w:tcBorders>
              <w:top w:val="nil"/>
              <w:left w:val="nil"/>
              <w:bottom w:val="nil"/>
              <w:right w:val="single" w:sz="12" w:space="0" w:color="000000"/>
            </w:tcBorders>
            <w:shd w:val="clear" w:color="auto" w:fill="auto"/>
            <w:noWrap/>
            <w:vAlign w:val="center"/>
            <w:hideMark/>
          </w:tcPr>
          <w:p w14:paraId="040A1BC9"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58.32</w:t>
            </w:r>
          </w:p>
        </w:tc>
      </w:tr>
      <w:tr w:rsidR="00F0350E" w:rsidRPr="00C450F2" w14:paraId="2012EF19" w14:textId="77777777" w:rsidTr="005E685B">
        <w:trPr>
          <w:trHeight w:val="300"/>
        </w:trPr>
        <w:tc>
          <w:tcPr>
            <w:tcW w:w="750" w:type="dxa"/>
            <w:vMerge/>
            <w:tcBorders>
              <w:top w:val="nil"/>
              <w:left w:val="single" w:sz="12" w:space="0" w:color="000000"/>
              <w:bottom w:val="nil"/>
              <w:right w:val="nil"/>
            </w:tcBorders>
            <w:vAlign w:val="center"/>
            <w:hideMark/>
          </w:tcPr>
          <w:p w14:paraId="197970AD" w14:textId="77777777" w:rsidR="00F0350E" w:rsidRPr="00C450F2" w:rsidRDefault="00F0350E" w:rsidP="005E685B">
            <w:pPr>
              <w:jc w:val="both"/>
              <w:rPr>
                <w:rFonts w:asciiTheme="majorBidi" w:eastAsia="Times New Roman" w:hAnsiTheme="majorBidi" w:cstheme="majorBidi"/>
                <w:color w:val="000000"/>
              </w:rPr>
            </w:pPr>
          </w:p>
        </w:tc>
        <w:tc>
          <w:tcPr>
            <w:tcW w:w="2169" w:type="dxa"/>
            <w:tcBorders>
              <w:top w:val="nil"/>
              <w:left w:val="nil"/>
              <w:bottom w:val="nil"/>
              <w:right w:val="single" w:sz="12" w:space="0" w:color="000000"/>
            </w:tcBorders>
            <w:shd w:val="clear" w:color="auto" w:fill="auto"/>
            <w:hideMark/>
          </w:tcPr>
          <w:p w14:paraId="62E46274"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Soft skills training</w:t>
            </w:r>
          </w:p>
        </w:tc>
        <w:tc>
          <w:tcPr>
            <w:tcW w:w="1229" w:type="dxa"/>
            <w:tcBorders>
              <w:top w:val="nil"/>
              <w:left w:val="nil"/>
              <w:bottom w:val="nil"/>
              <w:right w:val="single" w:sz="4" w:space="0" w:color="000000"/>
            </w:tcBorders>
            <w:shd w:val="clear" w:color="auto" w:fill="auto"/>
            <w:noWrap/>
            <w:vAlign w:val="center"/>
            <w:hideMark/>
          </w:tcPr>
          <w:p w14:paraId="6EA1F286"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10</w:t>
            </w:r>
          </w:p>
        </w:tc>
        <w:tc>
          <w:tcPr>
            <w:tcW w:w="936" w:type="dxa"/>
            <w:tcBorders>
              <w:top w:val="nil"/>
              <w:left w:val="nil"/>
              <w:bottom w:val="nil"/>
              <w:right w:val="single" w:sz="4" w:space="0" w:color="000000"/>
            </w:tcBorders>
            <w:shd w:val="clear" w:color="auto" w:fill="auto"/>
            <w:noWrap/>
            <w:vAlign w:val="center"/>
            <w:hideMark/>
          </w:tcPr>
          <w:p w14:paraId="55E1FE95"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16.66</w:t>
            </w:r>
          </w:p>
        </w:tc>
        <w:tc>
          <w:tcPr>
            <w:tcW w:w="1529" w:type="dxa"/>
            <w:tcBorders>
              <w:top w:val="nil"/>
              <w:left w:val="nil"/>
              <w:bottom w:val="nil"/>
              <w:right w:val="single" w:sz="4" w:space="0" w:color="000000"/>
            </w:tcBorders>
            <w:shd w:val="clear" w:color="auto" w:fill="auto"/>
            <w:noWrap/>
            <w:vAlign w:val="center"/>
            <w:hideMark/>
          </w:tcPr>
          <w:p w14:paraId="59F0765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16.66</w:t>
            </w:r>
          </w:p>
        </w:tc>
        <w:tc>
          <w:tcPr>
            <w:tcW w:w="2116" w:type="dxa"/>
            <w:tcBorders>
              <w:top w:val="nil"/>
              <w:left w:val="nil"/>
              <w:bottom w:val="nil"/>
              <w:right w:val="single" w:sz="12" w:space="0" w:color="000000"/>
            </w:tcBorders>
            <w:shd w:val="clear" w:color="auto" w:fill="auto"/>
            <w:noWrap/>
            <w:vAlign w:val="center"/>
            <w:hideMark/>
          </w:tcPr>
          <w:p w14:paraId="78F9BEA0"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74.98</w:t>
            </w:r>
          </w:p>
        </w:tc>
      </w:tr>
      <w:tr w:rsidR="00F0350E" w:rsidRPr="00C450F2" w14:paraId="5B8007EA" w14:textId="77777777" w:rsidTr="005E685B">
        <w:trPr>
          <w:trHeight w:val="300"/>
        </w:trPr>
        <w:tc>
          <w:tcPr>
            <w:tcW w:w="750" w:type="dxa"/>
            <w:vMerge/>
            <w:tcBorders>
              <w:top w:val="nil"/>
              <w:left w:val="single" w:sz="12" w:space="0" w:color="000000"/>
              <w:bottom w:val="nil"/>
              <w:right w:val="nil"/>
            </w:tcBorders>
            <w:vAlign w:val="center"/>
            <w:hideMark/>
          </w:tcPr>
          <w:p w14:paraId="116B4603" w14:textId="77777777" w:rsidR="00F0350E" w:rsidRPr="00C450F2" w:rsidRDefault="00F0350E" w:rsidP="005E685B">
            <w:pPr>
              <w:jc w:val="both"/>
              <w:rPr>
                <w:rFonts w:asciiTheme="majorBidi" w:eastAsia="Times New Roman" w:hAnsiTheme="majorBidi" w:cstheme="majorBidi"/>
                <w:color w:val="000000"/>
              </w:rPr>
            </w:pPr>
          </w:p>
        </w:tc>
        <w:tc>
          <w:tcPr>
            <w:tcW w:w="2169" w:type="dxa"/>
            <w:tcBorders>
              <w:top w:val="nil"/>
              <w:left w:val="nil"/>
              <w:bottom w:val="nil"/>
              <w:right w:val="single" w:sz="12" w:space="0" w:color="000000"/>
            </w:tcBorders>
            <w:shd w:val="clear" w:color="auto" w:fill="auto"/>
            <w:hideMark/>
          </w:tcPr>
          <w:p w14:paraId="5B698FD8"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Technology training</w:t>
            </w:r>
          </w:p>
          <w:p w14:paraId="7BC0387E"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Quality training</w:t>
            </w:r>
          </w:p>
          <w:p w14:paraId="1844309D" w14:textId="77777777" w:rsidR="00F0350E" w:rsidRPr="00C450F2" w:rsidRDefault="00F0350E" w:rsidP="005E685B">
            <w:pPr>
              <w:jc w:val="both"/>
              <w:rPr>
                <w:rFonts w:asciiTheme="majorBidi" w:eastAsia="Times New Roman" w:hAnsiTheme="majorBidi" w:cstheme="majorBidi"/>
                <w:color w:val="000000"/>
              </w:rPr>
            </w:pPr>
          </w:p>
        </w:tc>
        <w:tc>
          <w:tcPr>
            <w:tcW w:w="1229" w:type="dxa"/>
            <w:tcBorders>
              <w:top w:val="nil"/>
              <w:left w:val="nil"/>
              <w:bottom w:val="nil"/>
              <w:right w:val="single" w:sz="4" w:space="0" w:color="000000"/>
            </w:tcBorders>
            <w:shd w:val="clear" w:color="auto" w:fill="auto"/>
            <w:noWrap/>
            <w:vAlign w:val="center"/>
            <w:hideMark/>
          </w:tcPr>
          <w:p w14:paraId="0B09ADD0"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20</w:t>
            </w:r>
          </w:p>
          <w:p w14:paraId="0D5DAF93"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20</w:t>
            </w:r>
          </w:p>
        </w:tc>
        <w:tc>
          <w:tcPr>
            <w:tcW w:w="936" w:type="dxa"/>
            <w:tcBorders>
              <w:top w:val="nil"/>
              <w:left w:val="nil"/>
              <w:bottom w:val="nil"/>
              <w:right w:val="single" w:sz="4" w:space="0" w:color="000000"/>
            </w:tcBorders>
            <w:shd w:val="clear" w:color="auto" w:fill="auto"/>
            <w:noWrap/>
            <w:vAlign w:val="center"/>
            <w:hideMark/>
          </w:tcPr>
          <w:p w14:paraId="5E2557EB"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33.33</w:t>
            </w:r>
          </w:p>
          <w:p w14:paraId="59AAB114"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33.33</w:t>
            </w:r>
          </w:p>
          <w:p w14:paraId="04583CE3" w14:textId="77777777" w:rsidR="00F0350E" w:rsidRPr="00C450F2" w:rsidRDefault="00F0350E" w:rsidP="005E685B">
            <w:pPr>
              <w:jc w:val="both"/>
              <w:rPr>
                <w:rFonts w:asciiTheme="majorBidi" w:eastAsia="Times New Roman" w:hAnsiTheme="majorBidi" w:cstheme="majorBidi"/>
                <w:color w:val="000000"/>
              </w:rPr>
            </w:pPr>
          </w:p>
        </w:tc>
        <w:tc>
          <w:tcPr>
            <w:tcW w:w="1529" w:type="dxa"/>
            <w:tcBorders>
              <w:top w:val="nil"/>
              <w:left w:val="nil"/>
              <w:bottom w:val="nil"/>
              <w:right w:val="single" w:sz="4" w:space="0" w:color="000000"/>
            </w:tcBorders>
            <w:shd w:val="clear" w:color="auto" w:fill="auto"/>
            <w:noWrap/>
            <w:vAlign w:val="center"/>
            <w:hideMark/>
          </w:tcPr>
          <w:p w14:paraId="4824842A"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33.33</w:t>
            </w:r>
          </w:p>
          <w:p w14:paraId="3BEF25D6"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33.33</w:t>
            </w:r>
          </w:p>
        </w:tc>
        <w:tc>
          <w:tcPr>
            <w:tcW w:w="2116" w:type="dxa"/>
            <w:tcBorders>
              <w:top w:val="nil"/>
              <w:left w:val="nil"/>
              <w:bottom w:val="nil"/>
              <w:right w:val="single" w:sz="12" w:space="0" w:color="000000"/>
            </w:tcBorders>
            <w:shd w:val="clear" w:color="auto" w:fill="auto"/>
            <w:noWrap/>
            <w:vAlign w:val="center"/>
            <w:hideMark/>
          </w:tcPr>
          <w:p w14:paraId="608B4FC4"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r>
      <w:tr w:rsidR="00F0350E" w:rsidRPr="00C450F2" w14:paraId="1ED6808B" w14:textId="77777777" w:rsidTr="005E685B">
        <w:trPr>
          <w:trHeight w:val="360"/>
        </w:trPr>
        <w:tc>
          <w:tcPr>
            <w:tcW w:w="750" w:type="dxa"/>
            <w:vMerge/>
            <w:tcBorders>
              <w:top w:val="nil"/>
              <w:left w:val="single" w:sz="12" w:space="0" w:color="000000"/>
              <w:bottom w:val="nil"/>
              <w:right w:val="nil"/>
            </w:tcBorders>
            <w:vAlign w:val="center"/>
            <w:hideMark/>
          </w:tcPr>
          <w:p w14:paraId="59BC838F" w14:textId="77777777" w:rsidR="00F0350E" w:rsidRPr="00C450F2" w:rsidRDefault="00F0350E" w:rsidP="005E685B">
            <w:pPr>
              <w:jc w:val="both"/>
              <w:rPr>
                <w:rFonts w:asciiTheme="majorBidi" w:eastAsia="Times New Roman" w:hAnsiTheme="majorBidi" w:cstheme="majorBidi"/>
                <w:color w:val="000000"/>
              </w:rPr>
            </w:pPr>
          </w:p>
        </w:tc>
        <w:tc>
          <w:tcPr>
            <w:tcW w:w="2169" w:type="dxa"/>
            <w:tcBorders>
              <w:top w:val="nil"/>
              <w:left w:val="nil"/>
              <w:bottom w:val="nil"/>
              <w:right w:val="single" w:sz="12" w:space="0" w:color="000000"/>
            </w:tcBorders>
            <w:shd w:val="clear" w:color="auto" w:fill="auto"/>
            <w:hideMark/>
          </w:tcPr>
          <w:p w14:paraId="300FDFD7"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Total</w:t>
            </w:r>
          </w:p>
        </w:tc>
        <w:tc>
          <w:tcPr>
            <w:tcW w:w="1229" w:type="dxa"/>
            <w:tcBorders>
              <w:top w:val="nil"/>
              <w:left w:val="nil"/>
              <w:bottom w:val="nil"/>
              <w:right w:val="single" w:sz="4" w:space="0" w:color="000000"/>
            </w:tcBorders>
            <w:shd w:val="clear" w:color="auto" w:fill="auto"/>
            <w:noWrap/>
            <w:vAlign w:val="center"/>
            <w:hideMark/>
          </w:tcPr>
          <w:p w14:paraId="6C0AFB3E"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85</w:t>
            </w:r>
          </w:p>
        </w:tc>
        <w:tc>
          <w:tcPr>
            <w:tcW w:w="936" w:type="dxa"/>
            <w:tcBorders>
              <w:top w:val="nil"/>
              <w:left w:val="nil"/>
              <w:bottom w:val="nil"/>
              <w:right w:val="single" w:sz="4" w:space="0" w:color="000000"/>
            </w:tcBorders>
            <w:shd w:val="clear" w:color="auto" w:fill="auto"/>
            <w:noWrap/>
            <w:vAlign w:val="center"/>
            <w:hideMark/>
          </w:tcPr>
          <w:p w14:paraId="7C5565F1"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100.0</w:t>
            </w:r>
          </w:p>
        </w:tc>
        <w:tc>
          <w:tcPr>
            <w:tcW w:w="1529" w:type="dxa"/>
            <w:tcBorders>
              <w:top w:val="nil"/>
              <w:left w:val="nil"/>
              <w:bottom w:val="nil"/>
              <w:right w:val="single" w:sz="4" w:space="0" w:color="000000"/>
            </w:tcBorders>
            <w:shd w:val="clear" w:color="auto" w:fill="auto"/>
            <w:noWrap/>
            <w:vAlign w:val="center"/>
            <w:hideMark/>
          </w:tcPr>
          <w:p w14:paraId="7334C875"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c>
          <w:tcPr>
            <w:tcW w:w="2116" w:type="dxa"/>
            <w:tcBorders>
              <w:top w:val="nil"/>
              <w:left w:val="nil"/>
              <w:bottom w:val="nil"/>
              <w:right w:val="single" w:sz="12" w:space="0" w:color="000000"/>
            </w:tcBorders>
            <w:shd w:val="clear" w:color="auto" w:fill="auto"/>
            <w:vAlign w:val="center"/>
            <w:hideMark/>
          </w:tcPr>
          <w:p w14:paraId="4AFB1EB9"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r w:rsidR="00F0350E" w:rsidRPr="00C450F2" w14:paraId="13763802" w14:textId="77777777" w:rsidTr="005E685B">
        <w:trPr>
          <w:trHeight w:val="300"/>
        </w:trPr>
        <w:tc>
          <w:tcPr>
            <w:tcW w:w="750" w:type="dxa"/>
            <w:tcBorders>
              <w:top w:val="nil"/>
              <w:left w:val="single" w:sz="12" w:space="0" w:color="000000"/>
              <w:bottom w:val="nil"/>
              <w:right w:val="nil"/>
            </w:tcBorders>
            <w:shd w:val="clear" w:color="auto" w:fill="auto"/>
            <w:hideMark/>
          </w:tcPr>
          <w:p w14:paraId="260E061A" w14:textId="77777777" w:rsidR="00F0350E" w:rsidRPr="00C450F2" w:rsidRDefault="00F0350E" w:rsidP="005E685B">
            <w:pPr>
              <w:jc w:val="both"/>
              <w:rPr>
                <w:rFonts w:asciiTheme="majorBidi" w:eastAsia="Times New Roman" w:hAnsiTheme="majorBidi" w:cstheme="majorBidi"/>
                <w:color w:val="000000"/>
              </w:rPr>
            </w:pPr>
          </w:p>
        </w:tc>
        <w:tc>
          <w:tcPr>
            <w:tcW w:w="2169" w:type="dxa"/>
            <w:tcBorders>
              <w:top w:val="nil"/>
              <w:left w:val="nil"/>
              <w:bottom w:val="nil"/>
              <w:right w:val="single" w:sz="12" w:space="0" w:color="000000"/>
            </w:tcBorders>
            <w:shd w:val="clear" w:color="auto" w:fill="auto"/>
            <w:noWrap/>
            <w:hideMark/>
          </w:tcPr>
          <w:p w14:paraId="030CD05E" w14:textId="77777777" w:rsidR="00F0350E" w:rsidRPr="00C450F2" w:rsidRDefault="00F0350E" w:rsidP="005E685B">
            <w:pPr>
              <w:jc w:val="both"/>
              <w:rPr>
                <w:rFonts w:asciiTheme="majorBidi" w:eastAsia="Times New Roman" w:hAnsiTheme="majorBidi" w:cstheme="majorBidi"/>
                <w:color w:val="000000"/>
              </w:rPr>
            </w:pPr>
          </w:p>
        </w:tc>
        <w:tc>
          <w:tcPr>
            <w:tcW w:w="1229" w:type="dxa"/>
            <w:tcBorders>
              <w:top w:val="nil"/>
              <w:left w:val="nil"/>
              <w:bottom w:val="nil"/>
              <w:right w:val="single" w:sz="4" w:space="0" w:color="000000"/>
            </w:tcBorders>
            <w:shd w:val="clear" w:color="auto" w:fill="auto"/>
            <w:noWrap/>
            <w:vAlign w:val="center"/>
            <w:hideMark/>
          </w:tcPr>
          <w:p w14:paraId="1DA24D1D" w14:textId="77777777" w:rsidR="00F0350E" w:rsidRPr="00C450F2" w:rsidRDefault="00F0350E" w:rsidP="005E685B">
            <w:pPr>
              <w:jc w:val="both"/>
              <w:rPr>
                <w:rFonts w:asciiTheme="majorBidi" w:eastAsia="Times New Roman" w:hAnsiTheme="majorBidi" w:cstheme="majorBidi"/>
                <w:color w:val="000000"/>
              </w:rPr>
            </w:pPr>
          </w:p>
        </w:tc>
        <w:tc>
          <w:tcPr>
            <w:tcW w:w="936" w:type="dxa"/>
            <w:tcBorders>
              <w:top w:val="nil"/>
              <w:left w:val="nil"/>
              <w:bottom w:val="nil"/>
              <w:right w:val="single" w:sz="4" w:space="0" w:color="000000"/>
            </w:tcBorders>
            <w:shd w:val="clear" w:color="auto" w:fill="auto"/>
            <w:noWrap/>
            <w:vAlign w:val="center"/>
            <w:hideMark/>
          </w:tcPr>
          <w:p w14:paraId="76751665" w14:textId="77777777" w:rsidR="00F0350E" w:rsidRPr="00C450F2" w:rsidRDefault="00F0350E" w:rsidP="005E685B">
            <w:pPr>
              <w:jc w:val="both"/>
              <w:rPr>
                <w:rFonts w:asciiTheme="majorBidi" w:eastAsia="Times New Roman" w:hAnsiTheme="majorBidi" w:cstheme="majorBidi"/>
                <w:color w:val="000000"/>
              </w:rPr>
            </w:pPr>
          </w:p>
        </w:tc>
        <w:tc>
          <w:tcPr>
            <w:tcW w:w="1529" w:type="dxa"/>
            <w:tcBorders>
              <w:top w:val="nil"/>
              <w:left w:val="nil"/>
              <w:bottom w:val="nil"/>
              <w:right w:val="single" w:sz="4" w:space="0" w:color="000000"/>
            </w:tcBorders>
            <w:shd w:val="clear" w:color="auto" w:fill="auto"/>
            <w:vAlign w:val="center"/>
            <w:hideMark/>
          </w:tcPr>
          <w:p w14:paraId="04E90EC4"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c>
          <w:tcPr>
            <w:tcW w:w="2116" w:type="dxa"/>
            <w:tcBorders>
              <w:top w:val="nil"/>
              <w:left w:val="nil"/>
              <w:bottom w:val="nil"/>
              <w:right w:val="single" w:sz="12" w:space="0" w:color="000000"/>
            </w:tcBorders>
            <w:shd w:val="clear" w:color="auto" w:fill="auto"/>
            <w:vAlign w:val="center"/>
            <w:hideMark/>
          </w:tcPr>
          <w:p w14:paraId="7BE8223B"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r w:rsidR="00F0350E" w:rsidRPr="00C450F2" w14:paraId="26451E4B" w14:textId="77777777" w:rsidTr="005E685B">
        <w:trPr>
          <w:trHeight w:val="300"/>
        </w:trPr>
        <w:tc>
          <w:tcPr>
            <w:tcW w:w="2919" w:type="dxa"/>
            <w:gridSpan w:val="2"/>
            <w:tcBorders>
              <w:top w:val="nil"/>
              <w:left w:val="single" w:sz="12" w:space="0" w:color="000000"/>
              <w:bottom w:val="single" w:sz="12" w:space="0" w:color="000000"/>
              <w:right w:val="single" w:sz="12" w:space="0" w:color="000000"/>
            </w:tcBorders>
            <w:shd w:val="clear" w:color="auto" w:fill="auto"/>
            <w:hideMark/>
          </w:tcPr>
          <w:p w14:paraId="394F60E5" w14:textId="77777777" w:rsidR="00F0350E" w:rsidRPr="00C450F2" w:rsidRDefault="00F0350E" w:rsidP="005E685B">
            <w:pPr>
              <w:jc w:val="both"/>
              <w:rPr>
                <w:rFonts w:asciiTheme="majorBidi" w:eastAsia="Times New Roman" w:hAnsiTheme="majorBidi" w:cstheme="majorBidi"/>
                <w:color w:val="000000"/>
              </w:rPr>
            </w:pPr>
          </w:p>
        </w:tc>
        <w:tc>
          <w:tcPr>
            <w:tcW w:w="1229" w:type="dxa"/>
            <w:tcBorders>
              <w:top w:val="nil"/>
              <w:left w:val="nil"/>
              <w:bottom w:val="single" w:sz="12" w:space="0" w:color="000000"/>
              <w:right w:val="single" w:sz="4" w:space="0" w:color="000000"/>
            </w:tcBorders>
            <w:shd w:val="clear" w:color="auto" w:fill="auto"/>
            <w:noWrap/>
            <w:vAlign w:val="center"/>
            <w:hideMark/>
          </w:tcPr>
          <w:p w14:paraId="35450590" w14:textId="77777777" w:rsidR="00F0350E" w:rsidRPr="00C450F2" w:rsidRDefault="00F0350E" w:rsidP="005E685B">
            <w:pPr>
              <w:jc w:val="both"/>
              <w:rPr>
                <w:rFonts w:asciiTheme="majorBidi" w:eastAsia="Times New Roman" w:hAnsiTheme="majorBidi" w:cstheme="majorBidi"/>
                <w:color w:val="000000"/>
              </w:rPr>
            </w:pPr>
          </w:p>
        </w:tc>
        <w:tc>
          <w:tcPr>
            <w:tcW w:w="936" w:type="dxa"/>
            <w:tcBorders>
              <w:top w:val="nil"/>
              <w:left w:val="nil"/>
              <w:bottom w:val="single" w:sz="12" w:space="0" w:color="000000"/>
              <w:right w:val="single" w:sz="4" w:space="0" w:color="000000"/>
            </w:tcBorders>
            <w:shd w:val="clear" w:color="auto" w:fill="auto"/>
            <w:noWrap/>
            <w:vAlign w:val="center"/>
            <w:hideMark/>
          </w:tcPr>
          <w:p w14:paraId="33F32D05" w14:textId="77777777" w:rsidR="00F0350E" w:rsidRPr="00C450F2" w:rsidRDefault="00F0350E" w:rsidP="005E685B">
            <w:pPr>
              <w:jc w:val="both"/>
              <w:rPr>
                <w:rFonts w:asciiTheme="majorBidi" w:eastAsia="Times New Roman" w:hAnsiTheme="majorBidi" w:cstheme="majorBidi"/>
                <w:color w:val="000000"/>
              </w:rPr>
            </w:pPr>
          </w:p>
        </w:tc>
        <w:tc>
          <w:tcPr>
            <w:tcW w:w="1529" w:type="dxa"/>
            <w:tcBorders>
              <w:top w:val="nil"/>
              <w:left w:val="nil"/>
              <w:bottom w:val="single" w:sz="12" w:space="0" w:color="000000"/>
              <w:right w:val="single" w:sz="4" w:space="0" w:color="000000"/>
            </w:tcBorders>
            <w:shd w:val="clear" w:color="auto" w:fill="auto"/>
            <w:vAlign w:val="center"/>
            <w:hideMark/>
          </w:tcPr>
          <w:p w14:paraId="1312EC24"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c>
          <w:tcPr>
            <w:tcW w:w="2116" w:type="dxa"/>
            <w:tcBorders>
              <w:top w:val="nil"/>
              <w:left w:val="nil"/>
              <w:bottom w:val="single" w:sz="12" w:space="0" w:color="000000"/>
              <w:right w:val="single" w:sz="12" w:space="0" w:color="000000"/>
            </w:tcBorders>
            <w:shd w:val="clear" w:color="auto" w:fill="auto"/>
            <w:vAlign w:val="center"/>
            <w:hideMark/>
          </w:tcPr>
          <w:p w14:paraId="57F9D3F4" w14:textId="77777777" w:rsidR="00F0350E" w:rsidRPr="00C450F2" w:rsidRDefault="00F0350E" w:rsidP="00CD4B28">
            <w:pPr>
              <w:keepNext/>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bl>
    <w:p w14:paraId="44A7F73E" w14:textId="1501FD32" w:rsidR="00F0350E" w:rsidRDefault="00CD4B28" w:rsidP="00CD4B28">
      <w:pPr>
        <w:pStyle w:val="Caption"/>
      </w:pPr>
      <w:bookmarkStart w:id="18" w:name="_Toc5447829"/>
      <w:r>
        <w:t xml:space="preserve">Table </w:t>
      </w:r>
      <w:r w:rsidR="003B31C8">
        <w:fldChar w:fldCharType="begin"/>
      </w:r>
      <w:r w:rsidR="003B31C8">
        <w:instrText xml:space="preserve"> SEQ Table \* ARABIC </w:instrText>
      </w:r>
      <w:r w:rsidR="003B31C8">
        <w:fldChar w:fldCharType="separate"/>
      </w:r>
      <w:r>
        <w:rPr>
          <w:noProof/>
        </w:rPr>
        <w:t>7</w:t>
      </w:r>
      <w:r w:rsidR="003B31C8">
        <w:rPr>
          <w:noProof/>
        </w:rPr>
        <w:fldChar w:fldCharType="end"/>
      </w:r>
      <w:r>
        <w:t xml:space="preserve">:type of training </w:t>
      </w:r>
      <w:bookmarkEnd w:id="18"/>
    </w:p>
    <w:p w14:paraId="7AC4D0C0" w14:textId="77777777" w:rsidR="00F0350E" w:rsidRDefault="00F0350E" w:rsidP="00F0350E"/>
    <w:p w14:paraId="6B893DAC" w14:textId="77777777" w:rsidR="00F0350E" w:rsidRPr="00D64E1A" w:rsidRDefault="00F0350E" w:rsidP="00F0350E">
      <w:pPr>
        <w:spacing w:line="480" w:lineRule="auto"/>
        <w:jc w:val="both"/>
        <w:rPr>
          <w:rFonts w:cstheme="minorHAnsi"/>
        </w:rPr>
      </w:pPr>
      <w:r w:rsidRPr="00D64E1A">
        <w:rPr>
          <w:rFonts w:cstheme="minorHAnsi"/>
        </w:rPr>
        <w:t>16.66% of the respondents prefer managerial training, 16.66% prefer team training. The results between team training and managerial training is equal. 25% prefer individual training, 16.66% prefer soft skills training which is similar in % with managerial and team training. 33.33% prefer technology training as well as quality training.</w:t>
      </w:r>
    </w:p>
    <w:p w14:paraId="0B0FED4B" w14:textId="77777777" w:rsidR="00F0350E" w:rsidRPr="00D64E1A" w:rsidRDefault="00F0350E" w:rsidP="00F0350E">
      <w:pPr>
        <w:rPr>
          <w:rFonts w:cstheme="minorHAnsi"/>
        </w:rPr>
      </w:pPr>
      <w:r w:rsidRPr="00D64E1A">
        <w:rPr>
          <w:rFonts w:cstheme="minorHAnsi"/>
        </w:rPr>
        <w:t xml:space="preserve"> </w:t>
      </w:r>
    </w:p>
    <w:tbl>
      <w:tblPr>
        <w:tblW w:w="0" w:type="auto"/>
        <w:tblLook w:val="04A0" w:firstRow="1" w:lastRow="0" w:firstColumn="1" w:lastColumn="0" w:noHBand="0" w:noVBand="1"/>
      </w:tblPr>
      <w:tblGrid>
        <w:gridCol w:w="750"/>
        <w:gridCol w:w="2165"/>
        <w:gridCol w:w="1350"/>
        <w:gridCol w:w="1044"/>
        <w:gridCol w:w="1633"/>
        <w:gridCol w:w="2294"/>
      </w:tblGrid>
      <w:tr w:rsidR="00F0350E" w:rsidRPr="00D64E1A" w14:paraId="44D2516E" w14:textId="77777777" w:rsidTr="005E685B">
        <w:trPr>
          <w:trHeight w:val="360"/>
        </w:trPr>
        <w:tc>
          <w:tcPr>
            <w:tcW w:w="0" w:type="auto"/>
            <w:gridSpan w:val="6"/>
            <w:tcBorders>
              <w:top w:val="nil"/>
              <w:left w:val="nil"/>
              <w:bottom w:val="nil"/>
              <w:right w:val="nil"/>
            </w:tcBorders>
            <w:shd w:val="clear" w:color="auto" w:fill="auto"/>
            <w:vAlign w:val="center"/>
            <w:hideMark/>
          </w:tcPr>
          <w:p w14:paraId="7D0F08D2" w14:textId="77777777" w:rsidR="00F0350E" w:rsidRPr="00D64E1A" w:rsidRDefault="00F0350E" w:rsidP="005E685B">
            <w:pPr>
              <w:jc w:val="both"/>
              <w:rPr>
                <w:rFonts w:eastAsia="Times New Roman" w:cstheme="minorHAnsi"/>
                <w:b/>
                <w:bCs/>
                <w:color w:val="000000"/>
              </w:rPr>
            </w:pPr>
            <w:bookmarkStart w:id="19" w:name="_Hlk5128352"/>
            <w:r w:rsidRPr="00D64E1A">
              <w:rPr>
                <w:rFonts w:eastAsia="Times New Roman" w:cstheme="minorHAnsi"/>
                <w:b/>
                <w:bCs/>
                <w:color w:val="000000"/>
              </w:rPr>
              <w:t>What are the methods do you prefer for training?</w:t>
            </w:r>
          </w:p>
        </w:tc>
      </w:tr>
      <w:tr w:rsidR="00F0350E" w:rsidRPr="00C450F2" w14:paraId="49BC7B51" w14:textId="77777777" w:rsidTr="005E685B">
        <w:trPr>
          <w:trHeight w:val="559"/>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38ACD97"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0EFDF186"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Frequency</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3F276916"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Percent</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65F74ECD"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 Percent</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14:paraId="5B96F832"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Cumulative Percent</w:t>
            </w:r>
          </w:p>
        </w:tc>
      </w:tr>
      <w:tr w:rsidR="00F0350E" w:rsidRPr="00C450F2" w14:paraId="0000FC15" w14:textId="77777777" w:rsidTr="005E685B">
        <w:trPr>
          <w:trHeight w:val="213"/>
        </w:trPr>
        <w:tc>
          <w:tcPr>
            <w:tcW w:w="0" w:type="auto"/>
            <w:vMerge w:val="restart"/>
            <w:tcBorders>
              <w:top w:val="nil"/>
              <w:left w:val="single" w:sz="12" w:space="0" w:color="000000"/>
              <w:bottom w:val="nil"/>
              <w:right w:val="nil"/>
            </w:tcBorders>
            <w:shd w:val="clear" w:color="auto" w:fill="auto"/>
            <w:hideMark/>
          </w:tcPr>
          <w:p w14:paraId="5ED3B481"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w:t>
            </w:r>
          </w:p>
        </w:tc>
        <w:tc>
          <w:tcPr>
            <w:tcW w:w="0" w:type="auto"/>
            <w:tcBorders>
              <w:top w:val="nil"/>
              <w:left w:val="nil"/>
              <w:bottom w:val="nil"/>
              <w:right w:val="single" w:sz="12" w:space="0" w:color="000000"/>
            </w:tcBorders>
            <w:shd w:val="clear" w:color="auto" w:fill="auto"/>
            <w:hideMark/>
          </w:tcPr>
          <w:p w14:paraId="7AC0B025"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simulators</w:t>
            </w:r>
          </w:p>
        </w:tc>
        <w:tc>
          <w:tcPr>
            <w:tcW w:w="0" w:type="auto"/>
            <w:tcBorders>
              <w:top w:val="nil"/>
              <w:left w:val="nil"/>
              <w:bottom w:val="nil"/>
              <w:right w:val="single" w:sz="4" w:space="0" w:color="000000"/>
            </w:tcBorders>
            <w:shd w:val="clear" w:color="auto" w:fill="auto"/>
            <w:noWrap/>
            <w:vAlign w:val="center"/>
            <w:hideMark/>
          </w:tcPr>
          <w:p w14:paraId="4D32823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0" w:type="auto"/>
            <w:tcBorders>
              <w:top w:val="nil"/>
              <w:left w:val="nil"/>
              <w:bottom w:val="nil"/>
              <w:right w:val="single" w:sz="4" w:space="0" w:color="000000"/>
            </w:tcBorders>
            <w:shd w:val="clear" w:color="auto" w:fill="auto"/>
            <w:noWrap/>
            <w:vAlign w:val="center"/>
            <w:hideMark/>
          </w:tcPr>
          <w:p w14:paraId="25BB2F4F"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c>
          <w:tcPr>
            <w:tcW w:w="0" w:type="auto"/>
            <w:tcBorders>
              <w:top w:val="nil"/>
              <w:left w:val="nil"/>
              <w:bottom w:val="nil"/>
              <w:right w:val="single" w:sz="4" w:space="0" w:color="000000"/>
            </w:tcBorders>
            <w:shd w:val="clear" w:color="auto" w:fill="auto"/>
            <w:noWrap/>
            <w:vAlign w:val="center"/>
            <w:hideMark/>
          </w:tcPr>
          <w:p w14:paraId="1912B8A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c>
          <w:tcPr>
            <w:tcW w:w="0" w:type="auto"/>
            <w:tcBorders>
              <w:top w:val="nil"/>
              <w:left w:val="nil"/>
              <w:bottom w:val="nil"/>
              <w:right w:val="single" w:sz="12" w:space="0" w:color="000000"/>
            </w:tcBorders>
            <w:shd w:val="clear" w:color="auto" w:fill="auto"/>
            <w:noWrap/>
            <w:vAlign w:val="center"/>
            <w:hideMark/>
          </w:tcPr>
          <w:p w14:paraId="7E43898E"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r>
      <w:tr w:rsidR="00F0350E" w:rsidRPr="00C450F2" w14:paraId="538C9163" w14:textId="77777777" w:rsidTr="005E685B">
        <w:trPr>
          <w:trHeight w:val="300"/>
        </w:trPr>
        <w:tc>
          <w:tcPr>
            <w:tcW w:w="0" w:type="auto"/>
            <w:vMerge/>
            <w:tcBorders>
              <w:top w:val="nil"/>
              <w:left w:val="single" w:sz="12" w:space="0" w:color="000000"/>
              <w:bottom w:val="nil"/>
              <w:right w:val="nil"/>
            </w:tcBorders>
            <w:vAlign w:val="center"/>
            <w:hideMark/>
          </w:tcPr>
          <w:p w14:paraId="40D36FE5"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0A787BD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On the job training</w:t>
            </w:r>
          </w:p>
        </w:tc>
        <w:tc>
          <w:tcPr>
            <w:tcW w:w="0" w:type="auto"/>
            <w:tcBorders>
              <w:top w:val="nil"/>
              <w:left w:val="nil"/>
              <w:bottom w:val="nil"/>
              <w:right w:val="single" w:sz="4" w:space="0" w:color="000000"/>
            </w:tcBorders>
            <w:shd w:val="clear" w:color="auto" w:fill="auto"/>
            <w:noWrap/>
            <w:vAlign w:val="center"/>
            <w:hideMark/>
          </w:tcPr>
          <w:p w14:paraId="4B347C31"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0" w:type="auto"/>
            <w:tcBorders>
              <w:top w:val="nil"/>
              <w:left w:val="nil"/>
              <w:bottom w:val="nil"/>
              <w:right w:val="single" w:sz="4" w:space="0" w:color="000000"/>
            </w:tcBorders>
            <w:shd w:val="clear" w:color="auto" w:fill="auto"/>
            <w:noWrap/>
            <w:vAlign w:val="center"/>
            <w:hideMark/>
          </w:tcPr>
          <w:p w14:paraId="378D3267"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c>
          <w:tcPr>
            <w:tcW w:w="0" w:type="auto"/>
            <w:tcBorders>
              <w:top w:val="nil"/>
              <w:left w:val="nil"/>
              <w:bottom w:val="nil"/>
              <w:right w:val="single" w:sz="4" w:space="0" w:color="000000"/>
            </w:tcBorders>
            <w:shd w:val="clear" w:color="auto" w:fill="auto"/>
            <w:noWrap/>
            <w:vAlign w:val="center"/>
            <w:hideMark/>
          </w:tcPr>
          <w:p w14:paraId="3ED361A6"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c>
          <w:tcPr>
            <w:tcW w:w="0" w:type="auto"/>
            <w:tcBorders>
              <w:top w:val="nil"/>
              <w:left w:val="nil"/>
              <w:bottom w:val="nil"/>
              <w:right w:val="single" w:sz="12" w:space="0" w:color="000000"/>
            </w:tcBorders>
            <w:shd w:val="clear" w:color="auto" w:fill="auto"/>
            <w:noWrap/>
            <w:vAlign w:val="center"/>
            <w:hideMark/>
          </w:tcPr>
          <w:p w14:paraId="4E55FB0A"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r>
      <w:tr w:rsidR="00F0350E" w:rsidRPr="00C450F2" w14:paraId="70EAEBF6" w14:textId="77777777" w:rsidTr="005E685B">
        <w:trPr>
          <w:trHeight w:val="300"/>
        </w:trPr>
        <w:tc>
          <w:tcPr>
            <w:tcW w:w="0" w:type="auto"/>
            <w:vMerge/>
            <w:tcBorders>
              <w:top w:val="nil"/>
              <w:left w:val="single" w:sz="12" w:space="0" w:color="000000"/>
              <w:bottom w:val="nil"/>
              <w:right w:val="nil"/>
            </w:tcBorders>
            <w:vAlign w:val="center"/>
            <w:hideMark/>
          </w:tcPr>
          <w:p w14:paraId="52B26C3D"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21EF41DE"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coaching</w:t>
            </w:r>
          </w:p>
        </w:tc>
        <w:tc>
          <w:tcPr>
            <w:tcW w:w="0" w:type="auto"/>
            <w:tcBorders>
              <w:top w:val="nil"/>
              <w:left w:val="nil"/>
              <w:bottom w:val="nil"/>
              <w:right w:val="single" w:sz="4" w:space="0" w:color="000000"/>
            </w:tcBorders>
            <w:shd w:val="clear" w:color="auto" w:fill="auto"/>
            <w:noWrap/>
            <w:vAlign w:val="center"/>
            <w:hideMark/>
          </w:tcPr>
          <w:p w14:paraId="72BEB617"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10</w:t>
            </w:r>
          </w:p>
        </w:tc>
        <w:tc>
          <w:tcPr>
            <w:tcW w:w="0" w:type="auto"/>
            <w:tcBorders>
              <w:top w:val="nil"/>
              <w:left w:val="nil"/>
              <w:bottom w:val="nil"/>
              <w:right w:val="single" w:sz="4" w:space="0" w:color="000000"/>
            </w:tcBorders>
            <w:shd w:val="clear" w:color="auto" w:fill="auto"/>
            <w:noWrap/>
            <w:vAlign w:val="center"/>
            <w:hideMark/>
          </w:tcPr>
          <w:p w14:paraId="195C8565"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16.66</w:t>
            </w:r>
          </w:p>
        </w:tc>
        <w:tc>
          <w:tcPr>
            <w:tcW w:w="0" w:type="auto"/>
            <w:tcBorders>
              <w:top w:val="nil"/>
              <w:left w:val="nil"/>
              <w:bottom w:val="nil"/>
              <w:right w:val="single" w:sz="4" w:space="0" w:color="000000"/>
            </w:tcBorders>
            <w:shd w:val="clear" w:color="auto" w:fill="auto"/>
            <w:noWrap/>
            <w:vAlign w:val="center"/>
            <w:hideMark/>
          </w:tcPr>
          <w:p w14:paraId="0D76430B"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16.66</w:t>
            </w:r>
          </w:p>
        </w:tc>
        <w:tc>
          <w:tcPr>
            <w:tcW w:w="0" w:type="auto"/>
            <w:tcBorders>
              <w:top w:val="nil"/>
              <w:left w:val="nil"/>
              <w:bottom w:val="nil"/>
              <w:right w:val="single" w:sz="12" w:space="0" w:color="000000"/>
            </w:tcBorders>
            <w:shd w:val="clear" w:color="auto" w:fill="auto"/>
            <w:noWrap/>
            <w:vAlign w:val="center"/>
            <w:hideMark/>
          </w:tcPr>
          <w:p w14:paraId="0CF6BE30"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16.66</w:t>
            </w:r>
          </w:p>
        </w:tc>
      </w:tr>
      <w:tr w:rsidR="00F0350E" w:rsidRPr="00C450F2" w14:paraId="2C32D4C4" w14:textId="77777777" w:rsidTr="005E685B">
        <w:trPr>
          <w:trHeight w:val="300"/>
        </w:trPr>
        <w:tc>
          <w:tcPr>
            <w:tcW w:w="0" w:type="auto"/>
            <w:vMerge/>
            <w:tcBorders>
              <w:top w:val="nil"/>
              <w:left w:val="single" w:sz="12" w:space="0" w:color="000000"/>
              <w:bottom w:val="nil"/>
              <w:right w:val="nil"/>
            </w:tcBorders>
            <w:vAlign w:val="center"/>
            <w:hideMark/>
          </w:tcPr>
          <w:p w14:paraId="7F6B22DE"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4C258B12"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lectures</w:t>
            </w:r>
          </w:p>
        </w:tc>
        <w:tc>
          <w:tcPr>
            <w:tcW w:w="0" w:type="auto"/>
            <w:tcBorders>
              <w:top w:val="nil"/>
              <w:left w:val="nil"/>
              <w:bottom w:val="nil"/>
              <w:right w:val="single" w:sz="4" w:space="0" w:color="000000"/>
            </w:tcBorders>
            <w:shd w:val="clear" w:color="auto" w:fill="auto"/>
            <w:noWrap/>
            <w:vAlign w:val="center"/>
            <w:hideMark/>
          </w:tcPr>
          <w:p w14:paraId="57550515"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20</w:t>
            </w:r>
          </w:p>
        </w:tc>
        <w:tc>
          <w:tcPr>
            <w:tcW w:w="0" w:type="auto"/>
            <w:tcBorders>
              <w:top w:val="nil"/>
              <w:left w:val="nil"/>
              <w:bottom w:val="nil"/>
              <w:right w:val="single" w:sz="4" w:space="0" w:color="000000"/>
            </w:tcBorders>
            <w:shd w:val="clear" w:color="auto" w:fill="auto"/>
            <w:noWrap/>
            <w:vAlign w:val="center"/>
            <w:hideMark/>
          </w:tcPr>
          <w:p w14:paraId="73B0E4C5"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33.33</w:t>
            </w:r>
          </w:p>
        </w:tc>
        <w:tc>
          <w:tcPr>
            <w:tcW w:w="0" w:type="auto"/>
            <w:tcBorders>
              <w:top w:val="nil"/>
              <w:left w:val="nil"/>
              <w:bottom w:val="nil"/>
              <w:right w:val="single" w:sz="4" w:space="0" w:color="000000"/>
            </w:tcBorders>
            <w:shd w:val="clear" w:color="auto" w:fill="auto"/>
            <w:noWrap/>
            <w:vAlign w:val="center"/>
            <w:hideMark/>
          </w:tcPr>
          <w:p w14:paraId="64455A37"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33.33</w:t>
            </w:r>
          </w:p>
        </w:tc>
        <w:tc>
          <w:tcPr>
            <w:tcW w:w="0" w:type="auto"/>
            <w:tcBorders>
              <w:top w:val="nil"/>
              <w:left w:val="nil"/>
              <w:bottom w:val="nil"/>
              <w:right w:val="single" w:sz="12" w:space="0" w:color="000000"/>
            </w:tcBorders>
            <w:shd w:val="clear" w:color="auto" w:fill="auto"/>
            <w:noWrap/>
            <w:vAlign w:val="center"/>
            <w:hideMark/>
          </w:tcPr>
          <w:p w14:paraId="53A2EB89"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49.99</w:t>
            </w:r>
          </w:p>
        </w:tc>
      </w:tr>
      <w:tr w:rsidR="00F0350E" w:rsidRPr="00C450F2" w14:paraId="4D02D284" w14:textId="77777777" w:rsidTr="005E685B">
        <w:trPr>
          <w:trHeight w:val="300"/>
        </w:trPr>
        <w:tc>
          <w:tcPr>
            <w:tcW w:w="0" w:type="auto"/>
            <w:vMerge/>
            <w:tcBorders>
              <w:top w:val="nil"/>
              <w:left w:val="single" w:sz="12" w:space="0" w:color="000000"/>
              <w:bottom w:val="nil"/>
              <w:right w:val="nil"/>
            </w:tcBorders>
            <w:vAlign w:val="center"/>
            <w:hideMark/>
          </w:tcPr>
          <w:p w14:paraId="35192F8E"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224237F3"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Discussions</w:t>
            </w:r>
          </w:p>
        </w:tc>
        <w:tc>
          <w:tcPr>
            <w:tcW w:w="0" w:type="auto"/>
            <w:tcBorders>
              <w:top w:val="nil"/>
              <w:left w:val="nil"/>
              <w:bottom w:val="nil"/>
              <w:right w:val="single" w:sz="4" w:space="0" w:color="000000"/>
            </w:tcBorders>
            <w:shd w:val="clear" w:color="auto" w:fill="auto"/>
            <w:noWrap/>
            <w:vAlign w:val="center"/>
            <w:hideMark/>
          </w:tcPr>
          <w:p w14:paraId="61692531"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30</w:t>
            </w:r>
          </w:p>
        </w:tc>
        <w:tc>
          <w:tcPr>
            <w:tcW w:w="0" w:type="auto"/>
            <w:tcBorders>
              <w:top w:val="nil"/>
              <w:left w:val="nil"/>
              <w:bottom w:val="nil"/>
              <w:right w:val="single" w:sz="4" w:space="0" w:color="000000"/>
            </w:tcBorders>
            <w:shd w:val="clear" w:color="auto" w:fill="auto"/>
            <w:noWrap/>
            <w:vAlign w:val="center"/>
            <w:hideMark/>
          </w:tcPr>
          <w:p w14:paraId="19C4A052"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50</w:t>
            </w:r>
          </w:p>
        </w:tc>
        <w:tc>
          <w:tcPr>
            <w:tcW w:w="0" w:type="auto"/>
            <w:tcBorders>
              <w:top w:val="nil"/>
              <w:left w:val="nil"/>
              <w:bottom w:val="nil"/>
              <w:right w:val="single" w:sz="4" w:space="0" w:color="000000"/>
            </w:tcBorders>
            <w:shd w:val="clear" w:color="auto" w:fill="auto"/>
            <w:noWrap/>
            <w:vAlign w:val="center"/>
            <w:hideMark/>
          </w:tcPr>
          <w:p w14:paraId="27472343"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50</w:t>
            </w:r>
          </w:p>
        </w:tc>
        <w:tc>
          <w:tcPr>
            <w:tcW w:w="0" w:type="auto"/>
            <w:tcBorders>
              <w:top w:val="nil"/>
              <w:left w:val="nil"/>
              <w:bottom w:val="nil"/>
              <w:right w:val="single" w:sz="12" w:space="0" w:color="000000"/>
            </w:tcBorders>
            <w:shd w:val="clear" w:color="auto" w:fill="auto"/>
            <w:noWrap/>
            <w:vAlign w:val="center"/>
            <w:hideMark/>
          </w:tcPr>
          <w:p w14:paraId="6F208107"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r>
      <w:tr w:rsidR="00F0350E" w:rsidRPr="00C450F2" w14:paraId="563CC231" w14:textId="77777777" w:rsidTr="005E685B">
        <w:trPr>
          <w:trHeight w:val="300"/>
        </w:trPr>
        <w:tc>
          <w:tcPr>
            <w:tcW w:w="0" w:type="auto"/>
            <w:vMerge/>
            <w:tcBorders>
              <w:top w:val="nil"/>
              <w:left w:val="single" w:sz="12" w:space="0" w:color="000000"/>
              <w:bottom w:val="nil"/>
              <w:right w:val="nil"/>
            </w:tcBorders>
            <w:vAlign w:val="center"/>
            <w:hideMark/>
          </w:tcPr>
          <w:p w14:paraId="0052FE3B"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0AEFBC9B"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Role playing</w:t>
            </w:r>
          </w:p>
          <w:p w14:paraId="2A234F5E"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Seminars </w:t>
            </w:r>
          </w:p>
        </w:tc>
        <w:tc>
          <w:tcPr>
            <w:tcW w:w="0" w:type="auto"/>
            <w:tcBorders>
              <w:top w:val="nil"/>
              <w:left w:val="nil"/>
              <w:bottom w:val="nil"/>
              <w:right w:val="single" w:sz="4" w:space="0" w:color="000000"/>
            </w:tcBorders>
            <w:shd w:val="clear" w:color="auto" w:fill="auto"/>
            <w:noWrap/>
            <w:vAlign w:val="center"/>
            <w:hideMark/>
          </w:tcPr>
          <w:p w14:paraId="27A88ED3"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w:t>
            </w:r>
          </w:p>
          <w:p w14:paraId="087BFC66"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30</w:t>
            </w:r>
          </w:p>
        </w:tc>
        <w:tc>
          <w:tcPr>
            <w:tcW w:w="0" w:type="auto"/>
            <w:tcBorders>
              <w:top w:val="nil"/>
              <w:left w:val="nil"/>
              <w:bottom w:val="nil"/>
              <w:right w:val="single" w:sz="4" w:space="0" w:color="000000"/>
            </w:tcBorders>
            <w:shd w:val="clear" w:color="auto" w:fill="auto"/>
            <w:noWrap/>
            <w:vAlign w:val="center"/>
            <w:hideMark/>
          </w:tcPr>
          <w:p w14:paraId="178E98AE"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p w14:paraId="54840F35"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50</w:t>
            </w:r>
          </w:p>
        </w:tc>
        <w:tc>
          <w:tcPr>
            <w:tcW w:w="0" w:type="auto"/>
            <w:tcBorders>
              <w:top w:val="nil"/>
              <w:left w:val="nil"/>
              <w:bottom w:val="nil"/>
              <w:right w:val="single" w:sz="4" w:space="0" w:color="000000"/>
            </w:tcBorders>
            <w:shd w:val="clear" w:color="auto" w:fill="auto"/>
            <w:noWrap/>
            <w:vAlign w:val="center"/>
            <w:hideMark/>
          </w:tcPr>
          <w:p w14:paraId="69484B17"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p w14:paraId="1575A9FE"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50</w:t>
            </w:r>
          </w:p>
        </w:tc>
        <w:tc>
          <w:tcPr>
            <w:tcW w:w="0" w:type="auto"/>
            <w:tcBorders>
              <w:top w:val="nil"/>
              <w:left w:val="nil"/>
              <w:bottom w:val="nil"/>
              <w:right w:val="single" w:sz="12" w:space="0" w:color="000000"/>
            </w:tcBorders>
            <w:shd w:val="clear" w:color="auto" w:fill="auto"/>
            <w:vAlign w:val="center"/>
            <w:hideMark/>
          </w:tcPr>
          <w:p w14:paraId="5E0739AE"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r w:rsidR="00F0350E" w:rsidRPr="00C450F2" w14:paraId="14F1F239" w14:textId="77777777" w:rsidTr="005E685B">
        <w:trPr>
          <w:trHeight w:val="300"/>
        </w:trPr>
        <w:tc>
          <w:tcPr>
            <w:tcW w:w="0" w:type="auto"/>
            <w:tcBorders>
              <w:top w:val="nil"/>
              <w:left w:val="single" w:sz="12" w:space="0" w:color="000000"/>
              <w:bottom w:val="nil"/>
              <w:right w:val="nil"/>
            </w:tcBorders>
            <w:shd w:val="clear" w:color="auto" w:fill="auto"/>
            <w:hideMark/>
          </w:tcPr>
          <w:p w14:paraId="73F2C6E9"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noWrap/>
            <w:hideMark/>
          </w:tcPr>
          <w:p w14:paraId="43C5D52D"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noWrap/>
            <w:vAlign w:val="center"/>
            <w:hideMark/>
          </w:tcPr>
          <w:p w14:paraId="178FF4FE"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noWrap/>
            <w:vAlign w:val="center"/>
            <w:hideMark/>
          </w:tcPr>
          <w:p w14:paraId="08B67F5B"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vAlign w:val="center"/>
            <w:hideMark/>
          </w:tcPr>
          <w:p w14:paraId="5C4079AF"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c>
          <w:tcPr>
            <w:tcW w:w="0" w:type="auto"/>
            <w:tcBorders>
              <w:top w:val="nil"/>
              <w:left w:val="nil"/>
              <w:bottom w:val="nil"/>
              <w:right w:val="single" w:sz="12" w:space="0" w:color="000000"/>
            </w:tcBorders>
            <w:shd w:val="clear" w:color="auto" w:fill="auto"/>
            <w:vAlign w:val="center"/>
            <w:hideMark/>
          </w:tcPr>
          <w:p w14:paraId="30890E2F"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r w:rsidR="00F0350E" w:rsidRPr="00C450F2" w14:paraId="617D972E" w14:textId="77777777" w:rsidTr="005E685B">
        <w:trPr>
          <w:trHeight w:val="300"/>
        </w:trPr>
        <w:tc>
          <w:tcPr>
            <w:tcW w:w="0" w:type="auto"/>
            <w:gridSpan w:val="2"/>
            <w:tcBorders>
              <w:top w:val="nil"/>
              <w:left w:val="single" w:sz="12" w:space="0" w:color="000000"/>
              <w:bottom w:val="single" w:sz="12" w:space="0" w:color="000000"/>
              <w:right w:val="single" w:sz="12" w:space="0" w:color="000000"/>
            </w:tcBorders>
            <w:shd w:val="clear" w:color="auto" w:fill="auto"/>
            <w:hideMark/>
          </w:tcPr>
          <w:p w14:paraId="20E643AF"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Total</w:t>
            </w:r>
          </w:p>
        </w:tc>
        <w:tc>
          <w:tcPr>
            <w:tcW w:w="0" w:type="auto"/>
            <w:tcBorders>
              <w:top w:val="nil"/>
              <w:left w:val="nil"/>
              <w:bottom w:val="single" w:sz="12" w:space="0" w:color="000000"/>
              <w:right w:val="single" w:sz="4" w:space="0" w:color="000000"/>
            </w:tcBorders>
            <w:shd w:val="clear" w:color="auto" w:fill="auto"/>
            <w:noWrap/>
            <w:vAlign w:val="center"/>
            <w:hideMark/>
          </w:tcPr>
          <w:p w14:paraId="3CBF5549"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90</w:t>
            </w:r>
          </w:p>
        </w:tc>
        <w:tc>
          <w:tcPr>
            <w:tcW w:w="0" w:type="auto"/>
            <w:tcBorders>
              <w:top w:val="nil"/>
              <w:left w:val="nil"/>
              <w:bottom w:val="single" w:sz="12" w:space="0" w:color="000000"/>
              <w:right w:val="single" w:sz="4" w:space="0" w:color="000000"/>
            </w:tcBorders>
            <w:shd w:val="clear" w:color="auto" w:fill="auto"/>
            <w:noWrap/>
            <w:vAlign w:val="center"/>
            <w:hideMark/>
          </w:tcPr>
          <w:p w14:paraId="13379AA7"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c>
          <w:tcPr>
            <w:tcW w:w="0" w:type="auto"/>
            <w:tcBorders>
              <w:top w:val="nil"/>
              <w:left w:val="nil"/>
              <w:bottom w:val="single" w:sz="12" w:space="0" w:color="000000"/>
              <w:right w:val="single" w:sz="4" w:space="0" w:color="000000"/>
            </w:tcBorders>
            <w:shd w:val="clear" w:color="auto" w:fill="auto"/>
            <w:vAlign w:val="center"/>
            <w:hideMark/>
          </w:tcPr>
          <w:p w14:paraId="5734B6EF"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c>
          <w:tcPr>
            <w:tcW w:w="0" w:type="auto"/>
            <w:tcBorders>
              <w:top w:val="nil"/>
              <w:left w:val="nil"/>
              <w:bottom w:val="single" w:sz="12" w:space="0" w:color="000000"/>
              <w:right w:val="single" w:sz="12" w:space="0" w:color="000000"/>
            </w:tcBorders>
            <w:shd w:val="clear" w:color="auto" w:fill="auto"/>
            <w:vAlign w:val="center"/>
            <w:hideMark/>
          </w:tcPr>
          <w:p w14:paraId="1C5AC67E" w14:textId="77777777" w:rsidR="00F0350E" w:rsidRPr="00C450F2" w:rsidRDefault="00F0350E" w:rsidP="00CD4B28">
            <w:pPr>
              <w:keepNext/>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bl>
    <w:p w14:paraId="2A1D9D86" w14:textId="02176480" w:rsidR="00F0350E" w:rsidRDefault="00CD4B28" w:rsidP="00CD4B28">
      <w:pPr>
        <w:pStyle w:val="Caption"/>
      </w:pPr>
      <w:bookmarkStart w:id="20" w:name="_Toc5447830"/>
      <w:bookmarkEnd w:id="19"/>
      <w:r>
        <w:t xml:space="preserve">Table </w:t>
      </w:r>
      <w:r w:rsidR="003B31C8">
        <w:fldChar w:fldCharType="begin"/>
      </w:r>
      <w:r w:rsidR="003B31C8">
        <w:instrText xml:space="preserve"> SEQ Table \* ARABIC </w:instrText>
      </w:r>
      <w:r w:rsidR="003B31C8">
        <w:fldChar w:fldCharType="separate"/>
      </w:r>
      <w:r>
        <w:rPr>
          <w:noProof/>
        </w:rPr>
        <w:t>8</w:t>
      </w:r>
      <w:r w:rsidR="003B31C8">
        <w:rPr>
          <w:noProof/>
        </w:rPr>
        <w:fldChar w:fldCharType="end"/>
      </w:r>
      <w:r>
        <w:t xml:space="preserve">: methods of training </w:t>
      </w:r>
      <w:bookmarkEnd w:id="20"/>
    </w:p>
    <w:p w14:paraId="4D30E10A" w14:textId="116BCE0D" w:rsidR="00F0350E" w:rsidRPr="00412C4F" w:rsidRDefault="00F0350E" w:rsidP="00F0350E">
      <w:pPr>
        <w:spacing w:line="480" w:lineRule="auto"/>
        <w:jc w:val="both"/>
        <w:rPr>
          <w:rFonts w:cstheme="minorHAnsi"/>
        </w:rPr>
      </w:pPr>
      <w:r w:rsidRPr="00412C4F">
        <w:rPr>
          <w:rFonts w:cstheme="minorHAnsi"/>
        </w:rPr>
        <w:t xml:space="preserve">Bank’s respondents prefer different methods for training. No one at all prefer simulators, on the job training and role playing. 16.66% prefer coaching, 33.33% prefer lectures </w:t>
      </w:r>
      <w:r w:rsidR="00CD4B28" w:rsidRPr="00412C4F">
        <w:rPr>
          <w:rFonts w:cstheme="minorHAnsi"/>
        </w:rPr>
        <w:t>and 50</w:t>
      </w:r>
      <w:r w:rsidRPr="00412C4F">
        <w:rPr>
          <w:rFonts w:cstheme="minorHAnsi"/>
        </w:rPr>
        <w:t>% prefer both discussions and seminars equally.</w:t>
      </w:r>
    </w:p>
    <w:p w14:paraId="673621C9" w14:textId="77777777" w:rsidR="00F0350E" w:rsidRPr="00412C4F" w:rsidRDefault="00F0350E" w:rsidP="00F0350E">
      <w:pPr>
        <w:spacing w:line="480" w:lineRule="auto"/>
        <w:jc w:val="both"/>
        <w:rPr>
          <w:rFonts w:cstheme="minorHAnsi"/>
        </w:rPr>
      </w:pPr>
    </w:p>
    <w:tbl>
      <w:tblPr>
        <w:tblW w:w="0" w:type="auto"/>
        <w:tblLook w:val="04A0" w:firstRow="1" w:lastRow="0" w:firstColumn="1" w:lastColumn="0" w:noHBand="0" w:noVBand="1"/>
      </w:tblPr>
      <w:tblGrid>
        <w:gridCol w:w="828"/>
        <w:gridCol w:w="1443"/>
        <w:gridCol w:w="1489"/>
        <w:gridCol w:w="1151"/>
        <w:gridCol w:w="1798"/>
        <w:gridCol w:w="2527"/>
      </w:tblGrid>
      <w:tr w:rsidR="00F0350E" w:rsidRPr="00412C4F" w14:paraId="7AB2FC5D" w14:textId="77777777" w:rsidTr="005E685B">
        <w:trPr>
          <w:trHeight w:val="619"/>
        </w:trPr>
        <w:tc>
          <w:tcPr>
            <w:tcW w:w="0" w:type="auto"/>
            <w:gridSpan w:val="6"/>
            <w:tcBorders>
              <w:top w:val="nil"/>
              <w:left w:val="nil"/>
              <w:bottom w:val="nil"/>
              <w:right w:val="nil"/>
            </w:tcBorders>
            <w:shd w:val="clear" w:color="auto" w:fill="auto"/>
            <w:vAlign w:val="center"/>
            <w:hideMark/>
          </w:tcPr>
          <w:p w14:paraId="22BAFE1A" w14:textId="77777777" w:rsidR="00F0350E" w:rsidRPr="00412C4F" w:rsidRDefault="00F0350E" w:rsidP="005E685B">
            <w:pPr>
              <w:jc w:val="both"/>
              <w:rPr>
                <w:rFonts w:eastAsia="Times New Roman" w:cstheme="minorHAnsi"/>
                <w:b/>
                <w:bCs/>
                <w:color w:val="000000"/>
              </w:rPr>
            </w:pPr>
            <w:r w:rsidRPr="00412C4F">
              <w:rPr>
                <w:rFonts w:eastAsia="Times New Roman" w:cstheme="minorHAnsi"/>
                <w:b/>
                <w:bCs/>
                <w:color w:val="000000"/>
              </w:rPr>
              <w:lastRenderedPageBreak/>
              <w:t>How will you rate the quality of the training program/s for which you have participated?</w:t>
            </w:r>
          </w:p>
        </w:tc>
      </w:tr>
      <w:tr w:rsidR="00F0350E" w:rsidRPr="00C450F2" w14:paraId="330F3525" w14:textId="77777777" w:rsidTr="005E685B">
        <w:trPr>
          <w:trHeight w:val="559"/>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F888295"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73065F46"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Frequency</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5681F5C4"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Percent</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52BE4B6D"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 Percent</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14:paraId="69606BAA"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Cumulative Percent</w:t>
            </w:r>
          </w:p>
        </w:tc>
      </w:tr>
      <w:tr w:rsidR="00F0350E" w:rsidRPr="00C450F2" w14:paraId="00618259" w14:textId="77777777" w:rsidTr="005E685B">
        <w:trPr>
          <w:trHeight w:val="300"/>
        </w:trPr>
        <w:tc>
          <w:tcPr>
            <w:tcW w:w="0" w:type="auto"/>
            <w:vMerge w:val="restart"/>
            <w:tcBorders>
              <w:top w:val="nil"/>
              <w:left w:val="single" w:sz="12" w:space="0" w:color="000000"/>
              <w:bottom w:val="nil"/>
              <w:right w:val="nil"/>
            </w:tcBorders>
            <w:shd w:val="clear" w:color="auto" w:fill="auto"/>
            <w:hideMark/>
          </w:tcPr>
          <w:p w14:paraId="6976A4DB"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w:t>
            </w:r>
          </w:p>
        </w:tc>
        <w:tc>
          <w:tcPr>
            <w:tcW w:w="0" w:type="auto"/>
            <w:tcBorders>
              <w:top w:val="nil"/>
              <w:left w:val="nil"/>
              <w:bottom w:val="nil"/>
              <w:right w:val="single" w:sz="12" w:space="0" w:color="000000"/>
            </w:tcBorders>
            <w:shd w:val="clear" w:color="auto" w:fill="auto"/>
            <w:hideMark/>
          </w:tcPr>
          <w:p w14:paraId="079F4C4A"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Very </w:t>
            </w:r>
            <w:r w:rsidRPr="00C450F2">
              <w:rPr>
                <w:rFonts w:asciiTheme="majorBidi" w:eastAsia="Times New Roman" w:hAnsiTheme="majorBidi" w:cstheme="majorBidi"/>
                <w:color w:val="000000"/>
              </w:rPr>
              <w:t>Poor</w:t>
            </w:r>
          </w:p>
        </w:tc>
        <w:tc>
          <w:tcPr>
            <w:tcW w:w="0" w:type="auto"/>
            <w:tcBorders>
              <w:top w:val="nil"/>
              <w:left w:val="nil"/>
              <w:bottom w:val="nil"/>
              <w:right w:val="single" w:sz="4" w:space="0" w:color="000000"/>
            </w:tcBorders>
            <w:shd w:val="clear" w:color="auto" w:fill="auto"/>
            <w:noWrap/>
            <w:vAlign w:val="center"/>
            <w:hideMark/>
          </w:tcPr>
          <w:p w14:paraId="053E677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0" w:type="auto"/>
            <w:tcBorders>
              <w:top w:val="nil"/>
              <w:left w:val="nil"/>
              <w:bottom w:val="nil"/>
              <w:right w:val="single" w:sz="4" w:space="0" w:color="000000"/>
            </w:tcBorders>
            <w:shd w:val="clear" w:color="auto" w:fill="auto"/>
            <w:noWrap/>
            <w:vAlign w:val="center"/>
            <w:hideMark/>
          </w:tcPr>
          <w:p w14:paraId="4614C727"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c>
          <w:tcPr>
            <w:tcW w:w="0" w:type="auto"/>
            <w:tcBorders>
              <w:top w:val="nil"/>
              <w:left w:val="nil"/>
              <w:bottom w:val="nil"/>
              <w:right w:val="single" w:sz="4" w:space="0" w:color="000000"/>
            </w:tcBorders>
            <w:shd w:val="clear" w:color="auto" w:fill="auto"/>
            <w:noWrap/>
            <w:vAlign w:val="center"/>
            <w:hideMark/>
          </w:tcPr>
          <w:p w14:paraId="26290B78"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c>
          <w:tcPr>
            <w:tcW w:w="0" w:type="auto"/>
            <w:tcBorders>
              <w:top w:val="nil"/>
              <w:left w:val="nil"/>
              <w:bottom w:val="nil"/>
              <w:right w:val="single" w:sz="12" w:space="0" w:color="000000"/>
            </w:tcBorders>
            <w:shd w:val="clear" w:color="auto" w:fill="auto"/>
            <w:noWrap/>
            <w:vAlign w:val="center"/>
            <w:hideMark/>
          </w:tcPr>
          <w:p w14:paraId="0FA9CE71"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r>
      <w:tr w:rsidR="00F0350E" w:rsidRPr="00C450F2" w14:paraId="3A47BD41" w14:textId="77777777" w:rsidTr="005E685B">
        <w:trPr>
          <w:trHeight w:val="300"/>
        </w:trPr>
        <w:tc>
          <w:tcPr>
            <w:tcW w:w="0" w:type="auto"/>
            <w:vMerge/>
            <w:tcBorders>
              <w:top w:val="nil"/>
              <w:left w:val="single" w:sz="12" w:space="0" w:color="000000"/>
              <w:bottom w:val="nil"/>
              <w:right w:val="nil"/>
            </w:tcBorders>
            <w:vAlign w:val="center"/>
            <w:hideMark/>
          </w:tcPr>
          <w:p w14:paraId="37D233C6"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1619098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Poor</w:t>
            </w:r>
          </w:p>
        </w:tc>
        <w:tc>
          <w:tcPr>
            <w:tcW w:w="0" w:type="auto"/>
            <w:tcBorders>
              <w:top w:val="nil"/>
              <w:left w:val="nil"/>
              <w:bottom w:val="nil"/>
              <w:right w:val="single" w:sz="4" w:space="0" w:color="000000"/>
            </w:tcBorders>
            <w:shd w:val="clear" w:color="auto" w:fill="auto"/>
            <w:noWrap/>
            <w:vAlign w:val="center"/>
            <w:hideMark/>
          </w:tcPr>
          <w:p w14:paraId="5990272F"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0" w:type="auto"/>
            <w:tcBorders>
              <w:top w:val="nil"/>
              <w:left w:val="nil"/>
              <w:bottom w:val="nil"/>
              <w:right w:val="single" w:sz="4" w:space="0" w:color="000000"/>
            </w:tcBorders>
            <w:shd w:val="clear" w:color="auto" w:fill="auto"/>
            <w:noWrap/>
            <w:vAlign w:val="center"/>
            <w:hideMark/>
          </w:tcPr>
          <w:p w14:paraId="0A3C226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c>
          <w:tcPr>
            <w:tcW w:w="0" w:type="auto"/>
            <w:tcBorders>
              <w:top w:val="nil"/>
              <w:left w:val="nil"/>
              <w:bottom w:val="nil"/>
              <w:right w:val="single" w:sz="4" w:space="0" w:color="000000"/>
            </w:tcBorders>
            <w:shd w:val="clear" w:color="auto" w:fill="auto"/>
            <w:noWrap/>
            <w:vAlign w:val="center"/>
            <w:hideMark/>
          </w:tcPr>
          <w:p w14:paraId="400155B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c>
          <w:tcPr>
            <w:tcW w:w="0" w:type="auto"/>
            <w:tcBorders>
              <w:top w:val="nil"/>
              <w:left w:val="nil"/>
              <w:bottom w:val="nil"/>
              <w:right w:val="single" w:sz="12" w:space="0" w:color="000000"/>
            </w:tcBorders>
            <w:shd w:val="clear" w:color="auto" w:fill="auto"/>
            <w:noWrap/>
            <w:vAlign w:val="center"/>
            <w:hideMark/>
          </w:tcPr>
          <w:p w14:paraId="0E42F899"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r>
      <w:tr w:rsidR="00F0350E" w:rsidRPr="00C450F2" w14:paraId="247CA7B3" w14:textId="77777777" w:rsidTr="005E685B">
        <w:trPr>
          <w:trHeight w:val="300"/>
        </w:trPr>
        <w:tc>
          <w:tcPr>
            <w:tcW w:w="0" w:type="auto"/>
            <w:vMerge/>
            <w:tcBorders>
              <w:top w:val="nil"/>
              <w:left w:val="single" w:sz="12" w:space="0" w:color="000000"/>
              <w:bottom w:val="nil"/>
              <w:right w:val="nil"/>
            </w:tcBorders>
            <w:vAlign w:val="center"/>
            <w:hideMark/>
          </w:tcPr>
          <w:p w14:paraId="6D343EE0"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085D1688"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Average</w:t>
            </w:r>
          </w:p>
        </w:tc>
        <w:tc>
          <w:tcPr>
            <w:tcW w:w="0" w:type="auto"/>
            <w:tcBorders>
              <w:top w:val="nil"/>
              <w:left w:val="nil"/>
              <w:bottom w:val="nil"/>
              <w:right w:val="single" w:sz="4" w:space="0" w:color="000000"/>
            </w:tcBorders>
            <w:shd w:val="clear" w:color="auto" w:fill="auto"/>
            <w:noWrap/>
            <w:vAlign w:val="center"/>
            <w:hideMark/>
          </w:tcPr>
          <w:p w14:paraId="76361C52"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5</w:t>
            </w:r>
          </w:p>
        </w:tc>
        <w:tc>
          <w:tcPr>
            <w:tcW w:w="0" w:type="auto"/>
            <w:tcBorders>
              <w:top w:val="nil"/>
              <w:left w:val="nil"/>
              <w:bottom w:val="nil"/>
              <w:right w:val="single" w:sz="4" w:space="0" w:color="000000"/>
            </w:tcBorders>
            <w:shd w:val="clear" w:color="auto" w:fill="auto"/>
            <w:noWrap/>
            <w:vAlign w:val="center"/>
            <w:hideMark/>
          </w:tcPr>
          <w:p w14:paraId="14E9697B"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8.33</w:t>
            </w:r>
          </w:p>
        </w:tc>
        <w:tc>
          <w:tcPr>
            <w:tcW w:w="0" w:type="auto"/>
            <w:tcBorders>
              <w:top w:val="nil"/>
              <w:left w:val="nil"/>
              <w:bottom w:val="nil"/>
              <w:right w:val="single" w:sz="4" w:space="0" w:color="000000"/>
            </w:tcBorders>
            <w:shd w:val="clear" w:color="auto" w:fill="auto"/>
            <w:noWrap/>
            <w:vAlign w:val="center"/>
            <w:hideMark/>
          </w:tcPr>
          <w:p w14:paraId="5980588B"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8.33</w:t>
            </w:r>
          </w:p>
        </w:tc>
        <w:tc>
          <w:tcPr>
            <w:tcW w:w="0" w:type="auto"/>
            <w:tcBorders>
              <w:top w:val="nil"/>
              <w:left w:val="nil"/>
              <w:bottom w:val="nil"/>
              <w:right w:val="single" w:sz="12" w:space="0" w:color="000000"/>
            </w:tcBorders>
            <w:shd w:val="clear" w:color="auto" w:fill="auto"/>
            <w:noWrap/>
            <w:vAlign w:val="center"/>
            <w:hideMark/>
          </w:tcPr>
          <w:p w14:paraId="2BD1A390"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8.33</w:t>
            </w:r>
          </w:p>
        </w:tc>
      </w:tr>
      <w:tr w:rsidR="00F0350E" w:rsidRPr="00C450F2" w14:paraId="19B5BA11" w14:textId="77777777" w:rsidTr="005E685B">
        <w:trPr>
          <w:trHeight w:val="300"/>
        </w:trPr>
        <w:tc>
          <w:tcPr>
            <w:tcW w:w="0" w:type="auto"/>
            <w:vMerge/>
            <w:tcBorders>
              <w:top w:val="nil"/>
              <w:left w:val="single" w:sz="12" w:space="0" w:color="000000"/>
              <w:bottom w:val="nil"/>
              <w:right w:val="nil"/>
            </w:tcBorders>
            <w:vAlign w:val="center"/>
            <w:hideMark/>
          </w:tcPr>
          <w:p w14:paraId="5D3A5671"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221313C8"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G</w:t>
            </w:r>
            <w:r w:rsidRPr="00C450F2">
              <w:rPr>
                <w:rFonts w:asciiTheme="majorBidi" w:eastAsia="Times New Roman" w:hAnsiTheme="majorBidi" w:cstheme="majorBidi"/>
                <w:color w:val="000000"/>
              </w:rPr>
              <w:t>ood</w:t>
            </w:r>
          </w:p>
        </w:tc>
        <w:tc>
          <w:tcPr>
            <w:tcW w:w="0" w:type="auto"/>
            <w:tcBorders>
              <w:top w:val="nil"/>
              <w:left w:val="nil"/>
              <w:bottom w:val="nil"/>
              <w:right w:val="single" w:sz="4" w:space="0" w:color="000000"/>
            </w:tcBorders>
            <w:shd w:val="clear" w:color="auto" w:fill="auto"/>
            <w:noWrap/>
            <w:vAlign w:val="center"/>
            <w:hideMark/>
          </w:tcPr>
          <w:p w14:paraId="50EA9441"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5</w:t>
            </w:r>
          </w:p>
        </w:tc>
        <w:tc>
          <w:tcPr>
            <w:tcW w:w="0" w:type="auto"/>
            <w:tcBorders>
              <w:top w:val="nil"/>
              <w:left w:val="nil"/>
              <w:bottom w:val="nil"/>
              <w:right w:val="single" w:sz="4" w:space="0" w:color="000000"/>
            </w:tcBorders>
            <w:shd w:val="clear" w:color="auto" w:fill="auto"/>
            <w:noWrap/>
            <w:vAlign w:val="center"/>
            <w:hideMark/>
          </w:tcPr>
          <w:p w14:paraId="52466F15"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8.33</w:t>
            </w:r>
          </w:p>
        </w:tc>
        <w:tc>
          <w:tcPr>
            <w:tcW w:w="0" w:type="auto"/>
            <w:tcBorders>
              <w:top w:val="nil"/>
              <w:left w:val="nil"/>
              <w:bottom w:val="nil"/>
              <w:right w:val="single" w:sz="4" w:space="0" w:color="000000"/>
            </w:tcBorders>
            <w:shd w:val="clear" w:color="auto" w:fill="auto"/>
            <w:noWrap/>
            <w:vAlign w:val="center"/>
            <w:hideMark/>
          </w:tcPr>
          <w:p w14:paraId="732060E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8.33</w:t>
            </w:r>
          </w:p>
        </w:tc>
        <w:tc>
          <w:tcPr>
            <w:tcW w:w="0" w:type="auto"/>
            <w:tcBorders>
              <w:top w:val="nil"/>
              <w:left w:val="nil"/>
              <w:bottom w:val="nil"/>
              <w:right w:val="single" w:sz="12" w:space="0" w:color="000000"/>
            </w:tcBorders>
            <w:shd w:val="clear" w:color="auto" w:fill="auto"/>
            <w:noWrap/>
            <w:vAlign w:val="center"/>
            <w:hideMark/>
          </w:tcPr>
          <w:p w14:paraId="3C335E4E"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16.66</w:t>
            </w:r>
          </w:p>
        </w:tc>
      </w:tr>
      <w:tr w:rsidR="00F0350E" w:rsidRPr="00C450F2" w14:paraId="0D6E6531" w14:textId="77777777" w:rsidTr="005E685B">
        <w:trPr>
          <w:trHeight w:val="300"/>
        </w:trPr>
        <w:tc>
          <w:tcPr>
            <w:tcW w:w="0" w:type="auto"/>
            <w:vMerge/>
            <w:tcBorders>
              <w:top w:val="nil"/>
              <w:left w:val="single" w:sz="12" w:space="0" w:color="000000"/>
              <w:bottom w:val="nil"/>
              <w:right w:val="nil"/>
            </w:tcBorders>
            <w:vAlign w:val="center"/>
            <w:hideMark/>
          </w:tcPr>
          <w:p w14:paraId="6BAFEEF2"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576EB2C6"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Very good</w:t>
            </w:r>
          </w:p>
        </w:tc>
        <w:tc>
          <w:tcPr>
            <w:tcW w:w="0" w:type="auto"/>
            <w:tcBorders>
              <w:top w:val="nil"/>
              <w:left w:val="nil"/>
              <w:bottom w:val="nil"/>
              <w:right w:val="single" w:sz="4" w:space="0" w:color="000000"/>
            </w:tcBorders>
            <w:shd w:val="clear" w:color="auto" w:fill="auto"/>
            <w:noWrap/>
            <w:vAlign w:val="center"/>
            <w:hideMark/>
          </w:tcPr>
          <w:p w14:paraId="4CCD2F52"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50</w:t>
            </w:r>
          </w:p>
        </w:tc>
        <w:tc>
          <w:tcPr>
            <w:tcW w:w="0" w:type="auto"/>
            <w:tcBorders>
              <w:top w:val="nil"/>
              <w:left w:val="nil"/>
              <w:bottom w:val="nil"/>
              <w:right w:val="single" w:sz="4" w:space="0" w:color="000000"/>
            </w:tcBorders>
            <w:shd w:val="clear" w:color="auto" w:fill="auto"/>
            <w:noWrap/>
            <w:vAlign w:val="center"/>
            <w:hideMark/>
          </w:tcPr>
          <w:p w14:paraId="769D2B03"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83.33</w:t>
            </w:r>
          </w:p>
        </w:tc>
        <w:tc>
          <w:tcPr>
            <w:tcW w:w="0" w:type="auto"/>
            <w:tcBorders>
              <w:top w:val="nil"/>
              <w:left w:val="nil"/>
              <w:bottom w:val="nil"/>
              <w:right w:val="single" w:sz="4" w:space="0" w:color="000000"/>
            </w:tcBorders>
            <w:shd w:val="clear" w:color="auto" w:fill="auto"/>
            <w:noWrap/>
            <w:vAlign w:val="center"/>
            <w:hideMark/>
          </w:tcPr>
          <w:p w14:paraId="06880436"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83.33</w:t>
            </w:r>
          </w:p>
        </w:tc>
        <w:tc>
          <w:tcPr>
            <w:tcW w:w="0" w:type="auto"/>
            <w:tcBorders>
              <w:top w:val="nil"/>
              <w:left w:val="nil"/>
              <w:bottom w:val="nil"/>
              <w:right w:val="single" w:sz="12" w:space="0" w:color="000000"/>
            </w:tcBorders>
            <w:shd w:val="clear" w:color="auto" w:fill="auto"/>
            <w:noWrap/>
            <w:vAlign w:val="center"/>
            <w:hideMark/>
          </w:tcPr>
          <w:p w14:paraId="2B16314F"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r>
      <w:tr w:rsidR="00F0350E" w:rsidRPr="00C450F2" w14:paraId="077E6BEC" w14:textId="77777777" w:rsidTr="005E685B">
        <w:trPr>
          <w:trHeight w:val="300"/>
        </w:trPr>
        <w:tc>
          <w:tcPr>
            <w:tcW w:w="0" w:type="auto"/>
            <w:vMerge/>
            <w:tcBorders>
              <w:top w:val="nil"/>
              <w:left w:val="single" w:sz="12" w:space="0" w:color="000000"/>
              <w:bottom w:val="nil"/>
              <w:right w:val="nil"/>
            </w:tcBorders>
            <w:vAlign w:val="center"/>
            <w:hideMark/>
          </w:tcPr>
          <w:p w14:paraId="5F2CB2D5"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50D591C2"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Excellent</w:t>
            </w:r>
          </w:p>
          <w:p w14:paraId="2C45AD66"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noWrap/>
            <w:vAlign w:val="center"/>
            <w:hideMark/>
          </w:tcPr>
          <w:p w14:paraId="0819E771"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0" w:type="auto"/>
            <w:tcBorders>
              <w:top w:val="nil"/>
              <w:left w:val="nil"/>
              <w:bottom w:val="nil"/>
              <w:right w:val="single" w:sz="4" w:space="0" w:color="000000"/>
            </w:tcBorders>
            <w:shd w:val="clear" w:color="auto" w:fill="auto"/>
            <w:noWrap/>
            <w:vAlign w:val="center"/>
            <w:hideMark/>
          </w:tcPr>
          <w:p w14:paraId="64D0952B"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c>
          <w:tcPr>
            <w:tcW w:w="0" w:type="auto"/>
            <w:tcBorders>
              <w:top w:val="nil"/>
              <w:left w:val="nil"/>
              <w:bottom w:val="nil"/>
              <w:right w:val="single" w:sz="4" w:space="0" w:color="000000"/>
            </w:tcBorders>
            <w:shd w:val="clear" w:color="auto" w:fill="auto"/>
            <w:noWrap/>
            <w:vAlign w:val="center"/>
            <w:hideMark/>
          </w:tcPr>
          <w:p w14:paraId="30F77886"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c>
          <w:tcPr>
            <w:tcW w:w="0" w:type="auto"/>
            <w:tcBorders>
              <w:top w:val="nil"/>
              <w:left w:val="nil"/>
              <w:bottom w:val="nil"/>
              <w:right w:val="single" w:sz="12" w:space="0" w:color="000000"/>
            </w:tcBorders>
            <w:shd w:val="clear" w:color="auto" w:fill="auto"/>
            <w:vAlign w:val="center"/>
            <w:hideMark/>
          </w:tcPr>
          <w:p w14:paraId="20D787B8"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r w:rsidR="00F0350E" w:rsidRPr="00C450F2" w14:paraId="5421F2D5" w14:textId="77777777" w:rsidTr="005E685B">
        <w:trPr>
          <w:trHeight w:val="360"/>
        </w:trPr>
        <w:tc>
          <w:tcPr>
            <w:tcW w:w="0" w:type="auto"/>
            <w:tcBorders>
              <w:top w:val="nil"/>
              <w:left w:val="single" w:sz="12" w:space="0" w:color="000000"/>
              <w:bottom w:val="nil"/>
              <w:right w:val="nil"/>
            </w:tcBorders>
            <w:shd w:val="clear" w:color="auto" w:fill="auto"/>
            <w:hideMark/>
          </w:tcPr>
          <w:p w14:paraId="17FEFA8E"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noWrap/>
            <w:hideMark/>
          </w:tcPr>
          <w:p w14:paraId="2BDEC772"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noWrap/>
            <w:vAlign w:val="center"/>
            <w:hideMark/>
          </w:tcPr>
          <w:p w14:paraId="1C961A30"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noWrap/>
            <w:vAlign w:val="center"/>
            <w:hideMark/>
          </w:tcPr>
          <w:p w14:paraId="457758A3"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vAlign w:val="center"/>
            <w:hideMark/>
          </w:tcPr>
          <w:p w14:paraId="0E903DB5"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c>
          <w:tcPr>
            <w:tcW w:w="0" w:type="auto"/>
            <w:tcBorders>
              <w:top w:val="nil"/>
              <w:left w:val="nil"/>
              <w:bottom w:val="nil"/>
              <w:right w:val="single" w:sz="12" w:space="0" w:color="000000"/>
            </w:tcBorders>
            <w:shd w:val="clear" w:color="auto" w:fill="auto"/>
            <w:vAlign w:val="center"/>
            <w:hideMark/>
          </w:tcPr>
          <w:p w14:paraId="4E9C1016"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r w:rsidR="00F0350E" w:rsidRPr="00C450F2" w14:paraId="334C13DF" w14:textId="77777777" w:rsidTr="005E685B">
        <w:trPr>
          <w:trHeight w:val="300"/>
        </w:trPr>
        <w:tc>
          <w:tcPr>
            <w:tcW w:w="0" w:type="auto"/>
            <w:gridSpan w:val="2"/>
            <w:tcBorders>
              <w:top w:val="nil"/>
              <w:left w:val="single" w:sz="12" w:space="0" w:color="000000"/>
              <w:bottom w:val="single" w:sz="12" w:space="0" w:color="000000"/>
              <w:right w:val="single" w:sz="12" w:space="0" w:color="000000"/>
            </w:tcBorders>
            <w:shd w:val="clear" w:color="auto" w:fill="auto"/>
            <w:hideMark/>
          </w:tcPr>
          <w:p w14:paraId="356DC33A"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Total</w:t>
            </w:r>
          </w:p>
        </w:tc>
        <w:tc>
          <w:tcPr>
            <w:tcW w:w="0" w:type="auto"/>
            <w:tcBorders>
              <w:top w:val="nil"/>
              <w:left w:val="nil"/>
              <w:bottom w:val="single" w:sz="12" w:space="0" w:color="000000"/>
              <w:right w:val="single" w:sz="4" w:space="0" w:color="000000"/>
            </w:tcBorders>
            <w:shd w:val="clear" w:color="auto" w:fill="auto"/>
            <w:noWrap/>
            <w:vAlign w:val="center"/>
            <w:hideMark/>
          </w:tcPr>
          <w:p w14:paraId="4EE7467C"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60</w:t>
            </w:r>
          </w:p>
        </w:tc>
        <w:tc>
          <w:tcPr>
            <w:tcW w:w="0" w:type="auto"/>
            <w:tcBorders>
              <w:top w:val="nil"/>
              <w:left w:val="nil"/>
              <w:bottom w:val="single" w:sz="12" w:space="0" w:color="000000"/>
              <w:right w:val="single" w:sz="4" w:space="0" w:color="000000"/>
            </w:tcBorders>
            <w:shd w:val="clear" w:color="auto" w:fill="auto"/>
            <w:noWrap/>
            <w:vAlign w:val="center"/>
            <w:hideMark/>
          </w:tcPr>
          <w:p w14:paraId="1987E8A7"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c>
          <w:tcPr>
            <w:tcW w:w="0" w:type="auto"/>
            <w:tcBorders>
              <w:top w:val="nil"/>
              <w:left w:val="nil"/>
              <w:bottom w:val="single" w:sz="12" w:space="0" w:color="000000"/>
              <w:right w:val="single" w:sz="4" w:space="0" w:color="000000"/>
            </w:tcBorders>
            <w:shd w:val="clear" w:color="auto" w:fill="auto"/>
            <w:vAlign w:val="center"/>
            <w:hideMark/>
          </w:tcPr>
          <w:p w14:paraId="0DF50DD6"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c>
          <w:tcPr>
            <w:tcW w:w="0" w:type="auto"/>
            <w:tcBorders>
              <w:top w:val="nil"/>
              <w:left w:val="nil"/>
              <w:bottom w:val="single" w:sz="12" w:space="0" w:color="000000"/>
              <w:right w:val="single" w:sz="12" w:space="0" w:color="000000"/>
            </w:tcBorders>
            <w:shd w:val="clear" w:color="auto" w:fill="auto"/>
            <w:vAlign w:val="center"/>
            <w:hideMark/>
          </w:tcPr>
          <w:p w14:paraId="0D2082F1" w14:textId="77777777" w:rsidR="00F0350E" w:rsidRPr="00C450F2" w:rsidRDefault="00F0350E" w:rsidP="00CD4B28">
            <w:pPr>
              <w:keepNext/>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bl>
    <w:p w14:paraId="08A30DF5" w14:textId="79721849" w:rsidR="00F0350E" w:rsidRDefault="00CD4B28" w:rsidP="00CD4B28">
      <w:pPr>
        <w:pStyle w:val="Caption"/>
      </w:pPr>
      <w:bookmarkStart w:id="21" w:name="_Toc5447831"/>
      <w:r>
        <w:t xml:space="preserve">Table </w:t>
      </w:r>
      <w:r w:rsidR="003B31C8">
        <w:fldChar w:fldCharType="begin"/>
      </w:r>
      <w:r w:rsidR="003B31C8">
        <w:instrText xml:space="preserve"> SEQ Table \* ARABIC </w:instrText>
      </w:r>
      <w:r w:rsidR="003B31C8">
        <w:fldChar w:fldCharType="separate"/>
      </w:r>
      <w:r>
        <w:rPr>
          <w:noProof/>
        </w:rPr>
        <w:t>9</w:t>
      </w:r>
      <w:r w:rsidR="003B31C8">
        <w:rPr>
          <w:noProof/>
        </w:rPr>
        <w:fldChar w:fldCharType="end"/>
      </w:r>
      <w:r>
        <w:t xml:space="preserve">: Quality of training </w:t>
      </w:r>
      <w:bookmarkEnd w:id="21"/>
    </w:p>
    <w:p w14:paraId="725B2F77" w14:textId="77777777" w:rsidR="00F0350E" w:rsidRDefault="00F0350E" w:rsidP="00F0350E"/>
    <w:p w14:paraId="2F38E2AA" w14:textId="77777777" w:rsidR="00F0350E" w:rsidRPr="00412C4F" w:rsidRDefault="00F0350E" w:rsidP="00F0350E">
      <w:pPr>
        <w:spacing w:line="480" w:lineRule="auto"/>
        <w:jc w:val="both"/>
        <w:rPr>
          <w:rFonts w:cstheme="minorHAnsi"/>
        </w:rPr>
      </w:pPr>
      <w:r w:rsidRPr="00412C4F">
        <w:rPr>
          <w:rFonts w:cstheme="minorHAnsi"/>
        </w:rPr>
        <w:t>The quality of training program differed from one to another. 5 out of 60 stated that the quality was average, other 5 out of 60 stated that it was good, while the rest 50 out of 60 stated that the quality of the training programs was very good. In conclusion this means that the quality of training programs was very good.</w:t>
      </w:r>
    </w:p>
    <w:p w14:paraId="345C661B" w14:textId="77777777" w:rsidR="00F0350E" w:rsidRPr="00412C4F" w:rsidRDefault="00F0350E" w:rsidP="00F0350E">
      <w:pPr>
        <w:rPr>
          <w:rFonts w:cstheme="minorHAnsi"/>
        </w:rPr>
      </w:pPr>
    </w:p>
    <w:p w14:paraId="57C5E52F" w14:textId="77777777" w:rsidR="00F0350E" w:rsidRPr="00412C4F" w:rsidRDefault="00F0350E" w:rsidP="00F0350E">
      <w:pPr>
        <w:rPr>
          <w:rFonts w:cstheme="minorHAnsi"/>
        </w:rPr>
      </w:pPr>
    </w:p>
    <w:tbl>
      <w:tblPr>
        <w:tblW w:w="0" w:type="auto"/>
        <w:tblLook w:val="04A0" w:firstRow="1" w:lastRow="0" w:firstColumn="1" w:lastColumn="0" w:noHBand="0" w:noVBand="1"/>
      </w:tblPr>
      <w:tblGrid>
        <w:gridCol w:w="750"/>
        <w:gridCol w:w="2084"/>
        <w:gridCol w:w="1350"/>
        <w:gridCol w:w="1044"/>
        <w:gridCol w:w="1644"/>
        <w:gridCol w:w="2311"/>
      </w:tblGrid>
      <w:tr w:rsidR="00F0350E" w:rsidRPr="00412C4F" w14:paraId="48E69350" w14:textId="77777777" w:rsidTr="005E685B">
        <w:trPr>
          <w:trHeight w:val="360"/>
        </w:trPr>
        <w:tc>
          <w:tcPr>
            <w:tcW w:w="0" w:type="auto"/>
            <w:gridSpan w:val="6"/>
            <w:tcBorders>
              <w:top w:val="nil"/>
              <w:left w:val="nil"/>
              <w:bottom w:val="nil"/>
              <w:right w:val="nil"/>
            </w:tcBorders>
            <w:shd w:val="clear" w:color="auto" w:fill="auto"/>
            <w:vAlign w:val="center"/>
            <w:hideMark/>
          </w:tcPr>
          <w:p w14:paraId="5DF631EF" w14:textId="77777777" w:rsidR="00F0350E" w:rsidRPr="00412C4F" w:rsidRDefault="00F0350E" w:rsidP="005E685B">
            <w:pPr>
              <w:jc w:val="both"/>
              <w:rPr>
                <w:rFonts w:eastAsia="Times New Roman" w:cstheme="minorHAnsi"/>
                <w:b/>
                <w:bCs/>
                <w:color w:val="000000"/>
              </w:rPr>
            </w:pPr>
            <w:r w:rsidRPr="00412C4F">
              <w:rPr>
                <w:rFonts w:eastAsia="Times New Roman" w:cstheme="minorHAnsi"/>
                <w:b/>
                <w:bCs/>
                <w:color w:val="000000"/>
              </w:rPr>
              <w:t>How relevant were the training you received to your work?</w:t>
            </w:r>
          </w:p>
        </w:tc>
      </w:tr>
      <w:tr w:rsidR="00F0350E" w:rsidRPr="00C450F2" w14:paraId="17C9D0D8" w14:textId="77777777" w:rsidTr="005E685B">
        <w:trPr>
          <w:trHeight w:val="559"/>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0AE36B5"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4675A501"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Frequency</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2A47FCBE"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Percent</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26B7D5A6"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 Percent</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14:paraId="758C05DC"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Cumulative Percent</w:t>
            </w:r>
          </w:p>
        </w:tc>
      </w:tr>
      <w:tr w:rsidR="00F0350E" w:rsidRPr="00C450F2" w14:paraId="6C06A06B" w14:textId="77777777" w:rsidTr="005E685B">
        <w:trPr>
          <w:trHeight w:val="300"/>
        </w:trPr>
        <w:tc>
          <w:tcPr>
            <w:tcW w:w="0" w:type="auto"/>
            <w:vMerge w:val="restart"/>
            <w:tcBorders>
              <w:top w:val="nil"/>
              <w:left w:val="single" w:sz="12" w:space="0" w:color="000000"/>
              <w:bottom w:val="nil"/>
              <w:right w:val="nil"/>
            </w:tcBorders>
            <w:shd w:val="clear" w:color="auto" w:fill="auto"/>
            <w:hideMark/>
          </w:tcPr>
          <w:p w14:paraId="345DB521"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w:t>
            </w:r>
          </w:p>
        </w:tc>
        <w:tc>
          <w:tcPr>
            <w:tcW w:w="0" w:type="auto"/>
            <w:tcBorders>
              <w:top w:val="nil"/>
              <w:left w:val="nil"/>
              <w:bottom w:val="nil"/>
              <w:right w:val="single" w:sz="12" w:space="0" w:color="000000"/>
            </w:tcBorders>
            <w:shd w:val="clear" w:color="auto" w:fill="auto"/>
            <w:hideMark/>
          </w:tcPr>
          <w:p w14:paraId="09FA717B"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xml:space="preserve">Not </w:t>
            </w:r>
            <w:r>
              <w:rPr>
                <w:rFonts w:asciiTheme="majorBidi" w:eastAsia="Times New Roman" w:hAnsiTheme="majorBidi" w:cstheme="majorBidi"/>
                <w:color w:val="000000"/>
              </w:rPr>
              <w:t>relevant at all</w:t>
            </w:r>
          </w:p>
        </w:tc>
        <w:tc>
          <w:tcPr>
            <w:tcW w:w="0" w:type="auto"/>
            <w:tcBorders>
              <w:top w:val="nil"/>
              <w:left w:val="nil"/>
              <w:bottom w:val="nil"/>
              <w:right w:val="single" w:sz="4" w:space="0" w:color="000000"/>
            </w:tcBorders>
            <w:shd w:val="clear" w:color="auto" w:fill="auto"/>
            <w:noWrap/>
            <w:vAlign w:val="center"/>
            <w:hideMark/>
          </w:tcPr>
          <w:p w14:paraId="67E041E4"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0" w:type="auto"/>
            <w:tcBorders>
              <w:top w:val="nil"/>
              <w:left w:val="nil"/>
              <w:bottom w:val="nil"/>
              <w:right w:val="single" w:sz="4" w:space="0" w:color="000000"/>
            </w:tcBorders>
            <w:shd w:val="clear" w:color="auto" w:fill="auto"/>
            <w:noWrap/>
            <w:vAlign w:val="center"/>
            <w:hideMark/>
          </w:tcPr>
          <w:p w14:paraId="214CA93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c>
          <w:tcPr>
            <w:tcW w:w="0" w:type="auto"/>
            <w:tcBorders>
              <w:top w:val="nil"/>
              <w:left w:val="nil"/>
              <w:bottom w:val="nil"/>
              <w:right w:val="single" w:sz="4" w:space="0" w:color="000000"/>
            </w:tcBorders>
            <w:shd w:val="clear" w:color="auto" w:fill="auto"/>
            <w:noWrap/>
            <w:vAlign w:val="center"/>
            <w:hideMark/>
          </w:tcPr>
          <w:p w14:paraId="150541BC"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c>
          <w:tcPr>
            <w:tcW w:w="0" w:type="auto"/>
            <w:tcBorders>
              <w:top w:val="nil"/>
              <w:left w:val="nil"/>
              <w:bottom w:val="nil"/>
              <w:right w:val="single" w:sz="12" w:space="0" w:color="000000"/>
            </w:tcBorders>
            <w:shd w:val="clear" w:color="auto" w:fill="auto"/>
            <w:noWrap/>
            <w:vAlign w:val="center"/>
            <w:hideMark/>
          </w:tcPr>
          <w:p w14:paraId="05B78219"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r>
      <w:tr w:rsidR="00F0350E" w:rsidRPr="00C450F2" w14:paraId="760A44BD" w14:textId="77777777" w:rsidTr="005E685B">
        <w:trPr>
          <w:trHeight w:val="300"/>
        </w:trPr>
        <w:tc>
          <w:tcPr>
            <w:tcW w:w="0" w:type="auto"/>
            <w:vMerge/>
            <w:tcBorders>
              <w:top w:val="nil"/>
              <w:left w:val="single" w:sz="12" w:space="0" w:color="000000"/>
              <w:bottom w:val="nil"/>
              <w:right w:val="nil"/>
            </w:tcBorders>
            <w:vAlign w:val="center"/>
            <w:hideMark/>
          </w:tcPr>
          <w:p w14:paraId="55451092"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559999D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Not relevant</w:t>
            </w:r>
          </w:p>
        </w:tc>
        <w:tc>
          <w:tcPr>
            <w:tcW w:w="0" w:type="auto"/>
            <w:tcBorders>
              <w:top w:val="nil"/>
              <w:left w:val="nil"/>
              <w:bottom w:val="nil"/>
              <w:right w:val="single" w:sz="4" w:space="0" w:color="000000"/>
            </w:tcBorders>
            <w:shd w:val="clear" w:color="auto" w:fill="auto"/>
            <w:noWrap/>
            <w:vAlign w:val="center"/>
            <w:hideMark/>
          </w:tcPr>
          <w:p w14:paraId="00B0918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0" w:type="auto"/>
            <w:tcBorders>
              <w:top w:val="nil"/>
              <w:left w:val="nil"/>
              <w:bottom w:val="nil"/>
              <w:right w:val="single" w:sz="4" w:space="0" w:color="000000"/>
            </w:tcBorders>
            <w:shd w:val="clear" w:color="auto" w:fill="auto"/>
            <w:noWrap/>
            <w:vAlign w:val="center"/>
            <w:hideMark/>
          </w:tcPr>
          <w:p w14:paraId="10CC6EAB"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c>
          <w:tcPr>
            <w:tcW w:w="0" w:type="auto"/>
            <w:tcBorders>
              <w:top w:val="nil"/>
              <w:left w:val="nil"/>
              <w:bottom w:val="nil"/>
              <w:right w:val="single" w:sz="4" w:space="0" w:color="000000"/>
            </w:tcBorders>
            <w:shd w:val="clear" w:color="auto" w:fill="auto"/>
            <w:noWrap/>
            <w:vAlign w:val="center"/>
            <w:hideMark/>
          </w:tcPr>
          <w:p w14:paraId="0DBE628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c>
          <w:tcPr>
            <w:tcW w:w="0" w:type="auto"/>
            <w:tcBorders>
              <w:top w:val="nil"/>
              <w:left w:val="nil"/>
              <w:bottom w:val="nil"/>
              <w:right w:val="single" w:sz="12" w:space="0" w:color="000000"/>
            </w:tcBorders>
            <w:shd w:val="clear" w:color="auto" w:fill="auto"/>
            <w:noWrap/>
            <w:vAlign w:val="center"/>
            <w:hideMark/>
          </w:tcPr>
          <w:p w14:paraId="5BD784B0"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r>
      <w:tr w:rsidR="00F0350E" w:rsidRPr="00C450F2" w14:paraId="557134CC" w14:textId="77777777" w:rsidTr="005E685B">
        <w:trPr>
          <w:trHeight w:val="300"/>
        </w:trPr>
        <w:tc>
          <w:tcPr>
            <w:tcW w:w="0" w:type="auto"/>
            <w:vMerge/>
            <w:tcBorders>
              <w:top w:val="nil"/>
              <w:left w:val="single" w:sz="12" w:space="0" w:color="000000"/>
              <w:bottom w:val="nil"/>
              <w:right w:val="nil"/>
            </w:tcBorders>
            <w:vAlign w:val="center"/>
            <w:hideMark/>
          </w:tcPr>
          <w:p w14:paraId="02FC054B"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1963C0D3"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Not sure</w:t>
            </w:r>
          </w:p>
        </w:tc>
        <w:tc>
          <w:tcPr>
            <w:tcW w:w="0" w:type="auto"/>
            <w:tcBorders>
              <w:top w:val="nil"/>
              <w:left w:val="nil"/>
              <w:bottom w:val="nil"/>
              <w:right w:val="single" w:sz="4" w:space="0" w:color="000000"/>
            </w:tcBorders>
            <w:shd w:val="clear" w:color="auto" w:fill="auto"/>
            <w:noWrap/>
            <w:vAlign w:val="center"/>
            <w:hideMark/>
          </w:tcPr>
          <w:p w14:paraId="22E9296F"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0" w:type="auto"/>
            <w:tcBorders>
              <w:top w:val="nil"/>
              <w:left w:val="nil"/>
              <w:bottom w:val="nil"/>
              <w:right w:val="single" w:sz="4" w:space="0" w:color="000000"/>
            </w:tcBorders>
            <w:shd w:val="clear" w:color="auto" w:fill="auto"/>
            <w:noWrap/>
            <w:vAlign w:val="center"/>
            <w:hideMark/>
          </w:tcPr>
          <w:p w14:paraId="65E75C71"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c>
          <w:tcPr>
            <w:tcW w:w="0" w:type="auto"/>
            <w:tcBorders>
              <w:top w:val="nil"/>
              <w:left w:val="nil"/>
              <w:bottom w:val="nil"/>
              <w:right w:val="single" w:sz="4" w:space="0" w:color="000000"/>
            </w:tcBorders>
            <w:shd w:val="clear" w:color="auto" w:fill="auto"/>
            <w:noWrap/>
            <w:vAlign w:val="center"/>
            <w:hideMark/>
          </w:tcPr>
          <w:p w14:paraId="77D24213"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00.0</w:t>
            </w:r>
          </w:p>
        </w:tc>
        <w:tc>
          <w:tcPr>
            <w:tcW w:w="0" w:type="auto"/>
            <w:tcBorders>
              <w:top w:val="nil"/>
              <w:left w:val="nil"/>
              <w:bottom w:val="nil"/>
              <w:right w:val="single" w:sz="12" w:space="0" w:color="000000"/>
            </w:tcBorders>
            <w:shd w:val="clear" w:color="auto" w:fill="auto"/>
            <w:noWrap/>
            <w:vAlign w:val="center"/>
            <w:hideMark/>
          </w:tcPr>
          <w:p w14:paraId="583DC9BD"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r>
      <w:tr w:rsidR="00F0350E" w:rsidRPr="00C450F2" w14:paraId="1E7EE175" w14:textId="77777777" w:rsidTr="005E685B">
        <w:trPr>
          <w:trHeight w:val="300"/>
        </w:trPr>
        <w:tc>
          <w:tcPr>
            <w:tcW w:w="0" w:type="auto"/>
            <w:vMerge/>
            <w:tcBorders>
              <w:top w:val="nil"/>
              <w:left w:val="single" w:sz="12" w:space="0" w:color="000000"/>
              <w:bottom w:val="nil"/>
              <w:right w:val="nil"/>
            </w:tcBorders>
            <w:vAlign w:val="center"/>
            <w:hideMark/>
          </w:tcPr>
          <w:p w14:paraId="7303477B"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5FDA1D90"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Effective</w:t>
            </w:r>
          </w:p>
          <w:p w14:paraId="4DACFC19"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Very effective</w:t>
            </w:r>
          </w:p>
        </w:tc>
        <w:tc>
          <w:tcPr>
            <w:tcW w:w="0" w:type="auto"/>
            <w:tcBorders>
              <w:top w:val="nil"/>
              <w:left w:val="nil"/>
              <w:bottom w:val="nil"/>
              <w:right w:val="single" w:sz="4" w:space="0" w:color="000000"/>
            </w:tcBorders>
            <w:shd w:val="clear" w:color="auto" w:fill="auto"/>
            <w:noWrap/>
            <w:vAlign w:val="center"/>
            <w:hideMark/>
          </w:tcPr>
          <w:p w14:paraId="00501C4F"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60</w:t>
            </w:r>
          </w:p>
          <w:p w14:paraId="1C5AB248"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0" w:type="auto"/>
            <w:tcBorders>
              <w:top w:val="nil"/>
              <w:left w:val="nil"/>
              <w:bottom w:val="nil"/>
              <w:right w:val="single" w:sz="4" w:space="0" w:color="000000"/>
            </w:tcBorders>
            <w:shd w:val="clear" w:color="auto" w:fill="auto"/>
            <w:noWrap/>
            <w:vAlign w:val="center"/>
            <w:hideMark/>
          </w:tcPr>
          <w:p w14:paraId="5E7634BF" w14:textId="77777777" w:rsidR="00F0350E"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1.0</w:t>
            </w:r>
          </w:p>
          <w:p w14:paraId="77D25B46"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noWrap/>
            <w:vAlign w:val="center"/>
            <w:hideMark/>
          </w:tcPr>
          <w:p w14:paraId="5C048F1A" w14:textId="77777777" w:rsidR="00F0350E"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p w14:paraId="35F2D042"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vAlign w:val="center"/>
            <w:hideMark/>
          </w:tcPr>
          <w:p w14:paraId="3F2C3876"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r w:rsidR="00F0350E" w:rsidRPr="00C450F2" w14:paraId="4E65D8E4" w14:textId="77777777" w:rsidTr="005E685B">
        <w:trPr>
          <w:trHeight w:val="300"/>
        </w:trPr>
        <w:tc>
          <w:tcPr>
            <w:tcW w:w="0" w:type="auto"/>
            <w:tcBorders>
              <w:top w:val="nil"/>
              <w:left w:val="single" w:sz="12" w:space="0" w:color="000000"/>
              <w:bottom w:val="nil"/>
              <w:right w:val="nil"/>
            </w:tcBorders>
            <w:shd w:val="clear" w:color="auto" w:fill="auto"/>
            <w:hideMark/>
          </w:tcPr>
          <w:p w14:paraId="049C1023"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noWrap/>
            <w:hideMark/>
          </w:tcPr>
          <w:p w14:paraId="7223BEE4"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noWrap/>
            <w:vAlign w:val="center"/>
            <w:hideMark/>
          </w:tcPr>
          <w:p w14:paraId="605F2929"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noWrap/>
            <w:vAlign w:val="center"/>
            <w:hideMark/>
          </w:tcPr>
          <w:p w14:paraId="3DBAFF4F"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vAlign w:val="center"/>
            <w:hideMark/>
          </w:tcPr>
          <w:p w14:paraId="49E14560"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c>
          <w:tcPr>
            <w:tcW w:w="0" w:type="auto"/>
            <w:tcBorders>
              <w:top w:val="nil"/>
              <w:left w:val="nil"/>
              <w:bottom w:val="nil"/>
              <w:right w:val="single" w:sz="12" w:space="0" w:color="000000"/>
            </w:tcBorders>
            <w:shd w:val="clear" w:color="auto" w:fill="auto"/>
            <w:vAlign w:val="center"/>
            <w:hideMark/>
          </w:tcPr>
          <w:p w14:paraId="622F5F3F"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r w:rsidR="00F0350E" w:rsidRPr="00C450F2" w14:paraId="47A11680" w14:textId="77777777" w:rsidTr="005E685B">
        <w:trPr>
          <w:trHeight w:val="300"/>
        </w:trPr>
        <w:tc>
          <w:tcPr>
            <w:tcW w:w="0" w:type="auto"/>
            <w:gridSpan w:val="2"/>
            <w:tcBorders>
              <w:top w:val="nil"/>
              <w:left w:val="single" w:sz="12" w:space="0" w:color="000000"/>
              <w:bottom w:val="single" w:sz="12" w:space="0" w:color="000000"/>
              <w:right w:val="single" w:sz="12" w:space="0" w:color="000000"/>
            </w:tcBorders>
            <w:shd w:val="clear" w:color="auto" w:fill="auto"/>
            <w:hideMark/>
          </w:tcPr>
          <w:p w14:paraId="343E76F9"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Total</w:t>
            </w:r>
          </w:p>
        </w:tc>
        <w:tc>
          <w:tcPr>
            <w:tcW w:w="0" w:type="auto"/>
            <w:tcBorders>
              <w:top w:val="nil"/>
              <w:left w:val="nil"/>
              <w:bottom w:val="single" w:sz="12" w:space="0" w:color="000000"/>
              <w:right w:val="single" w:sz="4" w:space="0" w:color="000000"/>
            </w:tcBorders>
            <w:shd w:val="clear" w:color="auto" w:fill="auto"/>
            <w:noWrap/>
            <w:vAlign w:val="center"/>
            <w:hideMark/>
          </w:tcPr>
          <w:p w14:paraId="5B67079F"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60</w:t>
            </w:r>
          </w:p>
        </w:tc>
        <w:tc>
          <w:tcPr>
            <w:tcW w:w="0" w:type="auto"/>
            <w:tcBorders>
              <w:top w:val="nil"/>
              <w:left w:val="nil"/>
              <w:bottom w:val="single" w:sz="12" w:space="0" w:color="000000"/>
              <w:right w:val="single" w:sz="4" w:space="0" w:color="000000"/>
            </w:tcBorders>
            <w:shd w:val="clear" w:color="auto" w:fill="auto"/>
            <w:noWrap/>
            <w:vAlign w:val="center"/>
            <w:hideMark/>
          </w:tcPr>
          <w:p w14:paraId="1A9C3E73"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c>
          <w:tcPr>
            <w:tcW w:w="0" w:type="auto"/>
            <w:tcBorders>
              <w:top w:val="nil"/>
              <w:left w:val="nil"/>
              <w:bottom w:val="single" w:sz="12" w:space="0" w:color="000000"/>
              <w:right w:val="single" w:sz="4" w:space="0" w:color="000000"/>
            </w:tcBorders>
            <w:shd w:val="clear" w:color="auto" w:fill="auto"/>
            <w:vAlign w:val="center"/>
            <w:hideMark/>
          </w:tcPr>
          <w:p w14:paraId="77147387"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c>
          <w:tcPr>
            <w:tcW w:w="0" w:type="auto"/>
            <w:tcBorders>
              <w:top w:val="nil"/>
              <w:left w:val="nil"/>
              <w:bottom w:val="single" w:sz="12" w:space="0" w:color="000000"/>
              <w:right w:val="single" w:sz="12" w:space="0" w:color="000000"/>
            </w:tcBorders>
            <w:shd w:val="clear" w:color="auto" w:fill="auto"/>
            <w:vAlign w:val="center"/>
            <w:hideMark/>
          </w:tcPr>
          <w:p w14:paraId="66A0F342" w14:textId="77777777" w:rsidR="00F0350E" w:rsidRPr="00C450F2" w:rsidRDefault="00F0350E" w:rsidP="00CD4B28">
            <w:pPr>
              <w:keepNext/>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bl>
    <w:p w14:paraId="09E8F915" w14:textId="39211D13" w:rsidR="00F0350E" w:rsidRDefault="00CD4B28" w:rsidP="00CD4B28">
      <w:pPr>
        <w:pStyle w:val="Caption"/>
        <w:rPr>
          <w:rFonts w:asciiTheme="majorBidi" w:hAnsiTheme="majorBidi" w:cstheme="majorBidi"/>
        </w:rPr>
      </w:pPr>
      <w:bookmarkStart w:id="22" w:name="_Toc5447832"/>
      <w:r>
        <w:t xml:space="preserve">Table </w:t>
      </w:r>
      <w:r w:rsidR="003B31C8">
        <w:fldChar w:fldCharType="begin"/>
      </w:r>
      <w:r w:rsidR="003B31C8">
        <w:instrText xml:space="preserve"> SEQ Table \* ARABIC </w:instrText>
      </w:r>
      <w:r w:rsidR="003B31C8">
        <w:fldChar w:fldCharType="separate"/>
      </w:r>
      <w:r>
        <w:rPr>
          <w:noProof/>
        </w:rPr>
        <w:t>10</w:t>
      </w:r>
      <w:r w:rsidR="003B31C8">
        <w:rPr>
          <w:noProof/>
        </w:rPr>
        <w:fldChar w:fldCharType="end"/>
      </w:r>
      <w:r>
        <w:t xml:space="preserve">:impact of training on work </w:t>
      </w:r>
      <w:bookmarkEnd w:id="22"/>
    </w:p>
    <w:p w14:paraId="49A8402B" w14:textId="77777777" w:rsidR="00F0350E" w:rsidRPr="00412C4F" w:rsidRDefault="00F0350E" w:rsidP="00F0350E">
      <w:pPr>
        <w:spacing w:line="480" w:lineRule="auto"/>
        <w:jc w:val="both"/>
        <w:rPr>
          <w:rFonts w:cstheme="minorHAnsi"/>
        </w:rPr>
      </w:pPr>
      <w:r w:rsidRPr="00412C4F">
        <w:rPr>
          <w:rFonts w:cstheme="minorHAnsi"/>
        </w:rPr>
        <w:t>The training that the respondents received were 100% relevant and effective.</w:t>
      </w:r>
    </w:p>
    <w:p w14:paraId="56B28B89" w14:textId="77777777" w:rsidR="00F0350E" w:rsidRDefault="00F0350E" w:rsidP="00F0350E">
      <w:pPr>
        <w:spacing w:line="480" w:lineRule="auto"/>
        <w:jc w:val="both"/>
        <w:rPr>
          <w:rFonts w:asciiTheme="majorBidi" w:hAnsiTheme="majorBidi" w:cstheme="majorBidi"/>
        </w:rPr>
      </w:pPr>
    </w:p>
    <w:p w14:paraId="68A0C121" w14:textId="77777777" w:rsidR="00F20E29" w:rsidRPr="009546B0" w:rsidRDefault="00F20E29" w:rsidP="00F0350E">
      <w:pPr>
        <w:spacing w:line="480" w:lineRule="auto"/>
        <w:jc w:val="both"/>
        <w:rPr>
          <w:rFonts w:asciiTheme="majorBidi" w:hAnsiTheme="majorBidi" w:cstheme="majorBidi"/>
        </w:rPr>
      </w:pPr>
    </w:p>
    <w:p w14:paraId="1A9FDF6A" w14:textId="77777777" w:rsidR="00F0350E" w:rsidRDefault="00F0350E" w:rsidP="00F0350E"/>
    <w:p w14:paraId="024A946B" w14:textId="3ACB0F71" w:rsidR="00F0350E" w:rsidRDefault="00F0350E" w:rsidP="00F0350E"/>
    <w:p w14:paraId="1B1C4662" w14:textId="77777777" w:rsidR="00CD4B28" w:rsidRDefault="00CD4B28" w:rsidP="00F0350E"/>
    <w:tbl>
      <w:tblPr>
        <w:tblW w:w="0" w:type="auto"/>
        <w:tblLook w:val="04A0" w:firstRow="1" w:lastRow="0" w:firstColumn="1" w:lastColumn="0" w:noHBand="0" w:noVBand="1"/>
      </w:tblPr>
      <w:tblGrid>
        <w:gridCol w:w="836"/>
        <w:gridCol w:w="702"/>
        <w:gridCol w:w="1504"/>
        <w:gridCol w:w="1163"/>
        <w:gridCol w:w="1832"/>
        <w:gridCol w:w="2575"/>
      </w:tblGrid>
      <w:tr w:rsidR="00F0350E" w:rsidRPr="00C450F2" w14:paraId="7E957B67" w14:textId="77777777" w:rsidTr="005E685B">
        <w:trPr>
          <w:trHeight w:val="619"/>
        </w:trPr>
        <w:tc>
          <w:tcPr>
            <w:tcW w:w="0" w:type="auto"/>
            <w:gridSpan w:val="6"/>
            <w:tcBorders>
              <w:top w:val="nil"/>
              <w:left w:val="nil"/>
              <w:bottom w:val="nil"/>
              <w:right w:val="nil"/>
            </w:tcBorders>
            <w:shd w:val="clear" w:color="auto" w:fill="auto"/>
            <w:vAlign w:val="center"/>
            <w:hideMark/>
          </w:tcPr>
          <w:p w14:paraId="022C751D" w14:textId="77777777" w:rsidR="00F0350E" w:rsidRPr="00412C4F" w:rsidRDefault="00F0350E" w:rsidP="005E685B">
            <w:pPr>
              <w:jc w:val="both"/>
              <w:rPr>
                <w:rFonts w:eastAsia="Times New Roman" w:cstheme="minorHAnsi"/>
                <w:b/>
                <w:bCs/>
                <w:color w:val="000000"/>
              </w:rPr>
            </w:pPr>
            <w:r w:rsidRPr="00412C4F">
              <w:rPr>
                <w:rFonts w:eastAsia="Times New Roman" w:cstheme="minorHAnsi"/>
                <w:b/>
                <w:bCs/>
                <w:color w:val="000000"/>
              </w:rPr>
              <w:lastRenderedPageBreak/>
              <w:t>In your opinion, do you think training has helped improve your job performance?</w:t>
            </w:r>
          </w:p>
        </w:tc>
      </w:tr>
      <w:tr w:rsidR="00F0350E" w:rsidRPr="00C450F2" w14:paraId="2FA237B2" w14:textId="77777777" w:rsidTr="005E685B">
        <w:trPr>
          <w:trHeight w:val="559"/>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47AC1327"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2F67915E"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Frequency</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33408097"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Percent</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4C91F899"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 Percent</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14:paraId="16FAD3F6"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Cumulative Percent</w:t>
            </w:r>
          </w:p>
        </w:tc>
      </w:tr>
      <w:tr w:rsidR="00F0350E" w:rsidRPr="00C450F2" w14:paraId="45FBE7A6" w14:textId="77777777" w:rsidTr="005E685B">
        <w:trPr>
          <w:trHeight w:val="300"/>
        </w:trPr>
        <w:tc>
          <w:tcPr>
            <w:tcW w:w="0" w:type="auto"/>
            <w:vMerge w:val="restart"/>
            <w:tcBorders>
              <w:top w:val="nil"/>
              <w:left w:val="single" w:sz="12" w:space="0" w:color="000000"/>
              <w:bottom w:val="nil"/>
              <w:right w:val="nil"/>
            </w:tcBorders>
            <w:shd w:val="clear" w:color="auto" w:fill="auto"/>
            <w:hideMark/>
          </w:tcPr>
          <w:p w14:paraId="7D3F6B65"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w:t>
            </w:r>
          </w:p>
        </w:tc>
        <w:tc>
          <w:tcPr>
            <w:tcW w:w="0" w:type="auto"/>
            <w:tcBorders>
              <w:top w:val="nil"/>
              <w:left w:val="nil"/>
              <w:bottom w:val="nil"/>
              <w:right w:val="single" w:sz="12" w:space="0" w:color="000000"/>
            </w:tcBorders>
            <w:shd w:val="clear" w:color="auto" w:fill="auto"/>
            <w:hideMark/>
          </w:tcPr>
          <w:p w14:paraId="050809B1"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Yes</w:t>
            </w:r>
          </w:p>
        </w:tc>
        <w:tc>
          <w:tcPr>
            <w:tcW w:w="0" w:type="auto"/>
            <w:tcBorders>
              <w:top w:val="nil"/>
              <w:left w:val="nil"/>
              <w:bottom w:val="nil"/>
              <w:right w:val="single" w:sz="4" w:space="0" w:color="000000"/>
            </w:tcBorders>
            <w:shd w:val="clear" w:color="auto" w:fill="auto"/>
            <w:noWrap/>
            <w:vAlign w:val="center"/>
            <w:hideMark/>
          </w:tcPr>
          <w:p w14:paraId="2068727E"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58</w:t>
            </w:r>
          </w:p>
        </w:tc>
        <w:tc>
          <w:tcPr>
            <w:tcW w:w="0" w:type="auto"/>
            <w:tcBorders>
              <w:top w:val="nil"/>
              <w:left w:val="nil"/>
              <w:bottom w:val="nil"/>
              <w:right w:val="single" w:sz="4" w:space="0" w:color="000000"/>
            </w:tcBorders>
            <w:shd w:val="clear" w:color="auto" w:fill="auto"/>
            <w:noWrap/>
            <w:vAlign w:val="center"/>
            <w:hideMark/>
          </w:tcPr>
          <w:p w14:paraId="61FCFF2C"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96.66</w:t>
            </w:r>
          </w:p>
        </w:tc>
        <w:tc>
          <w:tcPr>
            <w:tcW w:w="0" w:type="auto"/>
            <w:tcBorders>
              <w:top w:val="nil"/>
              <w:left w:val="nil"/>
              <w:bottom w:val="nil"/>
              <w:right w:val="single" w:sz="4" w:space="0" w:color="000000"/>
            </w:tcBorders>
            <w:shd w:val="clear" w:color="auto" w:fill="auto"/>
            <w:noWrap/>
            <w:vAlign w:val="center"/>
            <w:hideMark/>
          </w:tcPr>
          <w:p w14:paraId="41D62C0D"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96.66</w:t>
            </w:r>
          </w:p>
        </w:tc>
        <w:tc>
          <w:tcPr>
            <w:tcW w:w="0" w:type="auto"/>
            <w:tcBorders>
              <w:top w:val="nil"/>
              <w:left w:val="nil"/>
              <w:bottom w:val="nil"/>
              <w:right w:val="single" w:sz="12" w:space="0" w:color="000000"/>
            </w:tcBorders>
            <w:shd w:val="clear" w:color="auto" w:fill="auto"/>
            <w:noWrap/>
            <w:vAlign w:val="center"/>
            <w:hideMark/>
          </w:tcPr>
          <w:p w14:paraId="5064CC3C"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96.66</w:t>
            </w:r>
          </w:p>
        </w:tc>
      </w:tr>
      <w:tr w:rsidR="00F0350E" w:rsidRPr="00C450F2" w14:paraId="611F3A73" w14:textId="77777777" w:rsidTr="005E685B">
        <w:trPr>
          <w:trHeight w:val="300"/>
        </w:trPr>
        <w:tc>
          <w:tcPr>
            <w:tcW w:w="0" w:type="auto"/>
            <w:vMerge/>
            <w:tcBorders>
              <w:top w:val="nil"/>
              <w:left w:val="single" w:sz="12" w:space="0" w:color="000000"/>
              <w:bottom w:val="nil"/>
              <w:right w:val="nil"/>
            </w:tcBorders>
            <w:vAlign w:val="center"/>
            <w:hideMark/>
          </w:tcPr>
          <w:p w14:paraId="6BF29A94"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55210059"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No</w:t>
            </w:r>
          </w:p>
        </w:tc>
        <w:tc>
          <w:tcPr>
            <w:tcW w:w="0" w:type="auto"/>
            <w:tcBorders>
              <w:top w:val="nil"/>
              <w:left w:val="nil"/>
              <w:bottom w:val="nil"/>
              <w:right w:val="single" w:sz="4" w:space="0" w:color="000000"/>
            </w:tcBorders>
            <w:shd w:val="clear" w:color="auto" w:fill="auto"/>
            <w:noWrap/>
            <w:vAlign w:val="center"/>
            <w:hideMark/>
          </w:tcPr>
          <w:p w14:paraId="6E17356A"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0" w:type="auto"/>
            <w:tcBorders>
              <w:top w:val="nil"/>
              <w:left w:val="nil"/>
              <w:bottom w:val="nil"/>
              <w:right w:val="single" w:sz="4" w:space="0" w:color="000000"/>
            </w:tcBorders>
            <w:shd w:val="clear" w:color="auto" w:fill="auto"/>
            <w:noWrap/>
            <w:vAlign w:val="center"/>
            <w:hideMark/>
          </w:tcPr>
          <w:p w14:paraId="0B69109B"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3.33</w:t>
            </w:r>
          </w:p>
        </w:tc>
        <w:tc>
          <w:tcPr>
            <w:tcW w:w="0" w:type="auto"/>
            <w:tcBorders>
              <w:top w:val="nil"/>
              <w:left w:val="nil"/>
              <w:bottom w:val="nil"/>
              <w:right w:val="single" w:sz="4" w:space="0" w:color="000000"/>
            </w:tcBorders>
            <w:shd w:val="clear" w:color="auto" w:fill="auto"/>
            <w:noWrap/>
            <w:vAlign w:val="center"/>
            <w:hideMark/>
          </w:tcPr>
          <w:p w14:paraId="58AECFC4"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3.33</w:t>
            </w:r>
          </w:p>
        </w:tc>
        <w:tc>
          <w:tcPr>
            <w:tcW w:w="0" w:type="auto"/>
            <w:tcBorders>
              <w:top w:val="nil"/>
              <w:left w:val="nil"/>
              <w:bottom w:val="nil"/>
              <w:right w:val="single" w:sz="12" w:space="0" w:color="000000"/>
            </w:tcBorders>
            <w:shd w:val="clear" w:color="auto" w:fill="auto"/>
            <w:noWrap/>
            <w:vAlign w:val="center"/>
            <w:hideMark/>
          </w:tcPr>
          <w:p w14:paraId="45657AA7"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r>
      <w:tr w:rsidR="00F0350E" w:rsidRPr="00C450F2" w14:paraId="5806E639" w14:textId="77777777" w:rsidTr="005E685B">
        <w:trPr>
          <w:trHeight w:val="300"/>
        </w:trPr>
        <w:tc>
          <w:tcPr>
            <w:tcW w:w="0" w:type="auto"/>
            <w:vMerge/>
            <w:tcBorders>
              <w:top w:val="nil"/>
              <w:left w:val="single" w:sz="12" w:space="0" w:color="000000"/>
              <w:bottom w:val="nil"/>
              <w:right w:val="nil"/>
            </w:tcBorders>
            <w:vAlign w:val="center"/>
            <w:hideMark/>
          </w:tcPr>
          <w:p w14:paraId="06122932"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01C3075C"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noWrap/>
            <w:vAlign w:val="center"/>
            <w:hideMark/>
          </w:tcPr>
          <w:p w14:paraId="31FDFDA2"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noWrap/>
            <w:vAlign w:val="center"/>
            <w:hideMark/>
          </w:tcPr>
          <w:p w14:paraId="77F805F2"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noWrap/>
            <w:vAlign w:val="center"/>
            <w:hideMark/>
          </w:tcPr>
          <w:p w14:paraId="0108FA72"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c>
          <w:tcPr>
            <w:tcW w:w="0" w:type="auto"/>
            <w:tcBorders>
              <w:top w:val="nil"/>
              <w:left w:val="nil"/>
              <w:bottom w:val="nil"/>
              <w:right w:val="single" w:sz="12" w:space="0" w:color="000000"/>
            </w:tcBorders>
            <w:shd w:val="clear" w:color="auto" w:fill="auto"/>
            <w:vAlign w:val="center"/>
            <w:hideMark/>
          </w:tcPr>
          <w:p w14:paraId="507C9FAF"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r w:rsidR="00F0350E" w:rsidRPr="00C450F2" w14:paraId="4AFCD882" w14:textId="77777777" w:rsidTr="005E685B">
        <w:trPr>
          <w:trHeight w:val="300"/>
        </w:trPr>
        <w:tc>
          <w:tcPr>
            <w:tcW w:w="0" w:type="auto"/>
            <w:tcBorders>
              <w:top w:val="nil"/>
              <w:left w:val="single" w:sz="12" w:space="0" w:color="000000"/>
              <w:bottom w:val="nil"/>
              <w:right w:val="nil"/>
            </w:tcBorders>
            <w:shd w:val="clear" w:color="auto" w:fill="auto"/>
            <w:hideMark/>
          </w:tcPr>
          <w:p w14:paraId="1BBB025C"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noWrap/>
            <w:hideMark/>
          </w:tcPr>
          <w:p w14:paraId="70563B3E"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noWrap/>
            <w:vAlign w:val="center"/>
            <w:hideMark/>
          </w:tcPr>
          <w:p w14:paraId="372B9FBA"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noWrap/>
            <w:vAlign w:val="center"/>
            <w:hideMark/>
          </w:tcPr>
          <w:p w14:paraId="1F9B731F"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vAlign w:val="center"/>
            <w:hideMark/>
          </w:tcPr>
          <w:p w14:paraId="299C29DB"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c>
          <w:tcPr>
            <w:tcW w:w="0" w:type="auto"/>
            <w:tcBorders>
              <w:top w:val="nil"/>
              <w:left w:val="nil"/>
              <w:bottom w:val="nil"/>
              <w:right w:val="single" w:sz="12" w:space="0" w:color="000000"/>
            </w:tcBorders>
            <w:shd w:val="clear" w:color="auto" w:fill="auto"/>
            <w:vAlign w:val="center"/>
            <w:hideMark/>
          </w:tcPr>
          <w:p w14:paraId="66FE75DF"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r w:rsidR="00F0350E" w:rsidRPr="00C450F2" w14:paraId="06FACAE4" w14:textId="77777777" w:rsidTr="005E685B">
        <w:trPr>
          <w:trHeight w:val="300"/>
        </w:trPr>
        <w:tc>
          <w:tcPr>
            <w:tcW w:w="0" w:type="auto"/>
            <w:gridSpan w:val="2"/>
            <w:tcBorders>
              <w:top w:val="nil"/>
              <w:left w:val="single" w:sz="12" w:space="0" w:color="000000"/>
              <w:bottom w:val="single" w:sz="12" w:space="0" w:color="000000"/>
              <w:right w:val="single" w:sz="12" w:space="0" w:color="000000"/>
            </w:tcBorders>
            <w:shd w:val="clear" w:color="auto" w:fill="auto"/>
            <w:hideMark/>
          </w:tcPr>
          <w:p w14:paraId="610ACDAA"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Total</w:t>
            </w:r>
          </w:p>
        </w:tc>
        <w:tc>
          <w:tcPr>
            <w:tcW w:w="0" w:type="auto"/>
            <w:tcBorders>
              <w:top w:val="nil"/>
              <w:left w:val="nil"/>
              <w:bottom w:val="single" w:sz="12" w:space="0" w:color="000000"/>
              <w:right w:val="single" w:sz="4" w:space="0" w:color="000000"/>
            </w:tcBorders>
            <w:shd w:val="clear" w:color="auto" w:fill="auto"/>
            <w:noWrap/>
            <w:vAlign w:val="center"/>
            <w:hideMark/>
          </w:tcPr>
          <w:p w14:paraId="7680D5CF"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60</w:t>
            </w:r>
          </w:p>
        </w:tc>
        <w:tc>
          <w:tcPr>
            <w:tcW w:w="0" w:type="auto"/>
            <w:tcBorders>
              <w:top w:val="nil"/>
              <w:left w:val="nil"/>
              <w:bottom w:val="single" w:sz="12" w:space="0" w:color="000000"/>
              <w:right w:val="single" w:sz="4" w:space="0" w:color="000000"/>
            </w:tcBorders>
            <w:shd w:val="clear" w:color="auto" w:fill="auto"/>
            <w:noWrap/>
            <w:vAlign w:val="center"/>
            <w:hideMark/>
          </w:tcPr>
          <w:p w14:paraId="47976B59"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c>
          <w:tcPr>
            <w:tcW w:w="0" w:type="auto"/>
            <w:tcBorders>
              <w:top w:val="nil"/>
              <w:left w:val="nil"/>
              <w:bottom w:val="single" w:sz="12" w:space="0" w:color="000000"/>
              <w:right w:val="single" w:sz="4" w:space="0" w:color="000000"/>
            </w:tcBorders>
            <w:shd w:val="clear" w:color="auto" w:fill="auto"/>
            <w:vAlign w:val="center"/>
            <w:hideMark/>
          </w:tcPr>
          <w:p w14:paraId="16FE06A2"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c>
          <w:tcPr>
            <w:tcW w:w="0" w:type="auto"/>
            <w:tcBorders>
              <w:top w:val="nil"/>
              <w:left w:val="nil"/>
              <w:bottom w:val="single" w:sz="12" w:space="0" w:color="000000"/>
              <w:right w:val="single" w:sz="12" w:space="0" w:color="000000"/>
            </w:tcBorders>
            <w:shd w:val="clear" w:color="auto" w:fill="auto"/>
            <w:vAlign w:val="center"/>
            <w:hideMark/>
          </w:tcPr>
          <w:p w14:paraId="2A512B67" w14:textId="77777777" w:rsidR="00F0350E" w:rsidRPr="00C450F2" w:rsidRDefault="00F0350E" w:rsidP="00CD4B28">
            <w:pPr>
              <w:keepNext/>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bl>
    <w:p w14:paraId="5E463058" w14:textId="02CD0369" w:rsidR="00F0350E" w:rsidRDefault="00CD4B28" w:rsidP="00CD4B28">
      <w:pPr>
        <w:pStyle w:val="Caption"/>
      </w:pPr>
      <w:bookmarkStart w:id="23" w:name="_Toc5447833"/>
      <w:r>
        <w:t xml:space="preserve">Table </w:t>
      </w:r>
      <w:r w:rsidR="003B31C8">
        <w:fldChar w:fldCharType="begin"/>
      </w:r>
      <w:r w:rsidR="003B31C8">
        <w:instrText xml:space="preserve"> SEQ Table \* ARABIC </w:instrText>
      </w:r>
      <w:r w:rsidR="003B31C8">
        <w:fldChar w:fldCharType="separate"/>
      </w:r>
      <w:r>
        <w:rPr>
          <w:noProof/>
        </w:rPr>
        <w:t>11</w:t>
      </w:r>
      <w:r w:rsidR="003B31C8">
        <w:rPr>
          <w:noProof/>
        </w:rPr>
        <w:fldChar w:fldCharType="end"/>
      </w:r>
      <w:r w:rsidR="009C0A63">
        <w:t>: Improving</w:t>
      </w:r>
      <w:r>
        <w:t xml:space="preserve"> </w:t>
      </w:r>
      <w:r w:rsidR="009C0A63">
        <w:t>job performance</w:t>
      </w:r>
      <w:r>
        <w:t xml:space="preserve"> </w:t>
      </w:r>
      <w:bookmarkEnd w:id="23"/>
    </w:p>
    <w:p w14:paraId="45B97D8E" w14:textId="77777777" w:rsidR="00F0350E" w:rsidRDefault="00F0350E" w:rsidP="00F0350E"/>
    <w:p w14:paraId="78128567" w14:textId="77777777" w:rsidR="00F0350E" w:rsidRDefault="00F0350E" w:rsidP="00F0350E"/>
    <w:p w14:paraId="7994B1EE" w14:textId="77777777" w:rsidR="00F0350E" w:rsidRPr="00412C4F" w:rsidRDefault="00F0350E" w:rsidP="00F0350E">
      <w:pPr>
        <w:spacing w:line="480" w:lineRule="auto"/>
        <w:jc w:val="both"/>
        <w:rPr>
          <w:rFonts w:cstheme="minorHAnsi"/>
        </w:rPr>
      </w:pPr>
      <w:r w:rsidRPr="00412C4F">
        <w:rPr>
          <w:rFonts w:cstheme="minorHAnsi"/>
        </w:rPr>
        <w:t>According to the respondents, 96.66% or 58 out of 60 respondents said that the training has helped improve their job performance while 3.33% or 2 out of 60 respondents said that the training didn’t help improve their job performance. This means that training has helped in improving the job performance of the respondents.</w:t>
      </w:r>
    </w:p>
    <w:p w14:paraId="587AFEDB" w14:textId="77777777" w:rsidR="00F0350E" w:rsidRDefault="00F0350E" w:rsidP="00F0350E"/>
    <w:p w14:paraId="018FFA18" w14:textId="77777777" w:rsidR="00F0350E" w:rsidRDefault="00F0350E" w:rsidP="00F0350E"/>
    <w:tbl>
      <w:tblPr>
        <w:tblW w:w="0" w:type="auto"/>
        <w:tblLook w:val="04A0" w:firstRow="1" w:lastRow="0" w:firstColumn="1" w:lastColumn="0" w:noHBand="0" w:noVBand="1"/>
      </w:tblPr>
      <w:tblGrid>
        <w:gridCol w:w="750"/>
        <w:gridCol w:w="2323"/>
        <w:gridCol w:w="1350"/>
        <w:gridCol w:w="1044"/>
        <w:gridCol w:w="1569"/>
        <w:gridCol w:w="2200"/>
      </w:tblGrid>
      <w:tr w:rsidR="00F0350E" w:rsidRPr="00C450F2" w14:paraId="66135F47" w14:textId="77777777" w:rsidTr="005E685B">
        <w:trPr>
          <w:trHeight w:val="619"/>
        </w:trPr>
        <w:tc>
          <w:tcPr>
            <w:tcW w:w="0" w:type="auto"/>
            <w:gridSpan w:val="6"/>
            <w:tcBorders>
              <w:top w:val="nil"/>
              <w:left w:val="nil"/>
              <w:bottom w:val="nil"/>
              <w:right w:val="nil"/>
            </w:tcBorders>
            <w:shd w:val="clear" w:color="auto" w:fill="auto"/>
            <w:vAlign w:val="center"/>
            <w:hideMark/>
          </w:tcPr>
          <w:p w14:paraId="0B7A18BA" w14:textId="77777777" w:rsidR="00F0350E" w:rsidRPr="00412C4F" w:rsidRDefault="00F0350E" w:rsidP="005E685B">
            <w:pPr>
              <w:jc w:val="both"/>
              <w:rPr>
                <w:rFonts w:eastAsia="Times New Roman" w:cstheme="minorHAnsi"/>
                <w:b/>
                <w:bCs/>
                <w:color w:val="000000"/>
              </w:rPr>
            </w:pPr>
            <w:r w:rsidRPr="00412C4F">
              <w:rPr>
                <w:rFonts w:eastAsia="Times New Roman" w:cstheme="minorHAnsi"/>
                <w:b/>
                <w:bCs/>
                <w:color w:val="000000"/>
              </w:rPr>
              <w:t>Where do you prefer to take on the training program?</w:t>
            </w:r>
          </w:p>
        </w:tc>
      </w:tr>
      <w:tr w:rsidR="00F0350E" w:rsidRPr="00C450F2" w14:paraId="13CE7894" w14:textId="77777777" w:rsidTr="005E685B">
        <w:trPr>
          <w:trHeight w:val="559"/>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103B059E"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43533FE3"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Frequency</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6BC6B7DC"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Percent</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41886F4E"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 Percent</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14:paraId="2A22CAE5"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Cumulative Percent</w:t>
            </w:r>
          </w:p>
        </w:tc>
      </w:tr>
      <w:tr w:rsidR="00F0350E" w:rsidRPr="00C450F2" w14:paraId="77AFCF0D" w14:textId="77777777" w:rsidTr="005E685B">
        <w:trPr>
          <w:trHeight w:val="300"/>
        </w:trPr>
        <w:tc>
          <w:tcPr>
            <w:tcW w:w="0" w:type="auto"/>
            <w:vMerge w:val="restart"/>
            <w:tcBorders>
              <w:top w:val="nil"/>
              <w:left w:val="single" w:sz="12" w:space="0" w:color="000000"/>
              <w:bottom w:val="nil"/>
              <w:right w:val="nil"/>
            </w:tcBorders>
            <w:shd w:val="clear" w:color="auto" w:fill="auto"/>
            <w:hideMark/>
          </w:tcPr>
          <w:p w14:paraId="72F480E2"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Valid</w:t>
            </w:r>
          </w:p>
        </w:tc>
        <w:tc>
          <w:tcPr>
            <w:tcW w:w="0" w:type="auto"/>
            <w:tcBorders>
              <w:top w:val="nil"/>
              <w:left w:val="nil"/>
              <w:bottom w:val="nil"/>
              <w:right w:val="single" w:sz="12" w:space="0" w:color="000000"/>
            </w:tcBorders>
            <w:shd w:val="clear" w:color="auto" w:fill="auto"/>
            <w:hideMark/>
          </w:tcPr>
          <w:p w14:paraId="29014401"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In the company</w:t>
            </w:r>
          </w:p>
        </w:tc>
        <w:tc>
          <w:tcPr>
            <w:tcW w:w="0" w:type="auto"/>
            <w:tcBorders>
              <w:top w:val="nil"/>
              <w:left w:val="nil"/>
              <w:bottom w:val="nil"/>
              <w:right w:val="single" w:sz="4" w:space="0" w:color="000000"/>
            </w:tcBorders>
            <w:shd w:val="clear" w:color="auto" w:fill="auto"/>
            <w:noWrap/>
            <w:vAlign w:val="center"/>
            <w:hideMark/>
          </w:tcPr>
          <w:p w14:paraId="309AB567"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35</w:t>
            </w:r>
          </w:p>
        </w:tc>
        <w:tc>
          <w:tcPr>
            <w:tcW w:w="0" w:type="auto"/>
            <w:tcBorders>
              <w:top w:val="nil"/>
              <w:left w:val="nil"/>
              <w:bottom w:val="nil"/>
              <w:right w:val="single" w:sz="4" w:space="0" w:color="000000"/>
            </w:tcBorders>
            <w:shd w:val="clear" w:color="auto" w:fill="auto"/>
            <w:noWrap/>
            <w:vAlign w:val="center"/>
            <w:hideMark/>
          </w:tcPr>
          <w:p w14:paraId="3A2DFE7E"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58.33</w:t>
            </w:r>
          </w:p>
        </w:tc>
        <w:tc>
          <w:tcPr>
            <w:tcW w:w="0" w:type="auto"/>
            <w:tcBorders>
              <w:top w:val="nil"/>
              <w:left w:val="nil"/>
              <w:bottom w:val="nil"/>
              <w:right w:val="single" w:sz="4" w:space="0" w:color="000000"/>
            </w:tcBorders>
            <w:shd w:val="clear" w:color="auto" w:fill="auto"/>
            <w:noWrap/>
            <w:vAlign w:val="center"/>
            <w:hideMark/>
          </w:tcPr>
          <w:p w14:paraId="11890BF5"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58.33</w:t>
            </w:r>
          </w:p>
        </w:tc>
        <w:tc>
          <w:tcPr>
            <w:tcW w:w="0" w:type="auto"/>
            <w:tcBorders>
              <w:top w:val="nil"/>
              <w:left w:val="nil"/>
              <w:bottom w:val="nil"/>
              <w:right w:val="single" w:sz="12" w:space="0" w:color="000000"/>
            </w:tcBorders>
            <w:shd w:val="clear" w:color="auto" w:fill="auto"/>
            <w:noWrap/>
            <w:vAlign w:val="center"/>
            <w:hideMark/>
          </w:tcPr>
          <w:p w14:paraId="519C63DC"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58.33</w:t>
            </w:r>
          </w:p>
        </w:tc>
      </w:tr>
      <w:tr w:rsidR="00F0350E" w:rsidRPr="00C450F2" w14:paraId="38C115C2" w14:textId="77777777" w:rsidTr="005E685B">
        <w:trPr>
          <w:trHeight w:val="300"/>
        </w:trPr>
        <w:tc>
          <w:tcPr>
            <w:tcW w:w="0" w:type="auto"/>
            <w:vMerge/>
            <w:tcBorders>
              <w:top w:val="nil"/>
              <w:left w:val="single" w:sz="12" w:space="0" w:color="000000"/>
              <w:bottom w:val="nil"/>
              <w:right w:val="nil"/>
            </w:tcBorders>
            <w:vAlign w:val="center"/>
            <w:hideMark/>
          </w:tcPr>
          <w:p w14:paraId="2EA727A6"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5DA8E3F2"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Outside the company</w:t>
            </w:r>
          </w:p>
        </w:tc>
        <w:tc>
          <w:tcPr>
            <w:tcW w:w="0" w:type="auto"/>
            <w:tcBorders>
              <w:top w:val="nil"/>
              <w:left w:val="nil"/>
              <w:bottom w:val="nil"/>
              <w:right w:val="single" w:sz="4" w:space="0" w:color="000000"/>
            </w:tcBorders>
            <w:shd w:val="clear" w:color="auto" w:fill="auto"/>
            <w:noWrap/>
            <w:vAlign w:val="center"/>
            <w:hideMark/>
          </w:tcPr>
          <w:p w14:paraId="333D902F"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25</w:t>
            </w:r>
          </w:p>
        </w:tc>
        <w:tc>
          <w:tcPr>
            <w:tcW w:w="0" w:type="auto"/>
            <w:tcBorders>
              <w:top w:val="nil"/>
              <w:left w:val="nil"/>
              <w:bottom w:val="nil"/>
              <w:right w:val="single" w:sz="4" w:space="0" w:color="000000"/>
            </w:tcBorders>
            <w:shd w:val="clear" w:color="auto" w:fill="auto"/>
            <w:noWrap/>
            <w:vAlign w:val="center"/>
            <w:hideMark/>
          </w:tcPr>
          <w:p w14:paraId="5BD129AC"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41.66</w:t>
            </w:r>
          </w:p>
        </w:tc>
        <w:tc>
          <w:tcPr>
            <w:tcW w:w="0" w:type="auto"/>
            <w:tcBorders>
              <w:top w:val="nil"/>
              <w:left w:val="nil"/>
              <w:bottom w:val="nil"/>
              <w:right w:val="single" w:sz="4" w:space="0" w:color="000000"/>
            </w:tcBorders>
            <w:shd w:val="clear" w:color="auto" w:fill="auto"/>
            <w:noWrap/>
            <w:vAlign w:val="center"/>
            <w:hideMark/>
          </w:tcPr>
          <w:p w14:paraId="02389A15"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41.66</w:t>
            </w:r>
          </w:p>
        </w:tc>
        <w:tc>
          <w:tcPr>
            <w:tcW w:w="0" w:type="auto"/>
            <w:tcBorders>
              <w:top w:val="nil"/>
              <w:left w:val="nil"/>
              <w:bottom w:val="nil"/>
              <w:right w:val="single" w:sz="12" w:space="0" w:color="000000"/>
            </w:tcBorders>
            <w:shd w:val="clear" w:color="auto" w:fill="auto"/>
            <w:noWrap/>
            <w:vAlign w:val="center"/>
            <w:hideMark/>
          </w:tcPr>
          <w:p w14:paraId="507BCF00"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r>
      <w:tr w:rsidR="00F0350E" w:rsidRPr="00C450F2" w14:paraId="740105B6" w14:textId="77777777" w:rsidTr="005E685B">
        <w:trPr>
          <w:trHeight w:val="300"/>
        </w:trPr>
        <w:tc>
          <w:tcPr>
            <w:tcW w:w="0" w:type="auto"/>
            <w:vMerge/>
            <w:tcBorders>
              <w:top w:val="nil"/>
              <w:left w:val="single" w:sz="12" w:space="0" w:color="000000"/>
              <w:bottom w:val="nil"/>
              <w:right w:val="nil"/>
            </w:tcBorders>
            <w:vAlign w:val="center"/>
            <w:hideMark/>
          </w:tcPr>
          <w:p w14:paraId="626C8D64"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hideMark/>
          </w:tcPr>
          <w:p w14:paraId="79790DF7"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noWrap/>
            <w:vAlign w:val="center"/>
            <w:hideMark/>
          </w:tcPr>
          <w:p w14:paraId="3419B85D"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noWrap/>
            <w:vAlign w:val="center"/>
            <w:hideMark/>
          </w:tcPr>
          <w:p w14:paraId="59C29689"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noWrap/>
            <w:vAlign w:val="center"/>
            <w:hideMark/>
          </w:tcPr>
          <w:p w14:paraId="1915DBF1"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c>
          <w:tcPr>
            <w:tcW w:w="0" w:type="auto"/>
            <w:tcBorders>
              <w:top w:val="nil"/>
              <w:left w:val="nil"/>
              <w:bottom w:val="nil"/>
              <w:right w:val="single" w:sz="12" w:space="0" w:color="000000"/>
            </w:tcBorders>
            <w:shd w:val="clear" w:color="auto" w:fill="auto"/>
            <w:vAlign w:val="center"/>
            <w:hideMark/>
          </w:tcPr>
          <w:p w14:paraId="76A35BAD"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r w:rsidR="00F0350E" w:rsidRPr="00C450F2" w14:paraId="62994375" w14:textId="77777777" w:rsidTr="005E685B">
        <w:trPr>
          <w:trHeight w:val="300"/>
        </w:trPr>
        <w:tc>
          <w:tcPr>
            <w:tcW w:w="0" w:type="auto"/>
            <w:tcBorders>
              <w:top w:val="nil"/>
              <w:left w:val="single" w:sz="12" w:space="0" w:color="000000"/>
              <w:bottom w:val="nil"/>
              <w:right w:val="nil"/>
            </w:tcBorders>
            <w:shd w:val="clear" w:color="auto" w:fill="auto"/>
            <w:hideMark/>
          </w:tcPr>
          <w:p w14:paraId="66451FB6"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12" w:space="0" w:color="000000"/>
            </w:tcBorders>
            <w:shd w:val="clear" w:color="auto" w:fill="auto"/>
            <w:noWrap/>
            <w:hideMark/>
          </w:tcPr>
          <w:p w14:paraId="04DE680E"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noWrap/>
            <w:vAlign w:val="center"/>
            <w:hideMark/>
          </w:tcPr>
          <w:p w14:paraId="634A99E1"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noWrap/>
            <w:vAlign w:val="center"/>
            <w:hideMark/>
          </w:tcPr>
          <w:p w14:paraId="3FFE40CD" w14:textId="77777777" w:rsidR="00F0350E" w:rsidRPr="00C450F2" w:rsidRDefault="00F0350E" w:rsidP="005E685B">
            <w:pPr>
              <w:jc w:val="both"/>
              <w:rPr>
                <w:rFonts w:asciiTheme="majorBidi" w:eastAsia="Times New Roman" w:hAnsiTheme="majorBidi" w:cstheme="majorBidi"/>
                <w:color w:val="000000"/>
              </w:rPr>
            </w:pPr>
          </w:p>
        </w:tc>
        <w:tc>
          <w:tcPr>
            <w:tcW w:w="0" w:type="auto"/>
            <w:tcBorders>
              <w:top w:val="nil"/>
              <w:left w:val="nil"/>
              <w:bottom w:val="nil"/>
              <w:right w:val="single" w:sz="4" w:space="0" w:color="000000"/>
            </w:tcBorders>
            <w:shd w:val="clear" w:color="auto" w:fill="auto"/>
            <w:vAlign w:val="center"/>
            <w:hideMark/>
          </w:tcPr>
          <w:p w14:paraId="1808E02D"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c>
          <w:tcPr>
            <w:tcW w:w="0" w:type="auto"/>
            <w:tcBorders>
              <w:top w:val="nil"/>
              <w:left w:val="nil"/>
              <w:bottom w:val="nil"/>
              <w:right w:val="single" w:sz="12" w:space="0" w:color="000000"/>
            </w:tcBorders>
            <w:shd w:val="clear" w:color="auto" w:fill="auto"/>
            <w:vAlign w:val="center"/>
            <w:hideMark/>
          </w:tcPr>
          <w:p w14:paraId="278CE0D0"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r w:rsidR="00F0350E" w:rsidRPr="00C450F2" w14:paraId="65FC9955" w14:textId="77777777" w:rsidTr="005E685B">
        <w:trPr>
          <w:trHeight w:val="300"/>
        </w:trPr>
        <w:tc>
          <w:tcPr>
            <w:tcW w:w="0" w:type="auto"/>
            <w:gridSpan w:val="2"/>
            <w:tcBorders>
              <w:top w:val="nil"/>
              <w:left w:val="single" w:sz="12" w:space="0" w:color="000000"/>
              <w:bottom w:val="single" w:sz="12" w:space="0" w:color="000000"/>
              <w:right w:val="single" w:sz="12" w:space="0" w:color="000000"/>
            </w:tcBorders>
            <w:shd w:val="clear" w:color="auto" w:fill="auto"/>
            <w:hideMark/>
          </w:tcPr>
          <w:p w14:paraId="2CBDCCAD"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Total</w:t>
            </w:r>
          </w:p>
        </w:tc>
        <w:tc>
          <w:tcPr>
            <w:tcW w:w="0" w:type="auto"/>
            <w:tcBorders>
              <w:top w:val="nil"/>
              <w:left w:val="nil"/>
              <w:bottom w:val="single" w:sz="12" w:space="0" w:color="000000"/>
              <w:right w:val="single" w:sz="4" w:space="0" w:color="000000"/>
            </w:tcBorders>
            <w:shd w:val="clear" w:color="auto" w:fill="auto"/>
            <w:noWrap/>
            <w:vAlign w:val="center"/>
            <w:hideMark/>
          </w:tcPr>
          <w:p w14:paraId="0861D547" w14:textId="77777777" w:rsidR="00F0350E" w:rsidRPr="00C450F2" w:rsidRDefault="00F0350E" w:rsidP="005E685B">
            <w:pPr>
              <w:jc w:val="both"/>
              <w:rPr>
                <w:rFonts w:asciiTheme="majorBidi" w:eastAsia="Times New Roman" w:hAnsiTheme="majorBidi" w:cstheme="majorBidi"/>
                <w:color w:val="000000"/>
              </w:rPr>
            </w:pPr>
            <w:r>
              <w:rPr>
                <w:rFonts w:asciiTheme="majorBidi" w:eastAsia="Times New Roman" w:hAnsiTheme="majorBidi" w:cstheme="majorBidi"/>
                <w:color w:val="000000"/>
              </w:rPr>
              <w:t>60</w:t>
            </w:r>
          </w:p>
        </w:tc>
        <w:tc>
          <w:tcPr>
            <w:tcW w:w="0" w:type="auto"/>
            <w:tcBorders>
              <w:top w:val="nil"/>
              <w:left w:val="nil"/>
              <w:bottom w:val="single" w:sz="12" w:space="0" w:color="000000"/>
              <w:right w:val="single" w:sz="4" w:space="0" w:color="000000"/>
            </w:tcBorders>
            <w:shd w:val="clear" w:color="auto" w:fill="auto"/>
            <w:noWrap/>
            <w:vAlign w:val="center"/>
            <w:hideMark/>
          </w:tcPr>
          <w:p w14:paraId="2C3FC2C3"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100.0</w:t>
            </w:r>
          </w:p>
        </w:tc>
        <w:tc>
          <w:tcPr>
            <w:tcW w:w="0" w:type="auto"/>
            <w:tcBorders>
              <w:top w:val="nil"/>
              <w:left w:val="nil"/>
              <w:bottom w:val="single" w:sz="12" w:space="0" w:color="000000"/>
              <w:right w:val="single" w:sz="4" w:space="0" w:color="000000"/>
            </w:tcBorders>
            <w:shd w:val="clear" w:color="auto" w:fill="auto"/>
            <w:vAlign w:val="center"/>
            <w:hideMark/>
          </w:tcPr>
          <w:p w14:paraId="251F6EA2" w14:textId="77777777" w:rsidR="00F0350E" w:rsidRPr="00C450F2" w:rsidRDefault="00F0350E" w:rsidP="005E685B">
            <w:pPr>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c>
          <w:tcPr>
            <w:tcW w:w="0" w:type="auto"/>
            <w:tcBorders>
              <w:top w:val="nil"/>
              <w:left w:val="nil"/>
              <w:bottom w:val="single" w:sz="12" w:space="0" w:color="000000"/>
              <w:right w:val="single" w:sz="12" w:space="0" w:color="000000"/>
            </w:tcBorders>
            <w:shd w:val="clear" w:color="auto" w:fill="auto"/>
            <w:vAlign w:val="center"/>
            <w:hideMark/>
          </w:tcPr>
          <w:p w14:paraId="41E414BE" w14:textId="77777777" w:rsidR="00F0350E" w:rsidRPr="00C450F2" w:rsidRDefault="00F0350E" w:rsidP="00CD4B28">
            <w:pPr>
              <w:keepNext/>
              <w:jc w:val="both"/>
              <w:rPr>
                <w:rFonts w:asciiTheme="majorBidi" w:eastAsia="Times New Roman" w:hAnsiTheme="majorBidi" w:cstheme="majorBidi"/>
                <w:color w:val="000000"/>
              </w:rPr>
            </w:pPr>
            <w:r w:rsidRPr="00C450F2">
              <w:rPr>
                <w:rFonts w:asciiTheme="majorBidi" w:eastAsia="Times New Roman" w:hAnsiTheme="majorBidi" w:cstheme="majorBidi"/>
                <w:color w:val="000000"/>
              </w:rPr>
              <w:t> </w:t>
            </w:r>
          </w:p>
        </w:tc>
      </w:tr>
    </w:tbl>
    <w:p w14:paraId="269349B1" w14:textId="0AB6BA68" w:rsidR="00F0350E" w:rsidRDefault="00CD4B28" w:rsidP="00CD4B28">
      <w:pPr>
        <w:pStyle w:val="Caption"/>
      </w:pPr>
      <w:bookmarkStart w:id="24" w:name="_Toc5447834"/>
      <w:r>
        <w:t xml:space="preserve">Table </w:t>
      </w:r>
      <w:r w:rsidR="003B31C8">
        <w:fldChar w:fldCharType="begin"/>
      </w:r>
      <w:r w:rsidR="003B31C8">
        <w:instrText xml:space="preserve"> SEQ Table \* ARABIC </w:instrText>
      </w:r>
      <w:r w:rsidR="003B31C8">
        <w:fldChar w:fldCharType="separate"/>
      </w:r>
      <w:r>
        <w:rPr>
          <w:noProof/>
        </w:rPr>
        <w:t>12</w:t>
      </w:r>
      <w:r w:rsidR="003B31C8">
        <w:rPr>
          <w:noProof/>
        </w:rPr>
        <w:fldChar w:fldCharType="end"/>
      </w:r>
      <w:r>
        <w:t xml:space="preserve">: Place of taking the training </w:t>
      </w:r>
      <w:bookmarkEnd w:id="24"/>
    </w:p>
    <w:p w14:paraId="3CDAF1B6" w14:textId="77777777" w:rsidR="00412C4F" w:rsidRDefault="00412C4F" w:rsidP="00F0350E">
      <w:pPr>
        <w:spacing w:line="480" w:lineRule="auto"/>
        <w:jc w:val="both"/>
        <w:rPr>
          <w:rFonts w:asciiTheme="majorBidi" w:hAnsiTheme="majorBidi" w:cstheme="majorBidi"/>
        </w:rPr>
      </w:pPr>
    </w:p>
    <w:p w14:paraId="7B7ECFC8" w14:textId="1F19D3B1" w:rsidR="00F0350E" w:rsidRPr="00412C4F" w:rsidRDefault="00F0350E" w:rsidP="00F0350E">
      <w:pPr>
        <w:spacing w:line="480" w:lineRule="auto"/>
        <w:jc w:val="both"/>
        <w:rPr>
          <w:rFonts w:cstheme="minorHAnsi"/>
        </w:rPr>
      </w:pPr>
      <w:r w:rsidRPr="00412C4F">
        <w:rPr>
          <w:rFonts w:cstheme="minorHAnsi"/>
        </w:rPr>
        <w:t>According to the table above, 35 out of 60 or 58.33% prefer to have training inside the company while 25 out of 60 or 41.66% prefer to have training outside the company.</w:t>
      </w:r>
    </w:p>
    <w:p w14:paraId="4AF62C9C" w14:textId="77777777" w:rsidR="00F0350E" w:rsidRDefault="00F0350E" w:rsidP="00F0350E">
      <w:pPr>
        <w:spacing w:line="480" w:lineRule="auto"/>
        <w:jc w:val="both"/>
        <w:rPr>
          <w:rFonts w:asciiTheme="majorBidi" w:hAnsiTheme="majorBidi" w:cstheme="majorBidi"/>
        </w:rPr>
      </w:pPr>
    </w:p>
    <w:p w14:paraId="611A2760" w14:textId="5EC5C5F1" w:rsidR="00F0350E" w:rsidRDefault="00F0350E" w:rsidP="00F0350E">
      <w:pPr>
        <w:spacing w:line="480" w:lineRule="auto"/>
        <w:jc w:val="both"/>
        <w:rPr>
          <w:rFonts w:asciiTheme="majorBidi" w:hAnsiTheme="majorBidi" w:cstheme="majorBidi"/>
        </w:rPr>
      </w:pPr>
    </w:p>
    <w:p w14:paraId="64478730" w14:textId="271A3812" w:rsidR="00CD4B28" w:rsidRDefault="00CD4B28" w:rsidP="00F0350E">
      <w:pPr>
        <w:spacing w:line="480" w:lineRule="auto"/>
        <w:jc w:val="both"/>
        <w:rPr>
          <w:rFonts w:asciiTheme="majorBidi" w:hAnsiTheme="majorBidi" w:cstheme="majorBidi"/>
        </w:rPr>
      </w:pPr>
    </w:p>
    <w:p w14:paraId="33E5D924" w14:textId="13C80250" w:rsidR="00CD4B28" w:rsidRDefault="00CD4B28" w:rsidP="00F0350E">
      <w:pPr>
        <w:spacing w:line="480" w:lineRule="auto"/>
        <w:jc w:val="both"/>
        <w:rPr>
          <w:rFonts w:asciiTheme="majorBidi" w:hAnsiTheme="majorBidi" w:cstheme="majorBidi"/>
        </w:rPr>
      </w:pPr>
    </w:p>
    <w:p w14:paraId="7B0D6E6E" w14:textId="77777777" w:rsidR="00CD4B28" w:rsidRDefault="00CD4B28" w:rsidP="00F0350E">
      <w:pPr>
        <w:spacing w:line="480" w:lineRule="auto"/>
        <w:jc w:val="both"/>
        <w:rPr>
          <w:rFonts w:asciiTheme="majorBidi" w:hAnsiTheme="majorBidi" w:cstheme="majorBidi"/>
        </w:rPr>
      </w:pPr>
    </w:p>
    <w:p w14:paraId="43656B63" w14:textId="77777777" w:rsidR="00F0350E" w:rsidRDefault="00F0350E" w:rsidP="003B52B2">
      <w:pPr>
        <w:pStyle w:val="ListParagraph"/>
        <w:numPr>
          <w:ilvl w:val="0"/>
          <w:numId w:val="66"/>
        </w:numPr>
        <w:spacing w:line="480" w:lineRule="auto"/>
        <w:jc w:val="both"/>
        <w:rPr>
          <w:rFonts w:asciiTheme="majorBidi" w:hAnsiTheme="majorBidi" w:cstheme="majorBidi"/>
          <w:b/>
        </w:rPr>
      </w:pPr>
      <w:r w:rsidRPr="00C450F2">
        <w:rPr>
          <w:rFonts w:asciiTheme="majorBidi" w:hAnsiTheme="majorBidi" w:cstheme="majorBidi"/>
          <w:b/>
        </w:rPr>
        <w:t>Regression:</w:t>
      </w:r>
    </w:p>
    <w:p w14:paraId="24D582D1" w14:textId="77777777" w:rsidR="00F0350E" w:rsidRPr="00C450F2" w:rsidRDefault="00F0350E" w:rsidP="00F0350E">
      <w:pPr>
        <w:pStyle w:val="ListParagraph"/>
        <w:spacing w:line="480" w:lineRule="auto"/>
        <w:ind w:left="690"/>
        <w:jc w:val="both"/>
        <w:rPr>
          <w:rFonts w:asciiTheme="majorBidi" w:hAnsiTheme="majorBidi" w:cstheme="majorBidi"/>
          <w:b/>
        </w:rPr>
      </w:pPr>
    </w:p>
    <w:p w14:paraId="2E085B34" w14:textId="77777777" w:rsidR="00F0350E" w:rsidRPr="00F0350E" w:rsidRDefault="00F0350E" w:rsidP="003B52B2">
      <w:pPr>
        <w:pStyle w:val="ListParagraph"/>
        <w:numPr>
          <w:ilvl w:val="0"/>
          <w:numId w:val="83"/>
        </w:numPr>
        <w:spacing w:line="480" w:lineRule="auto"/>
        <w:jc w:val="both"/>
        <w:rPr>
          <w:rFonts w:cstheme="minorHAnsi"/>
          <w:bCs/>
        </w:rPr>
      </w:pPr>
      <w:r w:rsidRPr="00F0350E">
        <w:rPr>
          <w:rFonts w:cstheme="minorHAnsi"/>
          <w:b/>
        </w:rPr>
        <w:t>H1 Hypothesis</w:t>
      </w:r>
      <w:r w:rsidRPr="00F0350E">
        <w:rPr>
          <w:rFonts w:cstheme="minorHAnsi"/>
          <w:bCs/>
        </w:rPr>
        <w:t>: There is a relationship between the major of employees (Dependent) and number of trainings (Independent).</w:t>
      </w:r>
    </w:p>
    <w:p w14:paraId="119F941D" w14:textId="77777777" w:rsidR="00F0350E" w:rsidRPr="00F0350E" w:rsidRDefault="00F0350E" w:rsidP="003B52B2">
      <w:pPr>
        <w:pStyle w:val="ListParagraph"/>
        <w:numPr>
          <w:ilvl w:val="0"/>
          <w:numId w:val="83"/>
        </w:numPr>
        <w:spacing w:line="480" w:lineRule="auto"/>
        <w:jc w:val="both"/>
        <w:rPr>
          <w:rFonts w:cstheme="minorHAnsi"/>
          <w:bCs/>
        </w:rPr>
      </w:pPr>
      <w:r w:rsidRPr="00F0350E">
        <w:rPr>
          <w:rFonts w:cstheme="minorHAnsi"/>
          <w:b/>
        </w:rPr>
        <w:t>H01 Hypothesis</w:t>
      </w:r>
      <w:r w:rsidRPr="00F0350E">
        <w:rPr>
          <w:rFonts w:cstheme="minorHAnsi"/>
          <w:bCs/>
        </w:rPr>
        <w:t>: There is no relationship between the major of employees (Dependent) and number of trainings (Independent).</w:t>
      </w:r>
    </w:p>
    <w:p w14:paraId="3201D52F" w14:textId="77777777" w:rsidR="00F0350E" w:rsidRPr="00F0350E" w:rsidRDefault="00F0350E" w:rsidP="00F0350E">
      <w:pPr>
        <w:pStyle w:val="ListParagraph"/>
        <w:spacing w:line="480" w:lineRule="auto"/>
        <w:ind w:left="450"/>
        <w:jc w:val="both"/>
        <w:rPr>
          <w:rFonts w:cstheme="minorHAnsi"/>
          <w:bCs/>
        </w:rPr>
      </w:pPr>
      <w:r w:rsidRPr="00F0350E">
        <w:rPr>
          <w:rFonts w:cstheme="minorHAnsi"/>
          <w:bCs/>
        </w:rPr>
        <w:t>The researcher needs to test if there is a relationship between the major of each employee and number of trainings.</w:t>
      </w:r>
    </w:p>
    <w:p w14:paraId="0B5C2BD7" w14:textId="5F3CFCD4" w:rsidR="00F0350E" w:rsidRDefault="00F0350E" w:rsidP="00F0350E">
      <w:pPr>
        <w:pStyle w:val="ListParagraph"/>
        <w:spacing w:line="480" w:lineRule="auto"/>
        <w:ind w:left="690"/>
        <w:jc w:val="both"/>
        <w:rPr>
          <w:rFonts w:asciiTheme="majorBidi" w:hAnsiTheme="majorBidi" w:cstheme="majorBidi"/>
          <w:bCs/>
        </w:rPr>
      </w:pPr>
    </w:p>
    <w:p w14:paraId="41BC411C" w14:textId="77777777" w:rsidR="00F0350E" w:rsidRPr="005E7995" w:rsidRDefault="00F0350E" w:rsidP="00F0350E">
      <w:pPr>
        <w:pStyle w:val="ListParagraph"/>
        <w:spacing w:line="480" w:lineRule="auto"/>
        <w:ind w:left="690"/>
        <w:jc w:val="both"/>
        <w:rPr>
          <w:rFonts w:asciiTheme="majorBidi" w:hAnsiTheme="majorBidi" w:cstheme="majorBidi"/>
          <w:bCs/>
        </w:rPr>
      </w:pPr>
    </w:p>
    <w:tbl>
      <w:tblPr>
        <w:tblW w:w="0" w:type="auto"/>
        <w:tblLook w:val="04A0" w:firstRow="1" w:lastRow="0" w:firstColumn="1" w:lastColumn="0" w:noHBand="0" w:noVBand="1"/>
      </w:tblPr>
      <w:tblGrid>
        <w:gridCol w:w="843"/>
        <w:gridCol w:w="708"/>
        <w:gridCol w:w="1103"/>
        <w:gridCol w:w="2030"/>
        <w:gridCol w:w="2676"/>
      </w:tblGrid>
      <w:tr w:rsidR="00F0350E" w:rsidRPr="00F0350E" w14:paraId="34C341A7" w14:textId="77777777" w:rsidTr="005E685B">
        <w:trPr>
          <w:trHeight w:val="360"/>
        </w:trPr>
        <w:tc>
          <w:tcPr>
            <w:tcW w:w="0" w:type="auto"/>
            <w:gridSpan w:val="5"/>
            <w:tcBorders>
              <w:top w:val="nil"/>
              <w:left w:val="nil"/>
              <w:bottom w:val="nil"/>
              <w:right w:val="nil"/>
            </w:tcBorders>
            <w:shd w:val="clear" w:color="auto" w:fill="auto"/>
            <w:vAlign w:val="center"/>
            <w:hideMark/>
          </w:tcPr>
          <w:p w14:paraId="6A0AA0AF" w14:textId="77777777" w:rsidR="00F0350E" w:rsidRPr="00F0350E" w:rsidRDefault="00F0350E" w:rsidP="005E685B">
            <w:pPr>
              <w:jc w:val="both"/>
              <w:rPr>
                <w:rFonts w:eastAsia="Times New Roman" w:cstheme="minorHAnsi"/>
                <w:b/>
                <w:bCs/>
                <w:color w:val="000000"/>
              </w:rPr>
            </w:pPr>
            <w:r w:rsidRPr="00F0350E">
              <w:rPr>
                <w:rFonts w:eastAsia="Times New Roman" w:cstheme="minorHAnsi"/>
                <w:b/>
                <w:bCs/>
                <w:color w:val="000000"/>
              </w:rPr>
              <w:t>Model Summary</w:t>
            </w:r>
          </w:p>
        </w:tc>
      </w:tr>
      <w:tr w:rsidR="00F0350E" w:rsidRPr="00F0350E" w14:paraId="7421CAF1" w14:textId="77777777" w:rsidTr="005E685B">
        <w:trPr>
          <w:trHeight w:val="559"/>
        </w:trPr>
        <w:tc>
          <w:tcPr>
            <w:tcW w:w="0" w:type="auto"/>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41BA629C"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Model</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2665C454"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R</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29299333"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R Square</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3B00C659"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Adjusted R Square</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14:paraId="27C60E5D"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Std. Error of the Estimate</w:t>
            </w:r>
          </w:p>
        </w:tc>
      </w:tr>
      <w:tr w:rsidR="00F0350E" w:rsidRPr="00F0350E" w14:paraId="11D662FB" w14:textId="77777777" w:rsidTr="005E685B">
        <w:trPr>
          <w:trHeight w:val="300"/>
        </w:trPr>
        <w:tc>
          <w:tcPr>
            <w:tcW w:w="0" w:type="auto"/>
            <w:tcBorders>
              <w:top w:val="nil"/>
              <w:left w:val="single" w:sz="12" w:space="0" w:color="000000"/>
              <w:bottom w:val="single" w:sz="12" w:space="0" w:color="000000"/>
              <w:right w:val="single" w:sz="12" w:space="0" w:color="000000"/>
            </w:tcBorders>
            <w:shd w:val="clear" w:color="auto" w:fill="auto"/>
            <w:noWrap/>
            <w:hideMark/>
          </w:tcPr>
          <w:p w14:paraId="4F73727D"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w:t>
            </w:r>
          </w:p>
        </w:tc>
        <w:tc>
          <w:tcPr>
            <w:tcW w:w="0" w:type="auto"/>
            <w:tcBorders>
              <w:top w:val="nil"/>
              <w:left w:val="nil"/>
              <w:bottom w:val="single" w:sz="12" w:space="0" w:color="000000"/>
              <w:right w:val="single" w:sz="4" w:space="0" w:color="000000"/>
            </w:tcBorders>
            <w:shd w:val="clear" w:color="auto" w:fill="auto"/>
            <w:noWrap/>
            <w:vAlign w:val="center"/>
            <w:hideMark/>
          </w:tcPr>
          <w:p w14:paraId="1AFC17D4"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.418</w:t>
            </w:r>
            <w:r w:rsidRPr="00F0350E">
              <w:rPr>
                <w:rFonts w:eastAsia="Times New Roman" w:cstheme="minorHAnsi"/>
                <w:color w:val="000000"/>
                <w:vertAlign w:val="superscript"/>
              </w:rPr>
              <w:t>a</w:t>
            </w:r>
          </w:p>
        </w:tc>
        <w:tc>
          <w:tcPr>
            <w:tcW w:w="0" w:type="auto"/>
            <w:tcBorders>
              <w:top w:val="nil"/>
              <w:left w:val="nil"/>
              <w:bottom w:val="single" w:sz="12" w:space="0" w:color="000000"/>
              <w:right w:val="single" w:sz="4" w:space="0" w:color="000000"/>
            </w:tcBorders>
            <w:shd w:val="clear" w:color="auto" w:fill="auto"/>
            <w:noWrap/>
            <w:vAlign w:val="center"/>
            <w:hideMark/>
          </w:tcPr>
          <w:p w14:paraId="542AE181"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.159</w:t>
            </w:r>
          </w:p>
        </w:tc>
        <w:tc>
          <w:tcPr>
            <w:tcW w:w="0" w:type="auto"/>
            <w:tcBorders>
              <w:top w:val="nil"/>
              <w:left w:val="nil"/>
              <w:bottom w:val="single" w:sz="12" w:space="0" w:color="000000"/>
              <w:right w:val="single" w:sz="4" w:space="0" w:color="000000"/>
            </w:tcBorders>
            <w:shd w:val="clear" w:color="auto" w:fill="auto"/>
            <w:noWrap/>
            <w:vAlign w:val="center"/>
            <w:hideMark/>
          </w:tcPr>
          <w:p w14:paraId="0C19E244"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.150</w:t>
            </w:r>
          </w:p>
        </w:tc>
        <w:tc>
          <w:tcPr>
            <w:tcW w:w="0" w:type="auto"/>
            <w:tcBorders>
              <w:top w:val="nil"/>
              <w:left w:val="nil"/>
              <w:bottom w:val="single" w:sz="12" w:space="0" w:color="000000"/>
              <w:right w:val="single" w:sz="12" w:space="0" w:color="000000"/>
            </w:tcBorders>
            <w:shd w:val="clear" w:color="auto" w:fill="auto"/>
            <w:noWrap/>
            <w:vAlign w:val="center"/>
            <w:hideMark/>
          </w:tcPr>
          <w:p w14:paraId="5809FA5B" w14:textId="77777777" w:rsidR="00F0350E" w:rsidRPr="00F0350E" w:rsidRDefault="00F0350E" w:rsidP="00CD4B28">
            <w:pPr>
              <w:keepNext/>
              <w:jc w:val="both"/>
              <w:rPr>
                <w:rFonts w:eastAsia="Times New Roman" w:cstheme="minorHAnsi"/>
                <w:color w:val="000000"/>
              </w:rPr>
            </w:pPr>
            <w:r w:rsidRPr="00F0350E">
              <w:rPr>
                <w:rFonts w:eastAsia="Times New Roman" w:cstheme="minorHAnsi"/>
                <w:color w:val="000000"/>
              </w:rPr>
              <w:t>1.255</w:t>
            </w:r>
          </w:p>
        </w:tc>
      </w:tr>
    </w:tbl>
    <w:p w14:paraId="689FFC91" w14:textId="6BCCBA27" w:rsidR="00F0350E" w:rsidRPr="00F0350E" w:rsidRDefault="00CD4B28" w:rsidP="00CD4B28">
      <w:pPr>
        <w:pStyle w:val="Caption"/>
        <w:rPr>
          <w:rFonts w:eastAsia="Times New Roman" w:cstheme="minorHAnsi"/>
          <w:color w:val="000000"/>
        </w:rPr>
      </w:pPr>
      <w:bookmarkStart w:id="25" w:name="_Toc5447835"/>
      <w:r>
        <w:t xml:space="preserve">Table </w:t>
      </w:r>
      <w:r w:rsidR="003B31C8">
        <w:fldChar w:fldCharType="begin"/>
      </w:r>
      <w:r w:rsidR="003B31C8">
        <w:instrText xml:space="preserve"> SEQ Table \* ARABIC </w:instrText>
      </w:r>
      <w:r w:rsidR="003B31C8">
        <w:fldChar w:fldCharType="separate"/>
      </w:r>
      <w:r>
        <w:rPr>
          <w:noProof/>
        </w:rPr>
        <w:t>13</w:t>
      </w:r>
      <w:r w:rsidR="003B31C8">
        <w:rPr>
          <w:noProof/>
        </w:rPr>
        <w:fldChar w:fldCharType="end"/>
      </w:r>
      <w:r>
        <w:t>: Model Summary of H1</w:t>
      </w:r>
      <w:bookmarkEnd w:id="25"/>
    </w:p>
    <w:p w14:paraId="5CA92828" w14:textId="77777777" w:rsidR="00F0350E" w:rsidRPr="00F0350E" w:rsidRDefault="00F0350E" w:rsidP="00F0350E">
      <w:pPr>
        <w:rPr>
          <w:rFonts w:eastAsia="Times New Roman" w:cstheme="minorHAnsi"/>
          <w:color w:val="000000"/>
        </w:rPr>
      </w:pPr>
      <w:r w:rsidRPr="00F0350E">
        <w:rPr>
          <w:rFonts w:eastAsia="Times New Roman" w:cstheme="minorHAnsi"/>
          <w:color w:val="000000"/>
        </w:rPr>
        <w:t>a. Predictors: (Constant), how often do you undergo training?</w:t>
      </w:r>
    </w:p>
    <w:p w14:paraId="60766C6F" w14:textId="77777777" w:rsidR="00F0350E" w:rsidRPr="00F0350E" w:rsidRDefault="00F0350E" w:rsidP="00F0350E">
      <w:pPr>
        <w:rPr>
          <w:rFonts w:cstheme="minorHAnsi"/>
        </w:rPr>
      </w:pPr>
    </w:p>
    <w:p w14:paraId="3A2AB95D" w14:textId="77777777" w:rsidR="00F0350E" w:rsidRPr="00F0350E" w:rsidRDefault="00F0350E" w:rsidP="00F0350E">
      <w:pPr>
        <w:rPr>
          <w:rFonts w:cstheme="minorHAnsi"/>
        </w:rPr>
      </w:pPr>
    </w:p>
    <w:tbl>
      <w:tblPr>
        <w:tblW w:w="6935" w:type="dxa"/>
        <w:tblLook w:val="04A0" w:firstRow="1" w:lastRow="0" w:firstColumn="1" w:lastColumn="0" w:noHBand="0" w:noVBand="1"/>
      </w:tblPr>
      <w:tblGrid>
        <w:gridCol w:w="339"/>
        <w:gridCol w:w="1291"/>
        <w:gridCol w:w="1747"/>
        <w:gridCol w:w="459"/>
        <w:gridCol w:w="1498"/>
        <w:gridCol w:w="881"/>
        <w:gridCol w:w="720"/>
      </w:tblGrid>
      <w:tr w:rsidR="00F0350E" w:rsidRPr="00F0350E" w14:paraId="2912C61A" w14:textId="77777777" w:rsidTr="005E685B">
        <w:trPr>
          <w:trHeight w:val="309"/>
        </w:trPr>
        <w:tc>
          <w:tcPr>
            <w:tcW w:w="0" w:type="auto"/>
            <w:gridSpan w:val="7"/>
            <w:tcBorders>
              <w:top w:val="nil"/>
              <w:left w:val="nil"/>
              <w:bottom w:val="nil"/>
              <w:right w:val="nil"/>
            </w:tcBorders>
            <w:shd w:val="clear" w:color="auto" w:fill="auto"/>
            <w:vAlign w:val="center"/>
            <w:hideMark/>
          </w:tcPr>
          <w:p w14:paraId="1415F2DD" w14:textId="77777777" w:rsidR="00F0350E" w:rsidRPr="00F0350E" w:rsidRDefault="00F0350E" w:rsidP="005E685B">
            <w:pPr>
              <w:jc w:val="both"/>
              <w:rPr>
                <w:rFonts w:eastAsia="Times New Roman" w:cstheme="minorHAnsi"/>
                <w:b/>
                <w:bCs/>
                <w:color w:val="000000"/>
              </w:rPr>
            </w:pPr>
            <w:r w:rsidRPr="00F0350E">
              <w:rPr>
                <w:rFonts w:eastAsia="Times New Roman" w:cstheme="minorHAnsi"/>
                <w:b/>
                <w:bCs/>
                <w:color w:val="000000"/>
              </w:rPr>
              <w:t>ANOVA</w:t>
            </w:r>
            <w:r w:rsidRPr="00F0350E">
              <w:rPr>
                <w:rFonts w:eastAsia="Times New Roman" w:cstheme="minorHAnsi"/>
                <w:b/>
                <w:bCs/>
                <w:color w:val="000000"/>
                <w:vertAlign w:val="superscript"/>
              </w:rPr>
              <w:t>a</w:t>
            </w:r>
          </w:p>
        </w:tc>
      </w:tr>
      <w:tr w:rsidR="00F0350E" w:rsidRPr="00F0350E" w14:paraId="01A462AF" w14:textId="77777777" w:rsidTr="005E685B">
        <w:trPr>
          <w:trHeight w:val="430"/>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046A7AA"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Model</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419B04E4"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Sum of Squares</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73177A63"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df</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66BF26D1"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Mean Square</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4E410DB2"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F</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14:paraId="30B7437A"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Sig.</w:t>
            </w:r>
          </w:p>
        </w:tc>
      </w:tr>
      <w:tr w:rsidR="00F0350E" w:rsidRPr="00F0350E" w14:paraId="71108A19" w14:textId="77777777" w:rsidTr="005E685B">
        <w:trPr>
          <w:trHeight w:val="230"/>
        </w:trPr>
        <w:tc>
          <w:tcPr>
            <w:tcW w:w="0" w:type="auto"/>
            <w:vMerge w:val="restart"/>
            <w:tcBorders>
              <w:top w:val="nil"/>
              <w:left w:val="single" w:sz="12" w:space="0" w:color="000000"/>
              <w:bottom w:val="single" w:sz="12" w:space="0" w:color="000000"/>
              <w:right w:val="nil"/>
            </w:tcBorders>
            <w:shd w:val="clear" w:color="auto" w:fill="auto"/>
            <w:noWrap/>
            <w:hideMark/>
          </w:tcPr>
          <w:p w14:paraId="1A6A925E"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w:t>
            </w:r>
          </w:p>
        </w:tc>
        <w:tc>
          <w:tcPr>
            <w:tcW w:w="0" w:type="auto"/>
            <w:tcBorders>
              <w:top w:val="nil"/>
              <w:left w:val="nil"/>
              <w:bottom w:val="nil"/>
              <w:right w:val="single" w:sz="12" w:space="0" w:color="000000"/>
            </w:tcBorders>
            <w:shd w:val="clear" w:color="auto" w:fill="auto"/>
            <w:hideMark/>
          </w:tcPr>
          <w:p w14:paraId="057DDBDF"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Regression</w:t>
            </w:r>
          </w:p>
        </w:tc>
        <w:tc>
          <w:tcPr>
            <w:tcW w:w="0" w:type="auto"/>
            <w:tcBorders>
              <w:top w:val="nil"/>
              <w:left w:val="nil"/>
              <w:bottom w:val="nil"/>
              <w:right w:val="single" w:sz="4" w:space="0" w:color="000000"/>
            </w:tcBorders>
            <w:shd w:val="clear" w:color="auto" w:fill="auto"/>
            <w:noWrap/>
            <w:vAlign w:val="center"/>
            <w:hideMark/>
          </w:tcPr>
          <w:p w14:paraId="4868B013"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29.580</w:t>
            </w:r>
          </w:p>
        </w:tc>
        <w:tc>
          <w:tcPr>
            <w:tcW w:w="0" w:type="auto"/>
            <w:tcBorders>
              <w:top w:val="nil"/>
              <w:left w:val="nil"/>
              <w:bottom w:val="nil"/>
              <w:right w:val="single" w:sz="4" w:space="0" w:color="000000"/>
            </w:tcBorders>
            <w:shd w:val="clear" w:color="auto" w:fill="auto"/>
            <w:noWrap/>
            <w:vAlign w:val="center"/>
            <w:hideMark/>
          </w:tcPr>
          <w:p w14:paraId="7337919E"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w:t>
            </w:r>
          </w:p>
        </w:tc>
        <w:tc>
          <w:tcPr>
            <w:tcW w:w="0" w:type="auto"/>
            <w:tcBorders>
              <w:top w:val="nil"/>
              <w:left w:val="nil"/>
              <w:bottom w:val="nil"/>
              <w:right w:val="single" w:sz="4" w:space="0" w:color="000000"/>
            </w:tcBorders>
            <w:shd w:val="clear" w:color="auto" w:fill="auto"/>
            <w:noWrap/>
            <w:vAlign w:val="center"/>
            <w:hideMark/>
          </w:tcPr>
          <w:p w14:paraId="35DA5249"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29.690</w:t>
            </w:r>
          </w:p>
        </w:tc>
        <w:tc>
          <w:tcPr>
            <w:tcW w:w="0" w:type="auto"/>
            <w:tcBorders>
              <w:top w:val="nil"/>
              <w:left w:val="nil"/>
              <w:bottom w:val="nil"/>
              <w:right w:val="single" w:sz="4" w:space="0" w:color="000000"/>
            </w:tcBorders>
            <w:shd w:val="clear" w:color="auto" w:fill="auto"/>
            <w:noWrap/>
            <w:vAlign w:val="center"/>
            <w:hideMark/>
          </w:tcPr>
          <w:p w14:paraId="139385FA"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19.400</w:t>
            </w:r>
          </w:p>
        </w:tc>
        <w:tc>
          <w:tcPr>
            <w:tcW w:w="0" w:type="auto"/>
            <w:tcBorders>
              <w:top w:val="nil"/>
              <w:left w:val="nil"/>
              <w:bottom w:val="nil"/>
              <w:right w:val="single" w:sz="12" w:space="0" w:color="000000"/>
            </w:tcBorders>
            <w:shd w:val="clear" w:color="auto" w:fill="auto"/>
            <w:noWrap/>
            <w:vAlign w:val="center"/>
            <w:hideMark/>
          </w:tcPr>
          <w:p w14:paraId="1D8777ED"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.000</w:t>
            </w:r>
            <w:r w:rsidRPr="00F0350E">
              <w:rPr>
                <w:rFonts w:eastAsia="Times New Roman" w:cstheme="minorHAnsi"/>
                <w:color w:val="000000"/>
                <w:vertAlign w:val="superscript"/>
              </w:rPr>
              <w:t>b</w:t>
            </w:r>
          </w:p>
        </w:tc>
      </w:tr>
      <w:tr w:rsidR="00F0350E" w:rsidRPr="00F0350E" w14:paraId="6E1BB764" w14:textId="77777777" w:rsidTr="005E685B">
        <w:trPr>
          <w:trHeight w:val="230"/>
        </w:trPr>
        <w:tc>
          <w:tcPr>
            <w:tcW w:w="0" w:type="auto"/>
            <w:vMerge/>
            <w:tcBorders>
              <w:top w:val="nil"/>
              <w:left w:val="single" w:sz="12" w:space="0" w:color="000000"/>
              <w:bottom w:val="single" w:sz="12" w:space="0" w:color="000000"/>
              <w:right w:val="nil"/>
            </w:tcBorders>
            <w:vAlign w:val="center"/>
            <w:hideMark/>
          </w:tcPr>
          <w:p w14:paraId="228EDA78" w14:textId="77777777" w:rsidR="00F0350E" w:rsidRPr="00F0350E" w:rsidRDefault="00F0350E" w:rsidP="005E685B">
            <w:pPr>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14:paraId="5D5FEAF5"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Residual</w:t>
            </w:r>
          </w:p>
        </w:tc>
        <w:tc>
          <w:tcPr>
            <w:tcW w:w="0" w:type="auto"/>
            <w:tcBorders>
              <w:top w:val="nil"/>
              <w:left w:val="nil"/>
              <w:bottom w:val="nil"/>
              <w:right w:val="single" w:sz="4" w:space="0" w:color="000000"/>
            </w:tcBorders>
            <w:shd w:val="clear" w:color="auto" w:fill="auto"/>
            <w:noWrap/>
            <w:vAlign w:val="center"/>
            <w:hideMark/>
          </w:tcPr>
          <w:p w14:paraId="43C5B024"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138.817</w:t>
            </w:r>
          </w:p>
        </w:tc>
        <w:tc>
          <w:tcPr>
            <w:tcW w:w="0" w:type="auto"/>
            <w:tcBorders>
              <w:top w:val="nil"/>
              <w:left w:val="nil"/>
              <w:bottom w:val="nil"/>
              <w:right w:val="single" w:sz="4" w:space="0" w:color="000000"/>
            </w:tcBorders>
            <w:shd w:val="clear" w:color="auto" w:fill="auto"/>
            <w:noWrap/>
            <w:vAlign w:val="center"/>
            <w:hideMark/>
          </w:tcPr>
          <w:p w14:paraId="12032794"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82</w:t>
            </w:r>
          </w:p>
        </w:tc>
        <w:tc>
          <w:tcPr>
            <w:tcW w:w="0" w:type="auto"/>
            <w:tcBorders>
              <w:top w:val="nil"/>
              <w:left w:val="nil"/>
              <w:bottom w:val="nil"/>
              <w:right w:val="single" w:sz="4" w:space="0" w:color="000000"/>
            </w:tcBorders>
            <w:shd w:val="clear" w:color="auto" w:fill="auto"/>
            <w:noWrap/>
            <w:vAlign w:val="center"/>
            <w:hideMark/>
          </w:tcPr>
          <w:p w14:paraId="1E120BB8"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1.590</w:t>
            </w:r>
          </w:p>
        </w:tc>
        <w:tc>
          <w:tcPr>
            <w:tcW w:w="0" w:type="auto"/>
            <w:tcBorders>
              <w:top w:val="nil"/>
              <w:left w:val="nil"/>
              <w:bottom w:val="nil"/>
              <w:right w:val="single" w:sz="4" w:space="0" w:color="000000"/>
            </w:tcBorders>
            <w:shd w:val="clear" w:color="auto" w:fill="auto"/>
            <w:vAlign w:val="center"/>
            <w:hideMark/>
          </w:tcPr>
          <w:p w14:paraId="3558591A"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 </w:t>
            </w:r>
          </w:p>
        </w:tc>
        <w:tc>
          <w:tcPr>
            <w:tcW w:w="0" w:type="auto"/>
            <w:tcBorders>
              <w:top w:val="nil"/>
              <w:left w:val="nil"/>
              <w:bottom w:val="nil"/>
              <w:right w:val="single" w:sz="12" w:space="0" w:color="000000"/>
            </w:tcBorders>
            <w:shd w:val="clear" w:color="auto" w:fill="auto"/>
            <w:vAlign w:val="center"/>
            <w:hideMark/>
          </w:tcPr>
          <w:p w14:paraId="195F0A52"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 </w:t>
            </w:r>
          </w:p>
        </w:tc>
      </w:tr>
      <w:tr w:rsidR="00F0350E" w:rsidRPr="00F0350E" w14:paraId="3B485917" w14:textId="77777777" w:rsidTr="005E685B">
        <w:trPr>
          <w:trHeight w:val="230"/>
        </w:trPr>
        <w:tc>
          <w:tcPr>
            <w:tcW w:w="0" w:type="auto"/>
            <w:vMerge/>
            <w:tcBorders>
              <w:top w:val="nil"/>
              <w:left w:val="single" w:sz="12" w:space="0" w:color="000000"/>
              <w:bottom w:val="single" w:sz="12" w:space="0" w:color="000000"/>
              <w:right w:val="nil"/>
            </w:tcBorders>
            <w:vAlign w:val="center"/>
            <w:hideMark/>
          </w:tcPr>
          <w:p w14:paraId="38575BBC"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hideMark/>
          </w:tcPr>
          <w:p w14:paraId="0A66FE10"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Total</w:t>
            </w:r>
          </w:p>
        </w:tc>
        <w:tc>
          <w:tcPr>
            <w:tcW w:w="0" w:type="auto"/>
            <w:tcBorders>
              <w:top w:val="nil"/>
              <w:left w:val="nil"/>
              <w:bottom w:val="single" w:sz="12" w:space="0" w:color="000000"/>
              <w:right w:val="single" w:sz="4" w:space="0" w:color="000000"/>
            </w:tcBorders>
            <w:shd w:val="clear" w:color="auto" w:fill="auto"/>
            <w:noWrap/>
            <w:vAlign w:val="center"/>
            <w:hideMark/>
          </w:tcPr>
          <w:p w14:paraId="2C2D5938"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170.501</w:t>
            </w:r>
          </w:p>
        </w:tc>
        <w:tc>
          <w:tcPr>
            <w:tcW w:w="0" w:type="auto"/>
            <w:tcBorders>
              <w:top w:val="nil"/>
              <w:left w:val="nil"/>
              <w:bottom w:val="single" w:sz="12" w:space="0" w:color="000000"/>
              <w:right w:val="single" w:sz="4" w:space="0" w:color="000000"/>
            </w:tcBorders>
            <w:shd w:val="clear" w:color="auto" w:fill="auto"/>
            <w:noWrap/>
            <w:vAlign w:val="center"/>
            <w:hideMark/>
          </w:tcPr>
          <w:p w14:paraId="62C49607"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83</w:t>
            </w:r>
          </w:p>
        </w:tc>
        <w:tc>
          <w:tcPr>
            <w:tcW w:w="0" w:type="auto"/>
            <w:tcBorders>
              <w:top w:val="nil"/>
              <w:left w:val="nil"/>
              <w:bottom w:val="single" w:sz="12" w:space="0" w:color="000000"/>
              <w:right w:val="single" w:sz="4" w:space="0" w:color="000000"/>
            </w:tcBorders>
            <w:shd w:val="clear" w:color="auto" w:fill="auto"/>
            <w:vAlign w:val="center"/>
            <w:hideMark/>
          </w:tcPr>
          <w:p w14:paraId="2ABC7ED5"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 </w:t>
            </w:r>
          </w:p>
        </w:tc>
        <w:tc>
          <w:tcPr>
            <w:tcW w:w="0" w:type="auto"/>
            <w:tcBorders>
              <w:top w:val="nil"/>
              <w:left w:val="nil"/>
              <w:bottom w:val="single" w:sz="12" w:space="0" w:color="000000"/>
              <w:right w:val="single" w:sz="4" w:space="0" w:color="000000"/>
            </w:tcBorders>
            <w:shd w:val="clear" w:color="auto" w:fill="auto"/>
            <w:vAlign w:val="center"/>
            <w:hideMark/>
          </w:tcPr>
          <w:p w14:paraId="1C5A87A0"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 </w:t>
            </w:r>
          </w:p>
        </w:tc>
        <w:tc>
          <w:tcPr>
            <w:tcW w:w="0" w:type="auto"/>
            <w:tcBorders>
              <w:top w:val="nil"/>
              <w:left w:val="nil"/>
              <w:bottom w:val="single" w:sz="12" w:space="0" w:color="000000"/>
              <w:right w:val="single" w:sz="12" w:space="0" w:color="000000"/>
            </w:tcBorders>
            <w:shd w:val="clear" w:color="auto" w:fill="auto"/>
            <w:vAlign w:val="center"/>
            <w:hideMark/>
          </w:tcPr>
          <w:p w14:paraId="5811BB39" w14:textId="77777777" w:rsidR="00F0350E" w:rsidRPr="00F0350E" w:rsidRDefault="00F0350E" w:rsidP="00CD4B28">
            <w:pPr>
              <w:keepNext/>
              <w:jc w:val="both"/>
              <w:rPr>
                <w:rFonts w:eastAsia="Times New Roman" w:cstheme="minorHAnsi"/>
                <w:color w:val="000000"/>
              </w:rPr>
            </w:pPr>
            <w:r w:rsidRPr="00F0350E">
              <w:rPr>
                <w:rFonts w:eastAsia="Times New Roman" w:cstheme="minorHAnsi"/>
                <w:color w:val="000000"/>
              </w:rPr>
              <w:t> </w:t>
            </w:r>
          </w:p>
        </w:tc>
      </w:tr>
    </w:tbl>
    <w:p w14:paraId="618EA9F6" w14:textId="3E39A9C8" w:rsidR="00F0350E" w:rsidRPr="00F0350E" w:rsidRDefault="00CD4B28" w:rsidP="00CD4B28">
      <w:pPr>
        <w:pStyle w:val="Caption"/>
        <w:rPr>
          <w:rFonts w:cstheme="minorHAnsi"/>
          <w:color w:val="auto"/>
        </w:rPr>
      </w:pPr>
      <w:bookmarkStart w:id="26" w:name="_Toc5447836"/>
      <w:r>
        <w:t xml:space="preserve">Table </w:t>
      </w:r>
      <w:r w:rsidR="003B31C8">
        <w:fldChar w:fldCharType="begin"/>
      </w:r>
      <w:r w:rsidR="003B31C8">
        <w:instrText xml:space="preserve"> SEQ Table \* ARABIC </w:instrText>
      </w:r>
      <w:r w:rsidR="003B31C8">
        <w:fldChar w:fldCharType="separate"/>
      </w:r>
      <w:r>
        <w:rPr>
          <w:noProof/>
        </w:rPr>
        <w:t>14</w:t>
      </w:r>
      <w:r w:rsidR="003B31C8">
        <w:rPr>
          <w:noProof/>
        </w:rPr>
        <w:fldChar w:fldCharType="end"/>
      </w:r>
      <w:r>
        <w:t>:ANOVA of H1</w:t>
      </w:r>
      <w:bookmarkEnd w:id="26"/>
    </w:p>
    <w:tbl>
      <w:tblPr>
        <w:tblW w:w="0" w:type="auto"/>
        <w:tblLook w:val="04A0" w:firstRow="1" w:lastRow="0" w:firstColumn="1" w:lastColumn="0" w:noHBand="0" w:noVBand="1"/>
      </w:tblPr>
      <w:tblGrid>
        <w:gridCol w:w="6189"/>
      </w:tblGrid>
      <w:tr w:rsidR="00F0350E" w:rsidRPr="00F0350E" w14:paraId="604F6C56" w14:textId="77777777" w:rsidTr="005E685B">
        <w:trPr>
          <w:trHeight w:val="342"/>
        </w:trPr>
        <w:tc>
          <w:tcPr>
            <w:tcW w:w="0" w:type="auto"/>
            <w:tcBorders>
              <w:top w:val="nil"/>
              <w:left w:val="nil"/>
              <w:bottom w:val="nil"/>
              <w:right w:val="nil"/>
            </w:tcBorders>
            <w:shd w:val="clear" w:color="auto" w:fill="auto"/>
            <w:hideMark/>
          </w:tcPr>
          <w:p w14:paraId="391B1DB5"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a. Dependent Variable: major of each employee</w:t>
            </w:r>
          </w:p>
        </w:tc>
      </w:tr>
      <w:tr w:rsidR="00F0350E" w:rsidRPr="00F0350E" w14:paraId="1F6374B1" w14:textId="77777777" w:rsidTr="005E685B">
        <w:trPr>
          <w:trHeight w:val="342"/>
        </w:trPr>
        <w:tc>
          <w:tcPr>
            <w:tcW w:w="0" w:type="auto"/>
            <w:tcBorders>
              <w:top w:val="nil"/>
              <w:left w:val="nil"/>
              <w:bottom w:val="nil"/>
              <w:right w:val="nil"/>
            </w:tcBorders>
            <w:shd w:val="clear" w:color="auto" w:fill="auto"/>
            <w:hideMark/>
          </w:tcPr>
          <w:p w14:paraId="61FC194C"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b. Predictors: (Constant), How often do you undergo training?</w:t>
            </w:r>
          </w:p>
        </w:tc>
      </w:tr>
    </w:tbl>
    <w:p w14:paraId="45807C59" w14:textId="77777777" w:rsidR="00F0350E" w:rsidRPr="00F0350E" w:rsidRDefault="00F0350E" w:rsidP="00F0350E">
      <w:pPr>
        <w:rPr>
          <w:rFonts w:cstheme="minorHAnsi"/>
        </w:rPr>
      </w:pPr>
    </w:p>
    <w:p w14:paraId="6D2F3833" w14:textId="77777777" w:rsidR="00F0350E" w:rsidRPr="00F0350E" w:rsidRDefault="00F0350E" w:rsidP="00F0350E">
      <w:pPr>
        <w:rPr>
          <w:rFonts w:cstheme="minorHAnsi"/>
        </w:rPr>
      </w:pPr>
    </w:p>
    <w:p w14:paraId="478BDC83" w14:textId="77777777" w:rsidR="00F0350E" w:rsidRPr="00F0350E" w:rsidRDefault="00F0350E" w:rsidP="00F0350E">
      <w:pPr>
        <w:rPr>
          <w:rFonts w:cstheme="minorHAnsi"/>
        </w:rPr>
      </w:pPr>
    </w:p>
    <w:p w14:paraId="5B975B4A" w14:textId="77777777" w:rsidR="00F0350E" w:rsidRPr="00F0350E" w:rsidRDefault="00F0350E" w:rsidP="00F0350E">
      <w:pPr>
        <w:rPr>
          <w:rFonts w:cstheme="minorHAnsi"/>
        </w:rPr>
      </w:pPr>
    </w:p>
    <w:p w14:paraId="58960D95" w14:textId="77777777" w:rsidR="00F0350E" w:rsidRPr="00F0350E" w:rsidRDefault="00F0350E" w:rsidP="00F0350E">
      <w:pPr>
        <w:rPr>
          <w:rFonts w:cstheme="minorHAnsi"/>
        </w:rPr>
      </w:pPr>
    </w:p>
    <w:p w14:paraId="0F93F5F5" w14:textId="77777777" w:rsidR="00F0350E" w:rsidRPr="00F0350E" w:rsidRDefault="00F0350E" w:rsidP="00F0350E">
      <w:pPr>
        <w:rPr>
          <w:rFonts w:cstheme="minorHAnsi"/>
        </w:rPr>
      </w:pPr>
    </w:p>
    <w:p w14:paraId="3A4F6FE7" w14:textId="77777777" w:rsidR="00F0350E" w:rsidRPr="00F0350E" w:rsidRDefault="00F0350E" w:rsidP="00F0350E">
      <w:pPr>
        <w:rPr>
          <w:rFonts w:cstheme="minorHAnsi"/>
        </w:rPr>
      </w:pPr>
    </w:p>
    <w:p w14:paraId="1484B7BA" w14:textId="77777777" w:rsidR="00F0350E" w:rsidRPr="00F0350E" w:rsidRDefault="00F0350E" w:rsidP="00F0350E">
      <w:pPr>
        <w:rPr>
          <w:rFonts w:cstheme="minorHAnsi"/>
        </w:rPr>
      </w:pPr>
    </w:p>
    <w:p w14:paraId="428926FF" w14:textId="77777777" w:rsidR="00F0350E" w:rsidRPr="00F0350E" w:rsidRDefault="00F0350E" w:rsidP="00F0350E">
      <w:pPr>
        <w:rPr>
          <w:rFonts w:cstheme="minorHAnsi"/>
        </w:rPr>
      </w:pPr>
    </w:p>
    <w:p w14:paraId="22A9E8F8" w14:textId="77777777" w:rsidR="00F0350E" w:rsidRPr="00F0350E" w:rsidRDefault="00F0350E" w:rsidP="00F0350E">
      <w:pPr>
        <w:rPr>
          <w:rFonts w:cstheme="minorHAnsi"/>
        </w:rPr>
      </w:pPr>
    </w:p>
    <w:tbl>
      <w:tblPr>
        <w:tblW w:w="0" w:type="auto"/>
        <w:tblLook w:val="04A0" w:firstRow="1" w:lastRow="0" w:firstColumn="1" w:lastColumn="0" w:noHBand="0" w:noVBand="1"/>
      </w:tblPr>
      <w:tblGrid>
        <w:gridCol w:w="336"/>
        <w:gridCol w:w="2779"/>
        <w:gridCol w:w="1011"/>
        <w:gridCol w:w="1481"/>
        <w:gridCol w:w="2237"/>
        <w:gridCol w:w="756"/>
        <w:gridCol w:w="636"/>
      </w:tblGrid>
      <w:tr w:rsidR="00F0350E" w:rsidRPr="00F0350E" w14:paraId="23FC355C" w14:textId="77777777" w:rsidTr="005E685B">
        <w:trPr>
          <w:trHeight w:val="402"/>
        </w:trPr>
        <w:tc>
          <w:tcPr>
            <w:tcW w:w="0" w:type="auto"/>
            <w:gridSpan w:val="7"/>
            <w:tcBorders>
              <w:top w:val="nil"/>
              <w:left w:val="nil"/>
              <w:bottom w:val="nil"/>
              <w:right w:val="nil"/>
            </w:tcBorders>
            <w:shd w:val="clear" w:color="auto" w:fill="auto"/>
            <w:vAlign w:val="center"/>
            <w:hideMark/>
          </w:tcPr>
          <w:p w14:paraId="6B5B2DE2" w14:textId="77777777" w:rsidR="00F0350E" w:rsidRPr="00F0350E" w:rsidRDefault="00F0350E" w:rsidP="005E685B">
            <w:pPr>
              <w:jc w:val="both"/>
              <w:rPr>
                <w:rFonts w:eastAsia="Times New Roman" w:cstheme="minorHAnsi"/>
                <w:b/>
                <w:bCs/>
                <w:color w:val="000000"/>
              </w:rPr>
            </w:pPr>
            <w:r w:rsidRPr="00F0350E">
              <w:rPr>
                <w:rFonts w:eastAsia="Times New Roman" w:cstheme="minorHAnsi"/>
                <w:color w:val="000000"/>
              </w:rPr>
              <w:t>Coefficients</w:t>
            </w:r>
            <w:r w:rsidRPr="00F0350E">
              <w:rPr>
                <w:rFonts w:eastAsia="Times New Roman" w:cstheme="minorHAnsi"/>
                <w:color w:val="000000"/>
                <w:vertAlign w:val="superscript"/>
              </w:rPr>
              <w:t>a</w:t>
            </w:r>
          </w:p>
        </w:tc>
      </w:tr>
      <w:tr w:rsidR="00F0350E" w:rsidRPr="00F0350E" w14:paraId="483A4D7F" w14:textId="77777777" w:rsidTr="005E685B">
        <w:trPr>
          <w:trHeight w:val="559"/>
        </w:trPr>
        <w:tc>
          <w:tcPr>
            <w:tcW w:w="0" w:type="auto"/>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1D97C073"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Model</w:t>
            </w:r>
          </w:p>
        </w:tc>
        <w:tc>
          <w:tcPr>
            <w:tcW w:w="0" w:type="auto"/>
            <w:gridSpan w:val="2"/>
            <w:tcBorders>
              <w:top w:val="single" w:sz="12" w:space="0" w:color="000000"/>
              <w:left w:val="nil"/>
              <w:bottom w:val="single" w:sz="4" w:space="0" w:color="000000"/>
              <w:right w:val="single" w:sz="4" w:space="0" w:color="000000"/>
            </w:tcBorders>
            <w:shd w:val="clear" w:color="auto" w:fill="auto"/>
            <w:vAlign w:val="bottom"/>
            <w:hideMark/>
          </w:tcPr>
          <w:p w14:paraId="61BEADD4"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Unstandardized Coefficients</w:t>
            </w:r>
          </w:p>
        </w:tc>
        <w:tc>
          <w:tcPr>
            <w:tcW w:w="0" w:type="auto"/>
            <w:tcBorders>
              <w:top w:val="single" w:sz="12" w:space="0" w:color="000000"/>
              <w:left w:val="nil"/>
              <w:bottom w:val="single" w:sz="4" w:space="0" w:color="000000"/>
              <w:right w:val="single" w:sz="4" w:space="0" w:color="000000"/>
            </w:tcBorders>
            <w:shd w:val="clear" w:color="auto" w:fill="auto"/>
            <w:vAlign w:val="bottom"/>
            <w:hideMark/>
          </w:tcPr>
          <w:p w14:paraId="6B1F84BD"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Standardized Coefficients</w:t>
            </w:r>
          </w:p>
        </w:tc>
        <w:tc>
          <w:tcPr>
            <w:tcW w:w="0" w:type="auto"/>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333447FD"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t</w:t>
            </w:r>
          </w:p>
        </w:tc>
        <w:tc>
          <w:tcPr>
            <w:tcW w:w="0" w:type="auto"/>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77BA7C2A"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Sig.</w:t>
            </w:r>
          </w:p>
        </w:tc>
      </w:tr>
      <w:tr w:rsidR="00F0350E" w:rsidRPr="00F0350E" w14:paraId="6CFD1C5B" w14:textId="77777777" w:rsidTr="005E685B">
        <w:trPr>
          <w:trHeight w:val="300"/>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14:paraId="7FBBCCE3"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vAlign w:val="bottom"/>
            <w:hideMark/>
          </w:tcPr>
          <w:p w14:paraId="62B012CE"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B</w:t>
            </w:r>
          </w:p>
        </w:tc>
        <w:tc>
          <w:tcPr>
            <w:tcW w:w="0" w:type="auto"/>
            <w:tcBorders>
              <w:top w:val="nil"/>
              <w:left w:val="nil"/>
              <w:bottom w:val="single" w:sz="12" w:space="0" w:color="000000"/>
              <w:right w:val="single" w:sz="4" w:space="0" w:color="000000"/>
            </w:tcBorders>
            <w:shd w:val="clear" w:color="auto" w:fill="auto"/>
            <w:vAlign w:val="bottom"/>
            <w:hideMark/>
          </w:tcPr>
          <w:p w14:paraId="17CE49DF"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Std. Error</w:t>
            </w:r>
          </w:p>
        </w:tc>
        <w:tc>
          <w:tcPr>
            <w:tcW w:w="0" w:type="auto"/>
            <w:tcBorders>
              <w:top w:val="nil"/>
              <w:left w:val="nil"/>
              <w:bottom w:val="single" w:sz="12" w:space="0" w:color="000000"/>
              <w:right w:val="single" w:sz="4" w:space="0" w:color="000000"/>
            </w:tcBorders>
            <w:shd w:val="clear" w:color="auto" w:fill="auto"/>
            <w:vAlign w:val="bottom"/>
            <w:hideMark/>
          </w:tcPr>
          <w:p w14:paraId="5FF4AC1A"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Beta</w:t>
            </w: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14:paraId="487B5536" w14:textId="77777777" w:rsidR="00F0350E" w:rsidRPr="00F0350E" w:rsidRDefault="00F0350E" w:rsidP="005E685B">
            <w:pPr>
              <w:jc w:val="both"/>
              <w:rPr>
                <w:rFonts w:eastAsia="Times New Roman" w:cstheme="minorHAnsi"/>
                <w:color w:val="000000"/>
              </w:rPr>
            </w:pPr>
          </w:p>
        </w:tc>
        <w:tc>
          <w:tcPr>
            <w:tcW w:w="0" w:type="auto"/>
            <w:vMerge/>
            <w:tcBorders>
              <w:top w:val="single" w:sz="12" w:space="0" w:color="000000"/>
              <w:left w:val="single" w:sz="4" w:space="0" w:color="000000"/>
              <w:bottom w:val="single" w:sz="12" w:space="0" w:color="000000"/>
              <w:right w:val="single" w:sz="12" w:space="0" w:color="000000"/>
            </w:tcBorders>
            <w:vAlign w:val="center"/>
            <w:hideMark/>
          </w:tcPr>
          <w:p w14:paraId="3E80C472" w14:textId="77777777" w:rsidR="00F0350E" w:rsidRPr="00F0350E" w:rsidRDefault="00F0350E" w:rsidP="005E685B">
            <w:pPr>
              <w:jc w:val="both"/>
              <w:rPr>
                <w:rFonts w:eastAsia="Times New Roman" w:cstheme="minorHAnsi"/>
                <w:color w:val="000000"/>
              </w:rPr>
            </w:pPr>
          </w:p>
        </w:tc>
      </w:tr>
      <w:tr w:rsidR="00F0350E" w:rsidRPr="00F0350E" w14:paraId="645CB35C" w14:textId="77777777" w:rsidTr="005E685B">
        <w:trPr>
          <w:trHeight w:val="300"/>
        </w:trPr>
        <w:tc>
          <w:tcPr>
            <w:tcW w:w="0" w:type="auto"/>
            <w:vMerge w:val="restart"/>
            <w:tcBorders>
              <w:top w:val="nil"/>
              <w:left w:val="single" w:sz="12" w:space="0" w:color="000000"/>
              <w:bottom w:val="single" w:sz="12" w:space="0" w:color="000000"/>
              <w:right w:val="nil"/>
            </w:tcBorders>
            <w:shd w:val="clear" w:color="auto" w:fill="auto"/>
            <w:noWrap/>
            <w:hideMark/>
          </w:tcPr>
          <w:p w14:paraId="4535D22F"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w:t>
            </w:r>
          </w:p>
        </w:tc>
        <w:tc>
          <w:tcPr>
            <w:tcW w:w="0" w:type="auto"/>
            <w:tcBorders>
              <w:top w:val="nil"/>
              <w:left w:val="nil"/>
              <w:bottom w:val="nil"/>
              <w:right w:val="single" w:sz="12" w:space="0" w:color="000000"/>
            </w:tcBorders>
            <w:shd w:val="clear" w:color="auto" w:fill="auto"/>
            <w:hideMark/>
          </w:tcPr>
          <w:p w14:paraId="3CCD2A1E"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(Constant)</w:t>
            </w:r>
          </w:p>
        </w:tc>
        <w:tc>
          <w:tcPr>
            <w:tcW w:w="0" w:type="auto"/>
            <w:tcBorders>
              <w:top w:val="nil"/>
              <w:left w:val="nil"/>
              <w:bottom w:val="nil"/>
              <w:right w:val="single" w:sz="4" w:space="0" w:color="000000"/>
            </w:tcBorders>
            <w:shd w:val="clear" w:color="auto" w:fill="auto"/>
            <w:noWrap/>
            <w:vAlign w:val="center"/>
            <w:hideMark/>
          </w:tcPr>
          <w:p w14:paraId="25D5A0F5"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2.150</w:t>
            </w:r>
          </w:p>
        </w:tc>
        <w:tc>
          <w:tcPr>
            <w:tcW w:w="0" w:type="auto"/>
            <w:tcBorders>
              <w:top w:val="nil"/>
              <w:left w:val="nil"/>
              <w:bottom w:val="nil"/>
              <w:right w:val="single" w:sz="4" w:space="0" w:color="000000"/>
            </w:tcBorders>
            <w:shd w:val="clear" w:color="auto" w:fill="auto"/>
            <w:noWrap/>
            <w:vAlign w:val="center"/>
            <w:hideMark/>
          </w:tcPr>
          <w:p w14:paraId="0F8CAB9A"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.285</w:t>
            </w:r>
          </w:p>
        </w:tc>
        <w:tc>
          <w:tcPr>
            <w:tcW w:w="0" w:type="auto"/>
            <w:tcBorders>
              <w:top w:val="nil"/>
              <w:left w:val="nil"/>
              <w:bottom w:val="nil"/>
              <w:right w:val="single" w:sz="4" w:space="0" w:color="000000"/>
            </w:tcBorders>
            <w:shd w:val="clear" w:color="auto" w:fill="auto"/>
            <w:vAlign w:val="center"/>
            <w:hideMark/>
          </w:tcPr>
          <w:p w14:paraId="229FE932"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 </w:t>
            </w:r>
          </w:p>
        </w:tc>
        <w:tc>
          <w:tcPr>
            <w:tcW w:w="0" w:type="auto"/>
            <w:tcBorders>
              <w:top w:val="nil"/>
              <w:left w:val="nil"/>
              <w:bottom w:val="nil"/>
              <w:right w:val="single" w:sz="4" w:space="0" w:color="000000"/>
            </w:tcBorders>
            <w:shd w:val="clear" w:color="auto" w:fill="auto"/>
            <w:noWrap/>
            <w:vAlign w:val="center"/>
            <w:hideMark/>
          </w:tcPr>
          <w:p w14:paraId="6BC1EA1E"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6.553</w:t>
            </w:r>
          </w:p>
        </w:tc>
        <w:tc>
          <w:tcPr>
            <w:tcW w:w="0" w:type="auto"/>
            <w:tcBorders>
              <w:top w:val="nil"/>
              <w:left w:val="nil"/>
              <w:bottom w:val="nil"/>
              <w:right w:val="single" w:sz="12" w:space="0" w:color="000000"/>
            </w:tcBorders>
            <w:shd w:val="clear" w:color="auto" w:fill="auto"/>
            <w:noWrap/>
            <w:vAlign w:val="center"/>
            <w:hideMark/>
          </w:tcPr>
          <w:p w14:paraId="093F81A1"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.000</w:t>
            </w:r>
          </w:p>
        </w:tc>
      </w:tr>
      <w:tr w:rsidR="00F0350E" w:rsidRPr="00F0350E" w14:paraId="18AF053B" w14:textId="77777777" w:rsidTr="005E685B">
        <w:trPr>
          <w:trHeight w:val="559"/>
        </w:trPr>
        <w:tc>
          <w:tcPr>
            <w:tcW w:w="0" w:type="auto"/>
            <w:vMerge/>
            <w:tcBorders>
              <w:top w:val="nil"/>
              <w:left w:val="single" w:sz="12" w:space="0" w:color="000000"/>
              <w:bottom w:val="nil"/>
              <w:right w:val="nil"/>
            </w:tcBorders>
            <w:vAlign w:val="center"/>
            <w:hideMark/>
          </w:tcPr>
          <w:p w14:paraId="5359C143" w14:textId="77777777" w:rsidR="00F0350E" w:rsidRPr="00F0350E" w:rsidRDefault="00F0350E" w:rsidP="005E685B">
            <w:pPr>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14:paraId="3558164F"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How often do you undergo training?</w:t>
            </w:r>
          </w:p>
        </w:tc>
        <w:tc>
          <w:tcPr>
            <w:tcW w:w="0" w:type="auto"/>
            <w:tcBorders>
              <w:top w:val="nil"/>
              <w:left w:val="nil"/>
              <w:bottom w:val="nil"/>
              <w:right w:val="single" w:sz="4" w:space="0" w:color="000000"/>
            </w:tcBorders>
            <w:shd w:val="clear" w:color="auto" w:fill="auto"/>
            <w:noWrap/>
            <w:vAlign w:val="center"/>
            <w:hideMark/>
          </w:tcPr>
          <w:p w14:paraId="0F5CAEEB"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.312</w:t>
            </w:r>
          </w:p>
        </w:tc>
        <w:tc>
          <w:tcPr>
            <w:tcW w:w="0" w:type="auto"/>
            <w:tcBorders>
              <w:top w:val="nil"/>
              <w:left w:val="nil"/>
              <w:bottom w:val="nil"/>
              <w:right w:val="single" w:sz="4" w:space="0" w:color="000000"/>
            </w:tcBorders>
            <w:shd w:val="clear" w:color="auto" w:fill="auto"/>
            <w:noWrap/>
            <w:vAlign w:val="center"/>
            <w:hideMark/>
          </w:tcPr>
          <w:p w14:paraId="71AF1528"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.075</w:t>
            </w:r>
          </w:p>
        </w:tc>
        <w:tc>
          <w:tcPr>
            <w:tcW w:w="0" w:type="auto"/>
            <w:tcBorders>
              <w:top w:val="nil"/>
              <w:left w:val="nil"/>
              <w:bottom w:val="nil"/>
              <w:right w:val="single" w:sz="4" w:space="0" w:color="000000"/>
            </w:tcBorders>
            <w:shd w:val="clear" w:color="auto" w:fill="auto"/>
            <w:noWrap/>
            <w:vAlign w:val="center"/>
            <w:hideMark/>
          </w:tcPr>
          <w:p w14:paraId="64CB8AAD"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.313</w:t>
            </w:r>
          </w:p>
        </w:tc>
        <w:tc>
          <w:tcPr>
            <w:tcW w:w="0" w:type="auto"/>
            <w:tcBorders>
              <w:top w:val="nil"/>
              <w:left w:val="nil"/>
              <w:bottom w:val="nil"/>
              <w:right w:val="single" w:sz="4" w:space="0" w:color="000000"/>
            </w:tcBorders>
            <w:shd w:val="clear" w:color="auto" w:fill="auto"/>
            <w:noWrap/>
            <w:vAlign w:val="center"/>
            <w:hideMark/>
          </w:tcPr>
          <w:p w14:paraId="6F940575"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4.180</w:t>
            </w:r>
          </w:p>
        </w:tc>
        <w:tc>
          <w:tcPr>
            <w:tcW w:w="0" w:type="auto"/>
            <w:tcBorders>
              <w:top w:val="nil"/>
              <w:left w:val="nil"/>
              <w:bottom w:val="nil"/>
              <w:right w:val="single" w:sz="12" w:space="0" w:color="000000"/>
            </w:tcBorders>
            <w:shd w:val="clear" w:color="auto" w:fill="auto"/>
            <w:noWrap/>
            <w:vAlign w:val="center"/>
            <w:hideMark/>
          </w:tcPr>
          <w:p w14:paraId="1CA247F3"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.000</w:t>
            </w:r>
          </w:p>
        </w:tc>
      </w:tr>
      <w:tr w:rsidR="00F0350E" w:rsidRPr="00F0350E" w14:paraId="7C6C18FA" w14:textId="77777777" w:rsidTr="005E685B">
        <w:trPr>
          <w:trHeight w:val="559"/>
        </w:trPr>
        <w:tc>
          <w:tcPr>
            <w:tcW w:w="0" w:type="auto"/>
            <w:tcBorders>
              <w:top w:val="nil"/>
              <w:left w:val="single" w:sz="12" w:space="0" w:color="000000"/>
              <w:bottom w:val="nil"/>
              <w:right w:val="nil"/>
            </w:tcBorders>
            <w:vAlign w:val="center"/>
          </w:tcPr>
          <w:p w14:paraId="0D6854A5" w14:textId="77777777" w:rsidR="00F0350E" w:rsidRPr="00F0350E" w:rsidRDefault="00F0350E" w:rsidP="005E685B">
            <w:pPr>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tcPr>
          <w:p w14:paraId="7683F7DC" w14:textId="77777777" w:rsidR="00F0350E" w:rsidRPr="00F0350E" w:rsidRDefault="00F0350E" w:rsidP="005E685B">
            <w:pPr>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tcPr>
          <w:p w14:paraId="3FC89C6C" w14:textId="77777777" w:rsidR="00F0350E" w:rsidRPr="00F0350E" w:rsidRDefault="00F0350E" w:rsidP="005E685B">
            <w:pPr>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tcPr>
          <w:p w14:paraId="0E25AB7C" w14:textId="77777777" w:rsidR="00F0350E" w:rsidRPr="00F0350E" w:rsidRDefault="00F0350E" w:rsidP="005E685B">
            <w:pPr>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tcPr>
          <w:p w14:paraId="56307C20" w14:textId="77777777" w:rsidR="00F0350E" w:rsidRPr="00F0350E" w:rsidRDefault="00F0350E" w:rsidP="005E685B">
            <w:pPr>
              <w:jc w:val="both"/>
              <w:rPr>
                <w:rFonts w:eastAsia="Times New Roman" w:cstheme="minorHAnsi"/>
                <w:color w:val="000000"/>
              </w:rPr>
            </w:pPr>
          </w:p>
        </w:tc>
        <w:tc>
          <w:tcPr>
            <w:tcW w:w="0" w:type="auto"/>
            <w:tcBorders>
              <w:top w:val="nil"/>
              <w:left w:val="nil"/>
              <w:bottom w:val="nil"/>
              <w:right w:val="single" w:sz="4" w:space="0" w:color="000000"/>
            </w:tcBorders>
            <w:shd w:val="clear" w:color="auto" w:fill="auto"/>
            <w:noWrap/>
            <w:vAlign w:val="center"/>
          </w:tcPr>
          <w:p w14:paraId="1D16CDCA" w14:textId="77777777" w:rsidR="00F0350E" w:rsidRPr="00F0350E" w:rsidRDefault="00F0350E" w:rsidP="005E685B">
            <w:pPr>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noWrap/>
            <w:vAlign w:val="center"/>
          </w:tcPr>
          <w:p w14:paraId="0EE18305" w14:textId="77777777" w:rsidR="00F0350E" w:rsidRPr="00F0350E" w:rsidRDefault="00F0350E" w:rsidP="005E685B">
            <w:pPr>
              <w:jc w:val="both"/>
              <w:rPr>
                <w:rFonts w:eastAsia="Times New Roman" w:cstheme="minorHAnsi"/>
                <w:color w:val="000000"/>
              </w:rPr>
            </w:pPr>
          </w:p>
        </w:tc>
      </w:tr>
      <w:tr w:rsidR="00F0350E" w:rsidRPr="00F0350E" w14:paraId="1D08F647" w14:textId="77777777" w:rsidTr="005E685B">
        <w:trPr>
          <w:trHeight w:val="559"/>
        </w:trPr>
        <w:tc>
          <w:tcPr>
            <w:tcW w:w="0" w:type="auto"/>
            <w:tcBorders>
              <w:top w:val="nil"/>
              <w:left w:val="single" w:sz="12" w:space="0" w:color="000000"/>
              <w:bottom w:val="single" w:sz="12" w:space="0" w:color="000000"/>
              <w:right w:val="nil"/>
            </w:tcBorders>
            <w:vAlign w:val="center"/>
          </w:tcPr>
          <w:p w14:paraId="5A071792"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tcPr>
          <w:p w14:paraId="5D20137B"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noWrap/>
            <w:vAlign w:val="center"/>
          </w:tcPr>
          <w:p w14:paraId="32982E8D"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noWrap/>
            <w:vAlign w:val="center"/>
          </w:tcPr>
          <w:p w14:paraId="133E9B09"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noWrap/>
            <w:vAlign w:val="center"/>
          </w:tcPr>
          <w:p w14:paraId="63CE6A81"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noWrap/>
            <w:vAlign w:val="center"/>
          </w:tcPr>
          <w:p w14:paraId="00D8C696"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noWrap/>
            <w:vAlign w:val="center"/>
          </w:tcPr>
          <w:p w14:paraId="1747154D" w14:textId="77777777" w:rsidR="00F0350E" w:rsidRPr="00F0350E" w:rsidRDefault="00F0350E" w:rsidP="00CD4B28">
            <w:pPr>
              <w:keepNext/>
              <w:jc w:val="both"/>
              <w:rPr>
                <w:rFonts w:eastAsia="Times New Roman" w:cstheme="minorHAnsi"/>
                <w:color w:val="000000"/>
              </w:rPr>
            </w:pPr>
          </w:p>
        </w:tc>
      </w:tr>
    </w:tbl>
    <w:p w14:paraId="5EEA424E" w14:textId="11814433" w:rsidR="00CD4B28" w:rsidRDefault="00CD4B28">
      <w:pPr>
        <w:pStyle w:val="Caption"/>
      </w:pPr>
      <w:bookmarkStart w:id="27" w:name="_Toc5447837"/>
      <w:r>
        <w:t xml:space="preserve">Table </w:t>
      </w:r>
      <w:r w:rsidR="003B31C8">
        <w:fldChar w:fldCharType="begin"/>
      </w:r>
      <w:r w:rsidR="003B31C8">
        <w:instrText xml:space="preserve"> SEQ Table \* ARABIC </w:instrText>
      </w:r>
      <w:r w:rsidR="003B31C8">
        <w:fldChar w:fldCharType="separate"/>
      </w:r>
      <w:r>
        <w:rPr>
          <w:noProof/>
        </w:rPr>
        <w:t>15</w:t>
      </w:r>
      <w:r w:rsidR="003B31C8">
        <w:rPr>
          <w:noProof/>
        </w:rPr>
        <w:fldChar w:fldCharType="end"/>
      </w:r>
      <w:r>
        <w:t>: Coefficient of H1</w:t>
      </w:r>
      <w:bookmarkEnd w:id="27"/>
    </w:p>
    <w:p w14:paraId="7BDCD5D2" w14:textId="77777777" w:rsidR="00F0350E" w:rsidRPr="00F0350E" w:rsidRDefault="00F0350E" w:rsidP="003B52B2">
      <w:pPr>
        <w:pStyle w:val="ListParagraph"/>
        <w:numPr>
          <w:ilvl w:val="1"/>
          <w:numId w:val="82"/>
        </w:numPr>
        <w:jc w:val="both"/>
        <w:rPr>
          <w:rFonts w:eastAsia="Times New Roman" w:cstheme="minorHAnsi"/>
          <w:color w:val="000000"/>
        </w:rPr>
      </w:pPr>
      <w:r w:rsidRPr="00F0350E">
        <w:rPr>
          <w:rFonts w:eastAsia="Times New Roman" w:cstheme="minorHAnsi"/>
          <w:color w:val="000000"/>
        </w:rPr>
        <w:t>Dependent Variable: Major of employees</w:t>
      </w:r>
    </w:p>
    <w:p w14:paraId="6203E18B" w14:textId="77777777" w:rsidR="00F0350E" w:rsidRPr="00F0350E" w:rsidRDefault="00F0350E" w:rsidP="00F0350E">
      <w:pPr>
        <w:pStyle w:val="ListParagraph"/>
        <w:ind w:left="1440"/>
        <w:jc w:val="both"/>
        <w:rPr>
          <w:rFonts w:eastAsia="Times New Roman" w:cstheme="minorHAnsi"/>
          <w:color w:val="000000"/>
        </w:rPr>
      </w:pPr>
    </w:p>
    <w:p w14:paraId="49F08AA8" w14:textId="77777777" w:rsidR="00F0350E" w:rsidRPr="00F0350E" w:rsidRDefault="00F0350E" w:rsidP="00F0350E">
      <w:pPr>
        <w:jc w:val="both"/>
        <w:rPr>
          <w:rFonts w:eastAsia="Times New Roman" w:cstheme="minorHAnsi"/>
          <w:color w:val="000000"/>
        </w:rPr>
      </w:pPr>
    </w:p>
    <w:p w14:paraId="2C041DDB" w14:textId="77777777" w:rsidR="00F0350E" w:rsidRPr="00F0350E" w:rsidRDefault="00F0350E" w:rsidP="00F0350E">
      <w:pPr>
        <w:pStyle w:val="ListParagraph"/>
        <w:spacing w:line="480" w:lineRule="auto"/>
        <w:ind w:left="1080"/>
        <w:jc w:val="both"/>
        <w:rPr>
          <w:rFonts w:cstheme="minorHAnsi"/>
        </w:rPr>
      </w:pPr>
      <w:r w:rsidRPr="00F0350E">
        <w:rPr>
          <w:rFonts w:cstheme="minorHAnsi"/>
        </w:rPr>
        <w:t>For R= .313, degree of freedom df= 82, from the coefficient B= 0.412, t= 4.180</w:t>
      </w:r>
    </w:p>
    <w:p w14:paraId="34FA37B2" w14:textId="77777777" w:rsidR="00F0350E" w:rsidRPr="00F0350E" w:rsidRDefault="00F0350E" w:rsidP="00F0350E">
      <w:pPr>
        <w:pStyle w:val="ListParagraph"/>
        <w:spacing w:line="480" w:lineRule="auto"/>
        <w:ind w:left="1080"/>
        <w:jc w:val="both"/>
        <w:rPr>
          <w:rFonts w:cstheme="minorHAnsi"/>
        </w:rPr>
      </w:pPr>
      <w:r w:rsidRPr="00F0350E">
        <w:rPr>
          <w:rFonts w:cstheme="minorHAnsi"/>
        </w:rPr>
        <w:t xml:space="preserve">Sig+ 0.00 &lt; 0.05 </w:t>
      </w:r>
    </w:p>
    <w:p w14:paraId="7E377908" w14:textId="77777777" w:rsidR="00F0350E" w:rsidRPr="00F0350E" w:rsidRDefault="00F0350E" w:rsidP="003B52B2">
      <w:pPr>
        <w:pStyle w:val="ListParagraph"/>
        <w:numPr>
          <w:ilvl w:val="0"/>
          <w:numId w:val="84"/>
        </w:numPr>
        <w:spacing w:line="480" w:lineRule="auto"/>
        <w:jc w:val="both"/>
        <w:rPr>
          <w:rFonts w:cstheme="minorHAnsi"/>
        </w:rPr>
      </w:pPr>
      <w:r w:rsidRPr="00F0350E">
        <w:rPr>
          <w:rFonts w:cstheme="minorHAnsi"/>
        </w:rPr>
        <w:t xml:space="preserve">There is a significant relationship between the major of each employee and number of training. </w:t>
      </w:r>
    </w:p>
    <w:p w14:paraId="312B3226" w14:textId="77777777" w:rsidR="00F0350E" w:rsidRPr="00F0350E" w:rsidRDefault="00F0350E" w:rsidP="003B52B2">
      <w:pPr>
        <w:pStyle w:val="ListParagraph"/>
        <w:numPr>
          <w:ilvl w:val="0"/>
          <w:numId w:val="85"/>
        </w:numPr>
        <w:spacing w:line="480" w:lineRule="auto"/>
        <w:jc w:val="both"/>
        <w:rPr>
          <w:rFonts w:cstheme="minorHAnsi"/>
        </w:rPr>
      </w:pPr>
      <w:r w:rsidRPr="00F0350E">
        <w:rPr>
          <w:rFonts w:cstheme="minorHAnsi"/>
        </w:rPr>
        <w:t>Therefore, we accept H1 and reject H01</w:t>
      </w:r>
    </w:p>
    <w:p w14:paraId="612FBA96" w14:textId="77777777" w:rsidR="00F0350E" w:rsidRPr="00F0350E" w:rsidRDefault="00F0350E" w:rsidP="00F0350E">
      <w:pPr>
        <w:rPr>
          <w:rFonts w:cstheme="minorHAnsi"/>
        </w:rPr>
      </w:pPr>
    </w:p>
    <w:p w14:paraId="7F160413" w14:textId="77777777" w:rsidR="00F0350E" w:rsidRPr="00F0350E" w:rsidRDefault="00F0350E" w:rsidP="00F0350E">
      <w:pPr>
        <w:rPr>
          <w:rFonts w:cstheme="minorHAnsi"/>
        </w:rPr>
      </w:pPr>
    </w:p>
    <w:p w14:paraId="0AA74936" w14:textId="77777777" w:rsidR="00F0350E" w:rsidRPr="00F0350E" w:rsidRDefault="00F0350E" w:rsidP="003B52B2">
      <w:pPr>
        <w:pStyle w:val="ListParagraph"/>
        <w:numPr>
          <w:ilvl w:val="0"/>
          <w:numId w:val="86"/>
        </w:numPr>
        <w:spacing w:line="480" w:lineRule="auto"/>
        <w:ind w:left="1350"/>
        <w:jc w:val="both"/>
        <w:rPr>
          <w:rFonts w:cstheme="minorHAnsi"/>
          <w:bCs/>
        </w:rPr>
      </w:pPr>
      <w:r w:rsidRPr="00F0350E">
        <w:rPr>
          <w:rFonts w:cstheme="minorHAnsi"/>
          <w:b/>
        </w:rPr>
        <w:t>H2 Hypothesis</w:t>
      </w:r>
      <w:r w:rsidRPr="00F0350E">
        <w:rPr>
          <w:rFonts w:cstheme="minorHAnsi"/>
          <w:bCs/>
        </w:rPr>
        <w:t>: There is a relationship between type of training (Dependent) and performance (Independent).</w:t>
      </w:r>
    </w:p>
    <w:p w14:paraId="4EB05D48" w14:textId="77777777" w:rsidR="00F0350E" w:rsidRPr="00F0350E" w:rsidRDefault="00F0350E" w:rsidP="003B52B2">
      <w:pPr>
        <w:pStyle w:val="ListParagraph"/>
        <w:numPr>
          <w:ilvl w:val="0"/>
          <w:numId w:val="86"/>
        </w:numPr>
        <w:spacing w:line="480" w:lineRule="auto"/>
        <w:ind w:left="1350"/>
        <w:jc w:val="both"/>
        <w:rPr>
          <w:rFonts w:cstheme="minorHAnsi"/>
          <w:b/>
        </w:rPr>
      </w:pPr>
      <w:r w:rsidRPr="00F0350E">
        <w:rPr>
          <w:rFonts w:cstheme="minorHAnsi"/>
          <w:b/>
        </w:rPr>
        <w:t>H02 Hypothesis</w:t>
      </w:r>
      <w:r w:rsidRPr="00F0350E">
        <w:rPr>
          <w:rFonts w:cstheme="minorHAnsi"/>
          <w:bCs/>
        </w:rPr>
        <w:t>: There is no relationship between type of training (Dependent) and performance (Independent).</w:t>
      </w:r>
    </w:p>
    <w:p w14:paraId="5EF763A1" w14:textId="77777777" w:rsidR="00F0350E" w:rsidRPr="00F0350E" w:rsidRDefault="00F0350E" w:rsidP="00F0350E">
      <w:pPr>
        <w:spacing w:line="480" w:lineRule="auto"/>
        <w:jc w:val="both"/>
        <w:rPr>
          <w:rFonts w:cstheme="minorHAnsi"/>
          <w:bCs/>
        </w:rPr>
      </w:pPr>
      <w:r w:rsidRPr="00F0350E">
        <w:rPr>
          <w:rFonts w:cstheme="minorHAnsi"/>
          <w:bCs/>
        </w:rPr>
        <w:t>The research needs to test if there is a relationship between the type of training and the performance.</w:t>
      </w:r>
    </w:p>
    <w:p w14:paraId="53B5F479" w14:textId="77777777" w:rsidR="00F0350E" w:rsidRPr="00F0350E" w:rsidRDefault="00F0350E" w:rsidP="00F0350E">
      <w:pPr>
        <w:spacing w:line="480" w:lineRule="auto"/>
        <w:jc w:val="both"/>
        <w:rPr>
          <w:rFonts w:cstheme="minorHAnsi"/>
          <w:bCs/>
        </w:rPr>
      </w:pPr>
    </w:p>
    <w:p w14:paraId="0670AFC2" w14:textId="77777777" w:rsidR="00F0350E" w:rsidRPr="00F0350E" w:rsidRDefault="00F0350E" w:rsidP="00F0350E">
      <w:pPr>
        <w:spacing w:line="480" w:lineRule="auto"/>
        <w:jc w:val="both"/>
        <w:rPr>
          <w:rFonts w:cstheme="minorHAnsi"/>
          <w:bCs/>
        </w:rPr>
      </w:pPr>
    </w:p>
    <w:p w14:paraId="2C136B3D" w14:textId="14984B07" w:rsidR="00F0350E" w:rsidRDefault="00F0350E" w:rsidP="00F0350E">
      <w:pPr>
        <w:spacing w:line="480" w:lineRule="auto"/>
        <w:jc w:val="both"/>
        <w:rPr>
          <w:rFonts w:cstheme="minorHAnsi"/>
          <w:bCs/>
        </w:rPr>
      </w:pPr>
    </w:p>
    <w:p w14:paraId="31830A09" w14:textId="0B24C17B" w:rsidR="00CD4B28" w:rsidRDefault="00CD4B28" w:rsidP="00F0350E">
      <w:pPr>
        <w:spacing w:line="480" w:lineRule="auto"/>
        <w:jc w:val="both"/>
        <w:rPr>
          <w:rFonts w:cstheme="minorHAnsi"/>
          <w:bCs/>
        </w:rPr>
      </w:pPr>
    </w:p>
    <w:p w14:paraId="1C1F46BB" w14:textId="77777777" w:rsidR="00CD4B28" w:rsidRPr="00F0350E" w:rsidRDefault="00CD4B28" w:rsidP="00F0350E">
      <w:pPr>
        <w:spacing w:line="480" w:lineRule="auto"/>
        <w:jc w:val="both"/>
        <w:rPr>
          <w:rFonts w:cstheme="minorHAnsi"/>
          <w:bCs/>
        </w:rPr>
      </w:pPr>
    </w:p>
    <w:tbl>
      <w:tblPr>
        <w:tblW w:w="0" w:type="auto"/>
        <w:tblLook w:val="04A0" w:firstRow="1" w:lastRow="0" w:firstColumn="1" w:lastColumn="0" w:noHBand="0" w:noVBand="1"/>
      </w:tblPr>
      <w:tblGrid>
        <w:gridCol w:w="843"/>
        <w:gridCol w:w="708"/>
        <w:gridCol w:w="1103"/>
        <w:gridCol w:w="2030"/>
        <w:gridCol w:w="2676"/>
      </w:tblGrid>
      <w:tr w:rsidR="00F0350E" w:rsidRPr="00F0350E" w14:paraId="76DA75C5" w14:textId="77777777" w:rsidTr="005E685B">
        <w:trPr>
          <w:trHeight w:val="360"/>
        </w:trPr>
        <w:tc>
          <w:tcPr>
            <w:tcW w:w="0" w:type="auto"/>
            <w:gridSpan w:val="5"/>
            <w:tcBorders>
              <w:top w:val="nil"/>
              <w:left w:val="nil"/>
              <w:bottom w:val="nil"/>
              <w:right w:val="nil"/>
            </w:tcBorders>
            <w:shd w:val="clear" w:color="auto" w:fill="auto"/>
            <w:vAlign w:val="center"/>
            <w:hideMark/>
          </w:tcPr>
          <w:p w14:paraId="0005BAC3" w14:textId="77777777" w:rsidR="00F0350E" w:rsidRPr="00F0350E" w:rsidRDefault="00F0350E" w:rsidP="005E685B">
            <w:pPr>
              <w:jc w:val="both"/>
              <w:rPr>
                <w:rFonts w:eastAsia="Times New Roman" w:cstheme="minorHAnsi"/>
                <w:b/>
                <w:bCs/>
                <w:color w:val="000000"/>
              </w:rPr>
            </w:pPr>
            <w:r w:rsidRPr="00F0350E">
              <w:rPr>
                <w:rFonts w:eastAsia="Times New Roman" w:cstheme="minorHAnsi"/>
                <w:b/>
                <w:bCs/>
                <w:color w:val="000000"/>
              </w:rPr>
              <w:t>Model Summary</w:t>
            </w:r>
          </w:p>
        </w:tc>
      </w:tr>
      <w:tr w:rsidR="00F0350E" w:rsidRPr="00F0350E" w14:paraId="7B7F172D" w14:textId="77777777" w:rsidTr="005E685B">
        <w:trPr>
          <w:trHeight w:val="559"/>
        </w:trPr>
        <w:tc>
          <w:tcPr>
            <w:tcW w:w="0" w:type="auto"/>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5E509D8"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Model</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2EB76DE0"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R</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4DFEEC03"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R Square</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47B10D6D"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Adjusted R Square</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14:paraId="6E5CDC5F"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Std. Error of the Estimate</w:t>
            </w:r>
          </w:p>
        </w:tc>
      </w:tr>
      <w:tr w:rsidR="00F0350E" w:rsidRPr="00F0350E" w14:paraId="55752840" w14:textId="77777777" w:rsidTr="005E685B">
        <w:trPr>
          <w:trHeight w:val="300"/>
        </w:trPr>
        <w:tc>
          <w:tcPr>
            <w:tcW w:w="0" w:type="auto"/>
            <w:tcBorders>
              <w:top w:val="nil"/>
              <w:left w:val="single" w:sz="12" w:space="0" w:color="000000"/>
              <w:bottom w:val="single" w:sz="12" w:space="0" w:color="000000"/>
              <w:right w:val="single" w:sz="12" w:space="0" w:color="000000"/>
            </w:tcBorders>
            <w:shd w:val="clear" w:color="auto" w:fill="auto"/>
            <w:noWrap/>
            <w:hideMark/>
          </w:tcPr>
          <w:p w14:paraId="55A9247D"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w:t>
            </w:r>
          </w:p>
        </w:tc>
        <w:tc>
          <w:tcPr>
            <w:tcW w:w="0" w:type="auto"/>
            <w:tcBorders>
              <w:top w:val="nil"/>
              <w:left w:val="nil"/>
              <w:bottom w:val="single" w:sz="12" w:space="0" w:color="000000"/>
              <w:right w:val="single" w:sz="4" w:space="0" w:color="000000"/>
            </w:tcBorders>
            <w:shd w:val="clear" w:color="auto" w:fill="auto"/>
            <w:noWrap/>
            <w:vAlign w:val="center"/>
            <w:hideMark/>
          </w:tcPr>
          <w:p w14:paraId="54E9B516"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.324</w:t>
            </w:r>
            <w:r w:rsidRPr="00F0350E">
              <w:rPr>
                <w:rFonts w:eastAsia="Times New Roman" w:cstheme="minorHAnsi"/>
                <w:color w:val="000000"/>
                <w:vertAlign w:val="superscript"/>
              </w:rPr>
              <w:t>a</w:t>
            </w:r>
          </w:p>
        </w:tc>
        <w:tc>
          <w:tcPr>
            <w:tcW w:w="0" w:type="auto"/>
            <w:tcBorders>
              <w:top w:val="nil"/>
              <w:left w:val="nil"/>
              <w:bottom w:val="single" w:sz="12" w:space="0" w:color="000000"/>
              <w:right w:val="single" w:sz="4" w:space="0" w:color="000000"/>
            </w:tcBorders>
            <w:shd w:val="clear" w:color="auto" w:fill="auto"/>
            <w:noWrap/>
            <w:vAlign w:val="center"/>
            <w:hideMark/>
          </w:tcPr>
          <w:p w14:paraId="24D4F97E"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.104</w:t>
            </w:r>
          </w:p>
        </w:tc>
        <w:tc>
          <w:tcPr>
            <w:tcW w:w="0" w:type="auto"/>
            <w:tcBorders>
              <w:top w:val="nil"/>
              <w:left w:val="nil"/>
              <w:bottom w:val="single" w:sz="12" w:space="0" w:color="000000"/>
              <w:right w:val="single" w:sz="4" w:space="0" w:color="000000"/>
            </w:tcBorders>
            <w:shd w:val="clear" w:color="auto" w:fill="auto"/>
            <w:noWrap/>
            <w:vAlign w:val="center"/>
            <w:hideMark/>
          </w:tcPr>
          <w:p w14:paraId="19740ADA"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.041</w:t>
            </w:r>
          </w:p>
        </w:tc>
        <w:tc>
          <w:tcPr>
            <w:tcW w:w="0" w:type="auto"/>
            <w:tcBorders>
              <w:top w:val="nil"/>
              <w:left w:val="nil"/>
              <w:bottom w:val="single" w:sz="12" w:space="0" w:color="000000"/>
              <w:right w:val="single" w:sz="12" w:space="0" w:color="000000"/>
            </w:tcBorders>
            <w:shd w:val="clear" w:color="auto" w:fill="auto"/>
            <w:noWrap/>
            <w:vAlign w:val="center"/>
            <w:hideMark/>
          </w:tcPr>
          <w:p w14:paraId="13D109E4" w14:textId="77777777" w:rsidR="00F0350E" w:rsidRPr="00F0350E" w:rsidRDefault="00F0350E" w:rsidP="00CD4B28">
            <w:pPr>
              <w:keepNext/>
              <w:jc w:val="both"/>
              <w:rPr>
                <w:rFonts w:eastAsia="Times New Roman" w:cstheme="minorHAnsi"/>
                <w:color w:val="000000"/>
              </w:rPr>
            </w:pPr>
            <w:r w:rsidRPr="00F0350E">
              <w:rPr>
                <w:rFonts w:eastAsia="Times New Roman" w:cstheme="minorHAnsi"/>
                <w:color w:val="000000"/>
              </w:rPr>
              <w:t>1.224</w:t>
            </w:r>
          </w:p>
        </w:tc>
      </w:tr>
    </w:tbl>
    <w:p w14:paraId="0A95F07A" w14:textId="3BC1A8F3" w:rsidR="00F0350E" w:rsidRPr="00F0350E" w:rsidRDefault="00CD4B28" w:rsidP="00CD4B28">
      <w:pPr>
        <w:pStyle w:val="Caption"/>
        <w:rPr>
          <w:rFonts w:eastAsia="Times New Roman" w:cstheme="minorHAnsi"/>
          <w:color w:val="000000"/>
        </w:rPr>
      </w:pPr>
      <w:bookmarkStart w:id="28" w:name="_Toc5447838"/>
      <w:r>
        <w:t xml:space="preserve">Table </w:t>
      </w:r>
      <w:r w:rsidR="003B31C8">
        <w:fldChar w:fldCharType="begin"/>
      </w:r>
      <w:r w:rsidR="003B31C8">
        <w:instrText xml:space="preserve"> SEQ Table \* ARABIC </w:instrText>
      </w:r>
      <w:r w:rsidR="003B31C8">
        <w:fldChar w:fldCharType="separate"/>
      </w:r>
      <w:r>
        <w:rPr>
          <w:noProof/>
        </w:rPr>
        <w:t>16</w:t>
      </w:r>
      <w:r w:rsidR="003B31C8">
        <w:rPr>
          <w:noProof/>
        </w:rPr>
        <w:fldChar w:fldCharType="end"/>
      </w:r>
      <w:r>
        <w:t>: Model Summary of H2</w:t>
      </w:r>
      <w:bookmarkEnd w:id="28"/>
    </w:p>
    <w:p w14:paraId="353727E7" w14:textId="77777777" w:rsidR="00F0350E" w:rsidRPr="00F0350E" w:rsidRDefault="00F0350E" w:rsidP="00F0350E">
      <w:pPr>
        <w:rPr>
          <w:rFonts w:cstheme="minorHAnsi"/>
        </w:rPr>
      </w:pPr>
      <w:r w:rsidRPr="00F0350E">
        <w:rPr>
          <w:rFonts w:eastAsia="Times New Roman" w:cstheme="minorHAnsi"/>
          <w:color w:val="000000"/>
        </w:rPr>
        <w:t>a. Predictors: (Constant), in your opinion, do you think training has helped improve your job performance?</w:t>
      </w:r>
    </w:p>
    <w:p w14:paraId="20028982" w14:textId="77777777" w:rsidR="00F0350E" w:rsidRPr="00F0350E" w:rsidRDefault="00F0350E" w:rsidP="00F0350E">
      <w:pPr>
        <w:rPr>
          <w:rFonts w:cstheme="minorHAnsi"/>
        </w:rPr>
      </w:pPr>
    </w:p>
    <w:p w14:paraId="1C6209BC" w14:textId="77777777" w:rsidR="00F0350E" w:rsidRPr="00F0350E" w:rsidRDefault="00F0350E" w:rsidP="00F0350E">
      <w:pPr>
        <w:rPr>
          <w:rFonts w:cstheme="minorHAnsi"/>
        </w:rPr>
      </w:pPr>
    </w:p>
    <w:tbl>
      <w:tblPr>
        <w:tblW w:w="0" w:type="auto"/>
        <w:tblLook w:val="04A0" w:firstRow="1" w:lastRow="0" w:firstColumn="1" w:lastColumn="0" w:noHBand="0" w:noVBand="1"/>
      </w:tblPr>
      <w:tblGrid>
        <w:gridCol w:w="336"/>
        <w:gridCol w:w="1283"/>
        <w:gridCol w:w="1736"/>
        <w:gridCol w:w="456"/>
        <w:gridCol w:w="1489"/>
        <w:gridCol w:w="756"/>
        <w:gridCol w:w="716"/>
      </w:tblGrid>
      <w:tr w:rsidR="00F0350E" w:rsidRPr="00F0350E" w14:paraId="6BD2650E" w14:textId="77777777" w:rsidTr="005E685B">
        <w:trPr>
          <w:trHeight w:val="402"/>
        </w:trPr>
        <w:tc>
          <w:tcPr>
            <w:tcW w:w="0" w:type="auto"/>
            <w:gridSpan w:val="7"/>
            <w:tcBorders>
              <w:top w:val="nil"/>
              <w:left w:val="nil"/>
              <w:bottom w:val="nil"/>
              <w:right w:val="nil"/>
            </w:tcBorders>
            <w:shd w:val="clear" w:color="auto" w:fill="auto"/>
            <w:vAlign w:val="center"/>
            <w:hideMark/>
          </w:tcPr>
          <w:p w14:paraId="781C2C0A" w14:textId="77777777" w:rsidR="00F0350E" w:rsidRPr="00F0350E" w:rsidRDefault="00F0350E" w:rsidP="005E685B">
            <w:pPr>
              <w:jc w:val="both"/>
              <w:rPr>
                <w:rFonts w:eastAsia="Times New Roman" w:cstheme="minorHAnsi"/>
                <w:b/>
                <w:bCs/>
                <w:color w:val="000000"/>
              </w:rPr>
            </w:pPr>
            <w:r w:rsidRPr="00F0350E">
              <w:rPr>
                <w:rFonts w:eastAsia="Times New Roman" w:cstheme="minorHAnsi"/>
                <w:color w:val="000000"/>
              </w:rPr>
              <w:t>ANOVA</w:t>
            </w:r>
            <w:r w:rsidRPr="00F0350E">
              <w:rPr>
                <w:rFonts w:eastAsia="Times New Roman" w:cstheme="minorHAnsi"/>
                <w:color w:val="000000"/>
                <w:vertAlign w:val="superscript"/>
              </w:rPr>
              <w:t>a</w:t>
            </w:r>
          </w:p>
        </w:tc>
      </w:tr>
      <w:tr w:rsidR="00F0350E" w:rsidRPr="00F0350E" w14:paraId="2B3D5A09" w14:textId="77777777" w:rsidTr="005E685B">
        <w:trPr>
          <w:trHeight w:val="559"/>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017BB9CF"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Model</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0293E716"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Sum of Squares</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7F14E2E6"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df</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5F5187D3"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Mean Square</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55D49B51"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F</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14:paraId="58576152"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Sig.</w:t>
            </w:r>
          </w:p>
        </w:tc>
      </w:tr>
      <w:tr w:rsidR="00F0350E" w:rsidRPr="00F0350E" w14:paraId="6F3D7DBE" w14:textId="77777777" w:rsidTr="005E685B">
        <w:trPr>
          <w:trHeight w:val="300"/>
        </w:trPr>
        <w:tc>
          <w:tcPr>
            <w:tcW w:w="0" w:type="auto"/>
            <w:vMerge w:val="restart"/>
            <w:tcBorders>
              <w:top w:val="nil"/>
              <w:left w:val="single" w:sz="12" w:space="0" w:color="000000"/>
              <w:bottom w:val="single" w:sz="12" w:space="0" w:color="000000"/>
              <w:right w:val="nil"/>
            </w:tcBorders>
            <w:shd w:val="clear" w:color="auto" w:fill="auto"/>
            <w:noWrap/>
            <w:hideMark/>
          </w:tcPr>
          <w:p w14:paraId="6BB3DD8A"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w:t>
            </w:r>
          </w:p>
        </w:tc>
        <w:tc>
          <w:tcPr>
            <w:tcW w:w="0" w:type="auto"/>
            <w:tcBorders>
              <w:top w:val="nil"/>
              <w:left w:val="nil"/>
              <w:bottom w:val="nil"/>
              <w:right w:val="single" w:sz="12" w:space="0" w:color="000000"/>
            </w:tcBorders>
            <w:shd w:val="clear" w:color="auto" w:fill="auto"/>
            <w:hideMark/>
          </w:tcPr>
          <w:p w14:paraId="6E46E1E7"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Regression</w:t>
            </w:r>
          </w:p>
        </w:tc>
        <w:tc>
          <w:tcPr>
            <w:tcW w:w="0" w:type="auto"/>
            <w:tcBorders>
              <w:top w:val="nil"/>
              <w:left w:val="nil"/>
              <w:bottom w:val="nil"/>
              <w:right w:val="single" w:sz="4" w:space="0" w:color="000000"/>
            </w:tcBorders>
            <w:shd w:val="clear" w:color="auto" w:fill="auto"/>
            <w:noWrap/>
            <w:vAlign w:val="center"/>
            <w:hideMark/>
          </w:tcPr>
          <w:p w14:paraId="305554FA"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8.419</w:t>
            </w:r>
          </w:p>
        </w:tc>
        <w:tc>
          <w:tcPr>
            <w:tcW w:w="0" w:type="auto"/>
            <w:tcBorders>
              <w:top w:val="nil"/>
              <w:left w:val="nil"/>
              <w:bottom w:val="nil"/>
              <w:right w:val="single" w:sz="4" w:space="0" w:color="000000"/>
            </w:tcBorders>
            <w:shd w:val="clear" w:color="auto" w:fill="auto"/>
            <w:noWrap/>
            <w:vAlign w:val="center"/>
            <w:hideMark/>
          </w:tcPr>
          <w:p w14:paraId="54A9D09D"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w:t>
            </w:r>
          </w:p>
        </w:tc>
        <w:tc>
          <w:tcPr>
            <w:tcW w:w="0" w:type="auto"/>
            <w:tcBorders>
              <w:top w:val="nil"/>
              <w:left w:val="nil"/>
              <w:bottom w:val="nil"/>
              <w:right w:val="single" w:sz="4" w:space="0" w:color="000000"/>
            </w:tcBorders>
            <w:shd w:val="clear" w:color="auto" w:fill="auto"/>
            <w:noWrap/>
            <w:vAlign w:val="center"/>
            <w:hideMark/>
          </w:tcPr>
          <w:p w14:paraId="11B4F00E"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8.419</w:t>
            </w:r>
          </w:p>
        </w:tc>
        <w:tc>
          <w:tcPr>
            <w:tcW w:w="0" w:type="auto"/>
            <w:tcBorders>
              <w:top w:val="nil"/>
              <w:left w:val="nil"/>
              <w:bottom w:val="nil"/>
              <w:right w:val="single" w:sz="4" w:space="0" w:color="000000"/>
            </w:tcBorders>
            <w:shd w:val="clear" w:color="auto" w:fill="auto"/>
            <w:noWrap/>
            <w:vAlign w:val="center"/>
            <w:hideMark/>
          </w:tcPr>
          <w:p w14:paraId="6569F478"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4.919</w:t>
            </w:r>
          </w:p>
        </w:tc>
        <w:tc>
          <w:tcPr>
            <w:tcW w:w="0" w:type="auto"/>
            <w:tcBorders>
              <w:top w:val="nil"/>
              <w:left w:val="nil"/>
              <w:bottom w:val="nil"/>
              <w:right w:val="single" w:sz="12" w:space="0" w:color="000000"/>
            </w:tcBorders>
            <w:shd w:val="clear" w:color="auto" w:fill="auto"/>
            <w:noWrap/>
            <w:vAlign w:val="center"/>
            <w:hideMark/>
          </w:tcPr>
          <w:p w14:paraId="2CD47FF4"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.030</w:t>
            </w:r>
            <w:r w:rsidRPr="00F0350E">
              <w:rPr>
                <w:rFonts w:eastAsia="Times New Roman" w:cstheme="minorHAnsi"/>
                <w:color w:val="000000"/>
                <w:vertAlign w:val="superscript"/>
              </w:rPr>
              <w:t>b</w:t>
            </w:r>
          </w:p>
        </w:tc>
      </w:tr>
      <w:tr w:rsidR="00F0350E" w:rsidRPr="00F0350E" w14:paraId="6BAF053C"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250DD484" w14:textId="77777777" w:rsidR="00F0350E" w:rsidRPr="00F0350E" w:rsidRDefault="00F0350E" w:rsidP="005E685B">
            <w:pPr>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14:paraId="1E9E9469"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Residual</w:t>
            </w:r>
          </w:p>
        </w:tc>
        <w:tc>
          <w:tcPr>
            <w:tcW w:w="0" w:type="auto"/>
            <w:tcBorders>
              <w:top w:val="nil"/>
              <w:left w:val="nil"/>
              <w:bottom w:val="nil"/>
              <w:right w:val="single" w:sz="4" w:space="0" w:color="000000"/>
            </w:tcBorders>
            <w:shd w:val="clear" w:color="auto" w:fill="auto"/>
            <w:noWrap/>
            <w:vAlign w:val="center"/>
            <w:hideMark/>
          </w:tcPr>
          <w:p w14:paraId="44B04C6C"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121.652</w:t>
            </w:r>
          </w:p>
        </w:tc>
        <w:tc>
          <w:tcPr>
            <w:tcW w:w="0" w:type="auto"/>
            <w:tcBorders>
              <w:top w:val="nil"/>
              <w:left w:val="nil"/>
              <w:bottom w:val="nil"/>
              <w:right w:val="single" w:sz="4" w:space="0" w:color="000000"/>
            </w:tcBorders>
            <w:shd w:val="clear" w:color="auto" w:fill="auto"/>
            <w:noWrap/>
            <w:vAlign w:val="center"/>
            <w:hideMark/>
          </w:tcPr>
          <w:p w14:paraId="3A70A1A1"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75</w:t>
            </w:r>
          </w:p>
        </w:tc>
        <w:tc>
          <w:tcPr>
            <w:tcW w:w="0" w:type="auto"/>
            <w:tcBorders>
              <w:top w:val="nil"/>
              <w:left w:val="nil"/>
              <w:bottom w:val="nil"/>
              <w:right w:val="single" w:sz="4" w:space="0" w:color="000000"/>
            </w:tcBorders>
            <w:shd w:val="clear" w:color="auto" w:fill="auto"/>
            <w:noWrap/>
            <w:vAlign w:val="center"/>
            <w:hideMark/>
          </w:tcPr>
          <w:p w14:paraId="0DF56187"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2.500</w:t>
            </w:r>
          </w:p>
        </w:tc>
        <w:tc>
          <w:tcPr>
            <w:tcW w:w="0" w:type="auto"/>
            <w:tcBorders>
              <w:top w:val="nil"/>
              <w:left w:val="nil"/>
              <w:bottom w:val="nil"/>
              <w:right w:val="single" w:sz="4" w:space="0" w:color="000000"/>
            </w:tcBorders>
            <w:shd w:val="clear" w:color="auto" w:fill="auto"/>
            <w:vAlign w:val="center"/>
            <w:hideMark/>
          </w:tcPr>
          <w:p w14:paraId="19AB28D3"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 </w:t>
            </w:r>
          </w:p>
        </w:tc>
        <w:tc>
          <w:tcPr>
            <w:tcW w:w="0" w:type="auto"/>
            <w:tcBorders>
              <w:top w:val="nil"/>
              <w:left w:val="nil"/>
              <w:bottom w:val="nil"/>
              <w:right w:val="single" w:sz="12" w:space="0" w:color="000000"/>
            </w:tcBorders>
            <w:shd w:val="clear" w:color="auto" w:fill="auto"/>
            <w:vAlign w:val="center"/>
            <w:hideMark/>
          </w:tcPr>
          <w:p w14:paraId="5649E3A5"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 </w:t>
            </w:r>
          </w:p>
        </w:tc>
      </w:tr>
      <w:tr w:rsidR="00F0350E" w:rsidRPr="00F0350E" w14:paraId="48332F5E"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3468B5E6"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hideMark/>
          </w:tcPr>
          <w:p w14:paraId="30170FFF"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Total</w:t>
            </w:r>
          </w:p>
        </w:tc>
        <w:tc>
          <w:tcPr>
            <w:tcW w:w="0" w:type="auto"/>
            <w:tcBorders>
              <w:top w:val="nil"/>
              <w:left w:val="nil"/>
              <w:bottom w:val="single" w:sz="12" w:space="0" w:color="000000"/>
              <w:right w:val="single" w:sz="4" w:space="0" w:color="000000"/>
            </w:tcBorders>
            <w:shd w:val="clear" w:color="auto" w:fill="auto"/>
            <w:noWrap/>
            <w:vAlign w:val="center"/>
            <w:hideMark/>
          </w:tcPr>
          <w:p w14:paraId="7FCD8280"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125.889</w:t>
            </w:r>
          </w:p>
        </w:tc>
        <w:tc>
          <w:tcPr>
            <w:tcW w:w="0" w:type="auto"/>
            <w:tcBorders>
              <w:top w:val="nil"/>
              <w:left w:val="nil"/>
              <w:bottom w:val="single" w:sz="12" w:space="0" w:color="000000"/>
              <w:right w:val="single" w:sz="4" w:space="0" w:color="000000"/>
            </w:tcBorders>
            <w:shd w:val="clear" w:color="auto" w:fill="auto"/>
            <w:noWrap/>
            <w:vAlign w:val="center"/>
            <w:hideMark/>
          </w:tcPr>
          <w:p w14:paraId="0A1452AD"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76</w:t>
            </w:r>
          </w:p>
        </w:tc>
        <w:tc>
          <w:tcPr>
            <w:tcW w:w="0" w:type="auto"/>
            <w:tcBorders>
              <w:top w:val="nil"/>
              <w:left w:val="nil"/>
              <w:bottom w:val="single" w:sz="12" w:space="0" w:color="000000"/>
              <w:right w:val="single" w:sz="4" w:space="0" w:color="000000"/>
            </w:tcBorders>
            <w:shd w:val="clear" w:color="auto" w:fill="auto"/>
            <w:vAlign w:val="center"/>
            <w:hideMark/>
          </w:tcPr>
          <w:p w14:paraId="48B47929"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 </w:t>
            </w:r>
          </w:p>
        </w:tc>
        <w:tc>
          <w:tcPr>
            <w:tcW w:w="0" w:type="auto"/>
            <w:tcBorders>
              <w:top w:val="nil"/>
              <w:left w:val="nil"/>
              <w:bottom w:val="single" w:sz="12" w:space="0" w:color="000000"/>
              <w:right w:val="single" w:sz="4" w:space="0" w:color="000000"/>
            </w:tcBorders>
            <w:shd w:val="clear" w:color="auto" w:fill="auto"/>
            <w:vAlign w:val="center"/>
            <w:hideMark/>
          </w:tcPr>
          <w:p w14:paraId="4E98EA38"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 </w:t>
            </w:r>
          </w:p>
        </w:tc>
        <w:tc>
          <w:tcPr>
            <w:tcW w:w="0" w:type="auto"/>
            <w:tcBorders>
              <w:top w:val="nil"/>
              <w:left w:val="nil"/>
              <w:bottom w:val="single" w:sz="12" w:space="0" w:color="000000"/>
              <w:right w:val="single" w:sz="12" w:space="0" w:color="000000"/>
            </w:tcBorders>
            <w:shd w:val="clear" w:color="auto" w:fill="auto"/>
            <w:vAlign w:val="center"/>
            <w:hideMark/>
          </w:tcPr>
          <w:p w14:paraId="5B5E3564" w14:textId="77777777" w:rsidR="00F0350E" w:rsidRPr="00F0350E" w:rsidRDefault="00F0350E" w:rsidP="00CD4B28">
            <w:pPr>
              <w:keepNext/>
              <w:jc w:val="both"/>
              <w:rPr>
                <w:rFonts w:eastAsia="Times New Roman" w:cstheme="minorHAnsi"/>
                <w:color w:val="000000"/>
              </w:rPr>
            </w:pPr>
            <w:r w:rsidRPr="00F0350E">
              <w:rPr>
                <w:rFonts w:eastAsia="Times New Roman" w:cstheme="minorHAnsi"/>
                <w:color w:val="000000"/>
              </w:rPr>
              <w:t> </w:t>
            </w:r>
          </w:p>
        </w:tc>
      </w:tr>
    </w:tbl>
    <w:p w14:paraId="6EAD1485" w14:textId="3E592B5B" w:rsidR="00F0350E" w:rsidRPr="00F0350E" w:rsidRDefault="00CD4B28" w:rsidP="00CD4B28">
      <w:pPr>
        <w:pStyle w:val="Caption"/>
        <w:rPr>
          <w:rFonts w:cstheme="minorHAnsi"/>
          <w:color w:val="auto"/>
        </w:rPr>
      </w:pPr>
      <w:bookmarkStart w:id="29" w:name="_Toc5447839"/>
      <w:r>
        <w:t xml:space="preserve">Table </w:t>
      </w:r>
      <w:r w:rsidR="003B31C8">
        <w:fldChar w:fldCharType="begin"/>
      </w:r>
      <w:r w:rsidR="003B31C8">
        <w:instrText xml:space="preserve"> SEQ Table \* ARABIC </w:instrText>
      </w:r>
      <w:r w:rsidR="003B31C8">
        <w:fldChar w:fldCharType="separate"/>
      </w:r>
      <w:r>
        <w:rPr>
          <w:noProof/>
        </w:rPr>
        <w:t>17</w:t>
      </w:r>
      <w:r w:rsidR="003B31C8">
        <w:rPr>
          <w:noProof/>
        </w:rPr>
        <w:fldChar w:fldCharType="end"/>
      </w:r>
      <w:r>
        <w:t>: ANOVA of H2</w:t>
      </w:r>
      <w:bookmarkEnd w:id="29"/>
    </w:p>
    <w:tbl>
      <w:tblPr>
        <w:tblW w:w="0" w:type="auto"/>
        <w:tblLook w:val="04A0" w:firstRow="1" w:lastRow="0" w:firstColumn="1" w:lastColumn="0" w:noHBand="0" w:noVBand="1"/>
      </w:tblPr>
      <w:tblGrid>
        <w:gridCol w:w="9236"/>
      </w:tblGrid>
      <w:tr w:rsidR="00F0350E" w:rsidRPr="00F0350E" w14:paraId="55E3596B" w14:textId="77777777" w:rsidTr="005E685B">
        <w:trPr>
          <w:trHeight w:val="600"/>
        </w:trPr>
        <w:tc>
          <w:tcPr>
            <w:tcW w:w="0" w:type="auto"/>
            <w:tcBorders>
              <w:top w:val="nil"/>
              <w:left w:val="nil"/>
              <w:bottom w:val="nil"/>
              <w:right w:val="nil"/>
            </w:tcBorders>
            <w:shd w:val="clear" w:color="auto" w:fill="auto"/>
            <w:hideMark/>
          </w:tcPr>
          <w:p w14:paraId="00F91753" w14:textId="77777777" w:rsidR="00F0350E" w:rsidRPr="00F0350E" w:rsidRDefault="00F0350E" w:rsidP="005E685B">
            <w:pPr>
              <w:jc w:val="both"/>
              <w:rPr>
                <w:rFonts w:eastAsia="Times New Roman" w:cstheme="minorHAnsi"/>
                <w:color w:val="000000"/>
              </w:rPr>
            </w:pPr>
          </w:p>
          <w:p w14:paraId="6F0078EE" w14:textId="77777777" w:rsidR="00F0350E" w:rsidRPr="00F0350E" w:rsidRDefault="00F0350E" w:rsidP="003B52B2">
            <w:pPr>
              <w:pStyle w:val="ListParagraph"/>
              <w:numPr>
                <w:ilvl w:val="0"/>
                <w:numId w:val="69"/>
              </w:numPr>
              <w:rPr>
                <w:rFonts w:cstheme="minorHAnsi"/>
              </w:rPr>
            </w:pPr>
            <w:r w:rsidRPr="00F0350E">
              <w:rPr>
                <w:rFonts w:eastAsia="Times New Roman" w:cstheme="minorHAnsi"/>
                <w:color w:val="000000"/>
              </w:rPr>
              <w:t xml:space="preserve">a. Dependent Variable: </w:t>
            </w:r>
            <w:r w:rsidRPr="00F0350E">
              <w:rPr>
                <w:rFonts w:cstheme="minorHAnsi"/>
              </w:rPr>
              <w:t>What type of training, in your opinion, is most effective and suitable one?</w:t>
            </w:r>
          </w:p>
          <w:p w14:paraId="002C41FF" w14:textId="77777777" w:rsidR="00F0350E" w:rsidRPr="00F0350E" w:rsidRDefault="00F0350E" w:rsidP="005E685B">
            <w:pPr>
              <w:pStyle w:val="ListParagraph"/>
              <w:rPr>
                <w:rFonts w:cstheme="minorHAnsi"/>
              </w:rPr>
            </w:pPr>
          </w:p>
          <w:p w14:paraId="3CEC7222" w14:textId="77777777" w:rsidR="00F0350E" w:rsidRPr="00F0350E" w:rsidRDefault="00F0350E" w:rsidP="005E685B">
            <w:pPr>
              <w:jc w:val="both"/>
              <w:rPr>
                <w:rFonts w:eastAsia="Times New Roman" w:cstheme="minorHAnsi"/>
                <w:color w:val="000000"/>
              </w:rPr>
            </w:pPr>
          </w:p>
        </w:tc>
      </w:tr>
      <w:tr w:rsidR="00F0350E" w:rsidRPr="00F0350E" w14:paraId="6FF1B58F" w14:textId="77777777" w:rsidTr="005E685B">
        <w:trPr>
          <w:trHeight w:val="600"/>
        </w:trPr>
        <w:tc>
          <w:tcPr>
            <w:tcW w:w="0" w:type="auto"/>
            <w:tcBorders>
              <w:top w:val="nil"/>
              <w:left w:val="nil"/>
              <w:bottom w:val="nil"/>
              <w:right w:val="nil"/>
            </w:tcBorders>
            <w:shd w:val="clear" w:color="auto" w:fill="auto"/>
            <w:hideMark/>
          </w:tcPr>
          <w:p w14:paraId="0DEA48A6"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b. Predictors: (Constant), In your opinion, do you think training has helped improve your job performance?</w:t>
            </w:r>
          </w:p>
        </w:tc>
      </w:tr>
    </w:tbl>
    <w:p w14:paraId="26CF2410" w14:textId="77777777" w:rsidR="00F0350E" w:rsidRPr="00F0350E" w:rsidRDefault="00F0350E" w:rsidP="00F0350E">
      <w:pPr>
        <w:rPr>
          <w:rFonts w:cstheme="minorHAnsi"/>
        </w:rPr>
      </w:pPr>
    </w:p>
    <w:p w14:paraId="73A7500D" w14:textId="77777777" w:rsidR="00F0350E" w:rsidRPr="00F0350E" w:rsidRDefault="00F0350E" w:rsidP="00F0350E">
      <w:pPr>
        <w:rPr>
          <w:rFonts w:cstheme="minorHAnsi"/>
        </w:rPr>
      </w:pPr>
    </w:p>
    <w:p w14:paraId="74B7058B" w14:textId="77777777" w:rsidR="00F0350E" w:rsidRPr="00F0350E" w:rsidRDefault="00F0350E" w:rsidP="00F0350E">
      <w:pPr>
        <w:rPr>
          <w:rFonts w:cstheme="minorHAnsi"/>
        </w:rPr>
      </w:pPr>
    </w:p>
    <w:tbl>
      <w:tblPr>
        <w:tblW w:w="0" w:type="auto"/>
        <w:tblLook w:val="04A0" w:firstRow="1" w:lastRow="0" w:firstColumn="1" w:lastColumn="0" w:noHBand="0" w:noVBand="1"/>
      </w:tblPr>
      <w:tblGrid>
        <w:gridCol w:w="336"/>
        <w:gridCol w:w="3551"/>
        <w:gridCol w:w="883"/>
        <w:gridCol w:w="1223"/>
        <w:gridCol w:w="1851"/>
        <w:gridCol w:w="756"/>
        <w:gridCol w:w="636"/>
      </w:tblGrid>
      <w:tr w:rsidR="00F0350E" w:rsidRPr="00F0350E" w14:paraId="7A280BF1" w14:textId="77777777" w:rsidTr="005E685B">
        <w:trPr>
          <w:trHeight w:val="402"/>
        </w:trPr>
        <w:tc>
          <w:tcPr>
            <w:tcW w:w="0" w:type="auto"/>
            <w:gridSpan w:val="7"/>
            <w:tcBorders>
              <w:top w:val="nil"/>
              <w:left w:val="nil"/>
              <w:bottom w:val="nil"/>
              <w:right w:val="nil"/>
            </w:tcBorders>
            <w:shd w:val="clear" w:color="auto" w:fill="auto"/>
            <w:vAlign w:val="center"/>
            <w:hideMark/>
          </w:tcPr>
          <w:p w14:paraId="2C5CAB65" w14:textId="77777777" w:rsidR="00F0350E" w:rsidRPr="00F0350E" w:rsidRDefault="00F0350E" w:rsidP="005E685B">
            <w:pPr>
              <w:jc w:val="both"/>
              <w:rPr>
                <w:rFonts w:eastAsia="Times New Roman" w:cstheme="minorHAnsi"/>
                <w:b/>
                <w:bCs/>
                <w:color w:val="000000"/>
              </w:rPr>
            </w:pPr>
            <w:r w:rsidRPr="00F0350E">
              <w:rPr>
                <w:rFonts w:eastAsia="Times New Roman" w:cstheme="minorHAnsi"/>
                <w:color w:val="000000"/>
              </w:rPr>
              <w:t>Coefficients</w:t>
            </w:r>
            <w:r w:rsidRPr="00F0350E">
              <w:rPr>
                <w:rFonts w:eastAsia="Times New Roman" w:cstheme="minorHAnsi"/>
                <w:color w:val="000000"/>
                <w:vertAlign w:val="superscript"/>
              </w:rPr>
              <w:t>a</w:t>
            </w:r>
          </w:p>
        </w:tc>
      </w:tr>
      <w:tr w:rsidR="00F0350E" w:rsidRPr="00F0350E" w14:paraId="5BBF612D" w14:textId="77777777" w:rsidTr="005E685B">
        <w:trPr>
          <w:trHeight w:val="559"/>
        </w:trPr>
        <w:tc>
          <w:tcPr>
            <w:tcW w:w="0" w:type="auto"/>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D5F1CFA"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Model</w:t>
            </w:r>
          </w:p>
        </w:tc>
        <w:tc>
          <w:tcPr>
            <w:tcW w:w="0" w:type="auto"/>
            <w:gridSpan w:val="2"/>
            <w:tcBorders>
              <w:top w:val="single" w:sz="12" w:space="0" w:color="000000"/>
              <w:left w:val="nil"/>
              <w:bottom w:val="single" w:sz="4" w:space="0" w:color="000000"/>
              <w:right w:val="single" w:sz="4" w:space="0" w:color="000000"/>
            </w:tcBorders>
            <w:shd w:val="clear" w:color="auto" w:fill="auto"/>
            <w:vAlign w:val="bottom"/>
            <w:hideMark/>
          </w:tcPr>
          <w:p w14:paraId="74E7898B"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Unstandardized Coefficients</w:t>
            </w:r>
          </w:p>
        </w:tc>
        <w:tc>
          <w:tcPr>
            <w:tcW w:w="0" w:type="auto"/>
            <w:tcBorders>
              <w:top w:val="single" w:sz="12" w:space="0" w:color="000000"/>
              <w:left w:val="nil"/>
              <w:bottom w:val="single" w:sz="4" w:space="0" w:color="000000"/>
              <w:right w:val="single" w:sz="4" w:space="0" w:color="000000"/>
            </w:tcBorders>
            <w:shd w:val="clear" w:color="auto" w:fill="auto"/>
            <w:vAlign w:val="bottom"/>
            <w:hideMark/>
          </w:tcPr>
          <w:p w14:paraId="71949AE5"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Standardized Coefficients</w:t>
            </w:r>
          </w:p>
        </w:tc>
        <w:tc>
          <w:tcPr>
            <w:tcW w:w="0" w:type="auto"/>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6D0737B4"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t</w:t>
            </w:r>
          </w:p>
        </w:tc>
        <w:tc>
          <w:tcPr>
            <w:tcW w:w="0" w:type="auto"/>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48F0DF9D"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Sig.</w:t>
            </w:r>
          </w:p>
        </w:tc>
      </w:tr>
      <w:tr w:rsidR="00F0350E" w:rsidRPr="00F0350E" w14:paraId="35B349FC" w14:textId="77777777" w:rsidTr="005E685B">
        <w:trPr>
          <w:trHeight w:val="300"/>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14:paraId="57FFDEB4"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vAlign w:val="bottom"/>
            <w:hideMark/>
          </w:tcPr>
          <w:p w14:paraId="0E0F73B0"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B</w:t>
            </w:r>
          </w:p>
        </w:tc>
        <w:tc>
          <w:tcPr>
            <w:tcW w:w="0" w:type="auto"/>
            <w:tcBorders>
              <w:top w:val="nil"/>
              <w:left w:val="nil"/>
              <w:bottom w:val="single" w:sz="12" w:space="0" w:color="000000"/>
              <w:right w:val="single" w:sz="4" w:space="0" w:color="000000"/>
            </w:tcBorders>
            <w:shd w:val="clear" w:color="auto" w:fill="auto"/>
            <w:vAlign w:val="bottom"/>
            <w:hideMark/>
          </w:tcPr>
          <w:p w14:paraId="01D5E7AE"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Std. Error</w:t>
            </w:r>
          </w:p>
        </w:tc>
        <w:tc>
          <w:tcPr>
            <w:tcW w:w="0" w:type="auto"/>
            <w:tcBorders>
              <w:top w:val="nil"/>
              <w:left w:val="nil"/>
              <w:bottom w:val="single" w:sz="12" w:space="0" w:color="000000"/>
              <w:right w:val="single" w:sz="4" w:space="0" w:color="000000"/>
            </w:tcBorders>
            <w:shd w:val="clear" w:color="auto" w:fill="auto"/>
            <w:vAlign w:val="bottom"/>
            <w:hideMark/>
          </w:tcPr>
          <w:p w14:paraId="0625AF4B"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Beta</w:t>
            </w: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14:paraId="6EC282BF" w14:textId="77777777" w:rsidR="00F0350E" w:rsidRPr="00F0350E" w:rsidRDefault="00F0350E" w:rsidP="005E685B">
            <w:pPr>
              <w:jc w:val="both"/>
              <w:rPr>
                <w:rFonts w:eastAsia="Times New Roman" w:cstheme="minorHAnsi"/>
                <w:color w:val="000000"/>
              </w:rPr>
            </w:pPr>
          </w:p>
        </w:tc>
        <w:tc>
          <w:tcPr>
            <w:tcW w:w="0" w:type="auto"/>
            <w:vMerge/>
            <w:tcBorders>
              <w:top w:val="single" w:sz="12" w:space="0" w:color="000000"/>
              <w:left w:val="single" w:sz="4" w:space="0" w:color="000000"/>
              <w:bottom w:val="single" w:sz="12" w:space="0" w:color="000000"/>
              <w:right w:val="single" w:sz="12" w:space="0" w:color="000000"/>
            </w:tcBorders>
            <w:vAlign w:val="center"/>
            <w:hideMark/>
          </w:tcPr>
          <w:p w14:paraId="371EDA8E" w14:textId="77777777" w:rsidR="00F0350E" w:rsidRPr="00F0350E" w:rsidRDefault="00F0350E" w:rsidP="005E685B">
            <w:pPr>
              <w:jc w:val="both"/>
              <w:rPr>
                <w:rFonts w:eastAsia="Times New Roman" w:cstheme="minorHAnsi"/>
                <w:color w:val="000000"/>
              </w:rPr>
            </w:pPr>
          </w:p>
        </w:tc>
      </w:tr>
      <w:tr w:rsidR="00F0350E" w:rsidRPr="00F0350E" w14:paraId="45A3C830" w14:textId="77777777" w:rsidTr="005E685B">
        <w:trPr>
          <w:trHeight w:val="300"/>
        </w:trPr>
        <w:tc>
          <w:tcPr>
            <w:tcW w:w="0" w:type="auto"/>
            <w:vMerge w:val="restart"/>
            <w:tcBorders>
              <w:top w:val="nil"/>
              <w:left w:val="single" w:sz="12" w:space="0" w:color="000000"/>
              <w:bottom w:val="single" w:sz="12" w:space="0" w:color="000000"/>
              <w:right w:val="nil"/>
            </w:tcBorders>
            <w:shd w:val="clear" w:color="auto" w:fill="auto"/>
            <w:noWrap/>
            <w:hideMark/>
          </w:tcPr>
          <w:p w14:paraId="3A2A1E91"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w:t>
            </w:r>
          </w:p>
        </w:tc>
        <w:tc>
          <w:tcPr>
            <w:tcW w:w="0" w:type="auto"/>
            <w:tcBorders>
              <w:top w:val="nil"/>
              <w:left w:val="nil"/>
              <w:bottom w:val="nil"/>
              <w:right w:val="single" w:sz="12" w:space="0" w:color="000000"/>
            </w:tcBorders>
            <w:shd w:val="clear" w:color="auto" w:fill="auto"/>
            <w:hideMark/>
          </w:tcPr>
          <w:p w14:paraId="7CE3683B"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(Constant)</w:t>
            </w:r>
          </w:p>
        </w:tc>
        <w:tc>
          <w:tcPr>
            <w:tcW w:w="0" w:type="auto"/>
            <w:tcBorders>
              <w:top w:val="nil"/>
              <w:left w:val="nil"/>
              <w:bottom w:val="nil"/>
              <w:right w:val="single" w:sz="4" w:space="0" w:color="000000"/>
            </w:tcBorders>
            <w:shd w:val="clear" w:color="auto" w:fill="auto"/>
            <w:noWrap/>
            <w:vAlign w:val="center"/>
            <w:hideMark/>
          </w:tcPr>
          <w:p w14:paraId="3B228B2E"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2.115</w:t>
            </w:r>
          </w:p>
        </w:tc>
        <w:tc>
          <w:tcPr>
            <w:tcW w:w="0" w:type="auto"/>
            <w:tcBorders>
              <w:top w:val="nil"/>
              <w:left w:val="nil"/>
              <w:bottom w:val="nil"/>
              <w:right w:val="single" w:sz="4" w:space="0" w:color="000000"/>
            </w:tcBorders>
            <w:shd w:val="clear" w:color="auto" w:fill="auto"/>
            <w:noWrap/>
            <w:vAlign w:val="center"/>
            <w:hideMark/>
          </w:tcPr>
          <w:p w14:paraId="37424558"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.706</w:t>
            </w:r>
          </w:p>
        </w:tc>
        <w:tc>
          <w:tcPr>
            <w:tcW w:w="0" w:type="auto"/>
            <w:tcBorders>
              <w:top w:val="nil"/>
              <w:left w:val="nil"/>
              <w:bottom w:val="nil"/>
              <w:right w:val="single" w:sz="4" w:space="0" w:color="000000"/>
            </w:tcBorders>
            <w:shd w:val="clear" w:color="auto" w:fill="auto"/>
            <w:vAlign w:val="center"/>
            <w:hideMark/>
          </w:tcPr>
          <w:p w14:paraId="046B0E73"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 </w:t>
            </w:r>
          </w:p>
        </w:tc>
        <w:tc>
          <w:tcPr>
            <w:tcW w:w="0" w:type="auto"/>
            <w:tcBorders>
              <w:top w:val="nil"/>
              <w:left w:val="nil"/>
              <w:bottom w:val="nil"/>
              <w:right w:val="single" w:sz="4" w:space="0" w:color="000000"/>
            </w:tcBorders>
            <w:shd w:val="clear" w:color="auto" w:fill="auto"/>
            <w:noWrap/>
            <w:vAlign w:val="center"/>
            <w:hideMark/>
          </w:tcPr>
          <w:p w14:paraId="1A15FE36"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3.189</w:t>
            </w:r>
          </w:p>
        </w:tc>
        <w:tc>
          <w:tcPr>
            <w:tcW w:w="0" w:type="auto"/>
            <w:tcBorders>
              <w:top w:val="nil"/>
              <w:left w:val="nil"/>
              <w:bottom w:val="nil"/>
              <w:right w:val="single" w:sz="12" w:space="0" w:color="000000"/>
            </w:tcBorders>
            <w:shd w:val="clear" w:color="auto" w:fill="auto"/>
            <w:noWrap/>
            <w:vAlign w:val="center"/>
            <w:hideMark/>
          </w:tcPr>
          <w:p w14:paraId="58C62C71"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.002</w:t>
            </w:r>
          </w:p>
        </w:tc>
      </w:tr>
      <w:tr w:rsidR="00F0350E" w:rsidRPr="00F0350E" w14:paraId="03F24AB4" w14:textId="77777777" w:rsidTr="005E685B">
        <w:trPr>
          <w:trHeight w:val="1140"/>
        </w:trPr>
        <w:tc>
          <w:tcPr>
            <w:tcW w:w="0" w:type="auto"/>
            <w:vMerge/>
            <w:tcBorders>
              <w:top w:val="nil"/>
              <w:left w:val="single" w:sz="12" w:space="0" w:color="000000"/>
              <w:bottom w:val="single" w:sz="12" w:space="0" w:color="000000"/>
              <w:right w:val="nil"/>
            </w:tcBorders>
            <w:vAlign w:val="center"/>
            <w:hideMark/>
          </w:tcPr>
          <w:p w14:paraId="3743AACF"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hideMark/>
          </w:tcPr>
          <w:p w14:paraId="39FCAB14"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In your opinion, do you think training has helped improve your job performance?</w:t>
            </w:r>
          </w:p>
        </w:tc>
        <w:tc>
          <w:tcPr>
            <w:tcW w:w="0" w:type="auto"/>
            <w:tcBorders>
              <w:top w:val="nil"/>
              <w:left w:val="nil"/>
              <w:bottom w:val="single" w:sz="12" w:space="0" w:color="000000"/>
              <w:right w:val="single" w:sz="4" w:space="0" w:color="000000"/>
            </w:tcBorders>
            <w:shd w:val="clear" w:color="auto" w:fill="auto"/>
            <w:noWrap/>
            <w:vAlign w:val="center"/>
            <w:hideMark/>
          </w:tcPr>
          <w:p w14:paraId="2D3BFCFA"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1.457</w:t>
            </w:r>
          </w:p>
        </w:tc>
        <w:tc>
          <w:tcPr>
            <w:tcW w:w="0" w:type="auto"/>
            <w:tcBorders>
              <w:top w:val="nil"/>
              <w:left w:val="nil"/>
              <w:bottom w:val="single" w:sz="12" w:space="0" w:color="000000"/>
              <w:right w:val="single" w:sz="4" w:space="0" w:color="000000"/>
            </w:tcBorders>
            <w:shd w:val="clear" w:color="auto" w:fill="auto"/>
            <w:noWrap/>
            <w:vAlign w:val="center"/>
            <w:hideMark/>
          </w:tcPr>
          <w:p w14:paraId="7164CD12"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.730</w:t>
            </w:r>
          </w:p>
        </w:tc>
        <w:tc>
          <w:tcPr>
            <w:tcW w:w="0" w:type="auto"/>
            <w:tcBorders>
              <w:top w:val="nil"/>
              <w:left w:val="nil"/>
              <w:bottom w:val="single" w:sz="12" w:space="0" w:color="000000"/>
              <w:right w:val="single" w:sz="4" w:space="0" w:color="000000"/>
            </w:tcBorders>
            <w:shd w:val="clear" w:color="auto" w:fill="auto"/>
            <w:noWrap/>
            <w:vAlign w:val="center"/>
            <w:hideMark/>
          </w:tcPr>
          <w:p w14:paraId="431C2BF7"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.355</w:t>
            </w:r>
          </w:p>
        </w:tc>
        <w:tc>
          <w:tcPr>
            <w:tcW w:w="0" w:type="auto"/>
            <w:tcBorders>
              <w:top w:val="nil"/>
              <w:left w:val="nil"/>
              <w:bottom w:val="single" w:sz="12" w:space="0" w:color="000000"/>
              <w:right w:val="single" w:sz="4" w:space="0" w:color="000000"/>
            </w:tcBorders>
            <w:shd w:val="clear" w:color="auto" w:fill="auto"/>
            <w:noWrap/>
            <w:vAlign w:val="center"/>
            <w:hideMark/>
          </w:tcPr>
          <w:p w14:paraId="2ACF8975"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2.112</w:t>
            </w:r>
          </w:p>
        </w:tc>
        <w:tc>
          <w:tcPr>
            <w:tcW w:w="0" w:type="auto"/>
            <w:tcBorders>
              <w:top w:val="nil"/>
              <w:left w:val="nil"/>
              <w:bottom w:val="single" w:sz="12" w:space="0" w:color="000000"/>
              <w:right w:val="single" w:sz="12" w:space="0" w:color="000000"/>
            </w:tcBorders>
            <w:shd w:val="clear" w:color="auto" w:fill="auto"/>
            <w:noWrap/>
            <w:vAlign w:val="center"/>
            <w:hideMark/>
          </w:tcPr>
          <w:p w14:paraId="76D92877" w14:textId="77777777" w:rsidR="00F0350E" w:rsidRPr="00F0350E" w:rsidRDefault="00F0350E" w:rsidP="00CD4B28">
            <w:pPr>
              <w:keepNext/>
              <w:jc w:val="both"/>
              <w:rPr>
                <w:rFonts w:eastAsia="Times New Roman" w:cstheme="minorHAnsi"/>
                <w:color w:val="000000"/>
              </w:rPr>
            </w:pPr>
            <w:r w:rsidRPr="00F0350E">
              <w:rPr>
                <w:rFonts w:eastAsia="Times New Roman" w:cstheme="minorHAnsi"/>
                <w:color w:val="000000"/>
              </w:rPr>
              <w:t>.001</w:t>
            </w:r>
          </w:p>
        </w:tc>
      </w:tr>
    </w:tbl>
    <w:p w14:paraId="01289D68" w14:textId="1231C8AE" w:rsidR="00F0350E" w:rsidRPr="00F0350E" w:rsidRDefault="00CD4B28" w:rsidP="00CD4B28">
      <w:pPr>
        <w:pStyle w:val="Caption"/>
        <w:rPr>
          <w:rFonts w:cstheme="minorHAnsi"/>
          <w:color w:val="auto"/>
        </w:rPr>
      </w:pPr>
      <w:bookmarkStart w:id="30" w:name="_Toc5447840"/>
      <w:r>
        <w:t xml:space="preserve">Table </w:t>
      </w:r>
      <w:r w:rsidR="003B31C8">
        <w:fldChar w:fldCharType="begin"/>
      </w:r>
      <w:r w:rsidR="003B31C8">
        <w:instrText xml:space="preserve"> SEQ Table \* ARABIC </w:instrText>
      </w:r>
      <w:r w:rsidR="003B31C8">
        <w:fldChar w:fldCharType="separate"/>
      </w:r>
      <w:r>
        <w:rPr>
          <w:noProof/>
        </w:rPr>
        <w:t>18</w:t>
      </w:r>
      <w:r w:rsidR="003B31C8">
        <w:rPr>
          <w:noProof/>
        </w:rPr>
        <w:fldChar w:fldCharType="end"/>
      </w:r>
      <w:r>
        <w:t>: Coefficient of H2</w:t>
      </w:r>
      <w:bookmarkEnd w:id="30"/>
    </w:p>
    <w:p w14:paraId="0E2B533C" w14:textId="77777777" w:rsidR="00F0350E" w:rsidRPr="00F0350E" w:rsidRDefault="00F0350E" w:rsidP="003B52B2">
      <w:pPr>
        <w:pStyle w:val="ListParagraph"/>
        <w:numPr>
          <w:ilvl w:val="0"/>
          <w:numId w:val="87"/>
        </w:numPr>
        <w:rPr>
          <w:rFonts w:cstheme="minorHAnsi"/>
        </w:rPr>
      </w:pPr>
      <w:r w:rsidRPr="00F0350E">
        <w:rPr>
          <w:rFonts w:eastAsia="Times New Roman" w:cstheme="minorHAnsi"/>
          <w:i/>
          <w:iCs/>
          <w:color w:val="000000"/>
        </w:rPr>
        <w:t xml:space="preserve">a. Dependent Variable: </w:t>
      </w:r>
      <w:r w:rsidRPr="00F0350E">
        <w:rPr>
          <w:rFonts w:cstheme="minorHAnsi"/>
        </w:rPr>
        <w:t>What type of training, in your opinion, is most effective and suitable one?</w:t>
      </w:r>
    </w:p>
    <w:p w14:paraId="2F24DDF8" w14:textId="77777777" w:rsidR="00F0350E" w:rsidRPr="00F0350E" w:rsidRDefault="00F0350E" w:rsidP="00F0350E">
      <w:pPr>
        <w:pStyle w:val="ListParagraph"/>
        <w:rPr>
          <w:rFonts w:cstheme="minorHAnsi"/>
        </w:rPr>
      </w:pPr>
    </w:p>
    <w:p w14:paraId="346448C6" w14:textId="77777777" w:rsidR="00F0350E" w:rsidRPr="00F0350E" w:rsidRDefault="00F0350E" w:rsidP="00F0350E">
      <w:pPr>
        <w:pStyle w:val="Caption"/>
        <w:rPr>
          <w:rFonts w:cstheme="minorHAnsi"/>
          <w:i w:val="0"/>
          <w:iCs w:val="0"/>
          <w:sz w:val="24"/>
          <w:szCs w:val="24"/>
        </w:rPr>
      </w:pPr>
    </w:p>
    <w:p w14:paraId="0648B5AD" w14:textId="77777777" w:rsidR="00F0350E" w:rsidRPr="00F0350E" w:rsidRDefault="00F0350E" w:rsidP="00F0350E">
      <w:pPr>
        <w:pStyle w:val="ListParagraph"/>
        <w:spacing w:line="360" w:lineRule="auto"/>
        <w:ind w:left="1080"/>
        <w:jc w:val="both"/>
        <w:rPr>
          <w:rFonts w:cstheme="minorHAnsi"/>
        </w:rPr>
      </w:pPr>
      <w:r w:rsidRPr="00F0350E">
        <w:rPr>
          <w:rFonts w:cstheme="minorHAnsi"/>
        </w:rPr>
        <w:t>For R= .355, degree of freedom df= 75, from the coefficient B= 0.355, t= 2.112</w:t>
      </w:r>
    </w:p>
    <w:p w14:paraId="2E6E7299" w14:textId="77777777" w:rsidR="00F0350E" w:rsidRPr="00F0350E" w:rsidRDefault="00F0350E" w:rsidP="00F0350E">
      <w:pPr>
        <w:pStyle w:val="ListParagraph"/>
        <w:spacing w:line="360" w:lineRule="auto"/>
        <w:ind w:left="1080"/>
        <w:jc w:val="both"/>
        <w:rPr>
          <w:rFonts w:cstheme="minorHAnsi"/>
        </w:rPr>
      </w:pPr>
      <w:r w:rsidRPr="00F0350E">
        <w:rPr>
          <w:rFonts w:cstheme="minorHAnsi"/>
        </w:rPr>
        <w:t xml:space="preserve">Sig+ 0.001 &lt;0.05 </w:t>
      </w:r>
    </w:p>
    <w:p w14:paraId="5E2F1103" w14:textId="77777777" w:rsidR="00F0350E" w:rsidRPr="00F0350E" w:rsidRDefault="00F0350E" w:rsidP="003B52B2">
      <w:pPr>
        <w:pStyle w:val="ListParagraph"/>
        <w:numPr>
          <w:ilvl w:val="0"/>
          <w:numId w:val="84"/>
        </w:numPr>
        <w:spacing w:line="480" w:lineRule="auto"/>
        <w:jc w:val="both"/>
        <w:rPr>
          <w:rFonts w:cstheme="minorHAnsi"/>
        </w:rPr>
      </w:pPr>
      <w:r w:rsidRPr="00F0350E">
        <w:rPr>
          <w:rFonts w:cstheme="minorHAnsi"/>
        </w:rPr>
        <w:lastRenderedPageBreak/>
        <w:t xml:space="preserve">There is a relationship between type of training and number of training. </w:t>
      </w:r>
    </w:p>
    <w:p w14:paraId="4EAC95D7" w14:textId="5B010F27" w:rsidR="00F0350E" w:rsidRPr="00F0350E" w:rsidRDefault="00F0350E" w:rsidP="003B52B2">
      <w:pPr>
        <w:pStyle w:val="ListParagraph"/>
        <w:numPr>
          <w:ilvl w:val="0"/>
          <w:numId w:val="85"/>
        </w:numPr>
        <w:spacing w:line="480" w:lineRule="auto"/>
        <w:jc w:val="both"/>
        <w:rPr>
          <w:rFonts w:cstheme="minorHAnsi"/>
          <w:b/>
        </w:rPr>
      </w:pPr>
      <w:r w:rsidRPr="00F0350E">
        <w:rPr>
          <w:rFonts w:cstheme="minorHAnsi"/>
        </w:rPr>
        <w:t xml:space="preserve">Therefore, we accept H2 and </w:t>
      </w:r>
      <w:r w:rsidR="009C0A63" w:rsidRPr="00F0350E">
        <w:rPr>
          <w:rFonts w:cstheme="minorHAnsi"/>
        </w:rPr>
        <w:t>reject H02</w:t>
      </w:r>
      <w:r w:rsidRPr="00F0350E">
        <w:rPr>
          <w:rFonts w:cstheme="minorHAnsi"/>
        </w:rPr>
        <w:t>.</w:t>
      </w:r>
    </w:p>
    <w:p w14:paraId="4DFD30EC" w14:textId="77777777" w:rsidR="00F0350E" w:rsidRPr="00F0350E" w:rsidRDefault="00F0350E" w:rsidP="00F0350E">
      <w:pPr>
        <w:rPr>
          <w:rFonts w:cstheme="minorHAnsi"/>
        </w:rPr>
      </w:pPr>
    </w:p>
    <w:p w14:paraId="054AA315" w14:textId="77777777" w:rsidR="00F0350E" w:rsidRPr="00F0350E" w:rsidRDefault="00F0350E" w:rsidP="003B52B2">
      <w:pPr>
        <w:pStyle w:val="ListParagraph"/>
        <w:numPr>
          <w:ilvl w:val="0"/>
          <w:numId w:val="66"/>
        </w:numPr>
        <w:spacing w:line="480" w:lineRule="auto"/>
        <w:ind w:left="1080"/>
        <w:jc w:val="both"/>
        <w:rPr>
          <w:rFonts w:cstheme="minorHAnsi"/>
          <w:bCs/>
        </w:rPr>
      </w:pPr>
      <w:r w:rsidRPr="00F0350E">
        <w:rPr>
          <w:rFonts w:cstheme="minorHAnsi"/>
          <w:b/>
        </w:rPr>
        <w:t>H3 Hypothesis:</w:t>
      </w:r>
      <w:r w:rsidRPr="00F0350E">
        <w:rPr>
          <w:rFonts w:cstheme="minorHAnsi"/>
          <w:bCs/>
        </w:rPr>
        <w:t xml:space="preserve"> There is a relationship between the quality of training and performance.</w:t>
      </w:r>
    </w:p>
    <w:p w14:paraId="1B5F0BD6" w14:textId="77777777" w:rsidR="00F0350E" w:rsidRPr="00F0350E" w:rsidRDefault="00F0350E" w:rsidP="003B52B2">
      <w:pPr>
        <w:pStyle w:val="ListParagraph"/>
        <w:numPr>
          <w:ilvl w:val="0"/>
          <w:numId w:val="66"/>
        </w:numPr>
        <w:spacing w:line="480" w:lineRule="auto"/>
        <w:ind w:left="1080"/>
        <w:jc w:val="both"/>
        <w:rPr>
          <w:rFonts w:cstheme="minorHAnsi"/>
          <w:b/>
        </w:rPr>
      </w:pPr>
      <w:r w:rsidRPr="00F0350E">
        <w:rPr>
          <w:rFonts w:cstheme="minorHAnsi"/>
          <w:b/>
        </w:rPr>
        <w:t>H03 Hypothesis:</w:t>
      </w:r>
      <w:r w:rsidRPr="00F0350E">
        <w:rPr>
          <w:rFonts w:cstheme="minorHAnsi"/>
          <w:bCs/>
        </w:rPr>
        <w:t xml:space="preserve"> There is no relationship between the quality of training and performance.</w:t>
      </w:r>
    </w:p>
    <w:p w14:paraId="2855D4DB" w14:textId="77777777" w:rsidR="00F0350E" w:rsidRPr="00F0350E" w:rsidRDefault="00F0350E" w:rsidP="00F0350E">
      <w:pPr>
        <w:pStyle w:val="ListParagraph"/>
        <w:spacing w:line="480" w:lineRule="auto"/>
        <w:ind w:left="540"/>
        <w:jc w:val="both"/>
        <w:rPr>
          <w:rFonts w:cstheme="minorHAnsi"/>
          <w:bCs/>
        </w:rPr>
      </w:pPr>
      <w:r w:rsidRPr="00F0350E">
        <w:rPr>
          <w:rFonts w:cstheme="minorHAnsi"/>
          <w:bCs/>
        </w:rPr>
        <w:t>The research needs to study the relationship between the quality of training and the performance.</w:t>
      </w:r>
    </w:p>
    <w:tbl>
      <w:tblPr>
        <w:tblW w:w="0" w:type="auto"/>
        <w:tblLook w:val="04A0" w:firstRow="1" w:lastRow="0" w:firstColumn="1" w:lastColumn="0" w:noHBand="0" w:noVBand="1"/>
      </w:tblPr>
      <w:tblGrid>
        <w:gridCol w:w="843"/>
        <w:gridCol w:w="708"/>
        <w:gridCol w:w="1103"/>
        <w:gridCol w:w="2030"/>
        <w:gridCol w:w="2676"/>
      </w:tblGrid>
      <w:tr w:rsidR="00F0350E" w:rsidRPr="00F0350E" w14:paraId="71E0C891" w14:textId="77777777" w:rsidTr="005E685B">
        <w:trPr>
          <w:trHeight w:val="360"/>
        </w:trPr>
        <w:tc>
          <w:tcPr>
            <w:tcW w:w="0" w:type="auto"/>
            <w:gridSpan w:val="5"/>
            <w:tcBorders>
              <w:top w:val="nil"/>
              <w:left w:val="nil"/>
              <w:bottom w:val="nil"/>
              <w:right w:val="nil"/>
            </w:tcBorders>
            <w:shd w:val="clear" w:color="auto" w:fill="auto"/>
            <w:vAlign w:val="center"/>
            <w:hideMark/>
          </w:tcPr>
          <w:p w14:paraId="7FD38D4D" w14:textId="77777777" w:rsidR="00F0350E" w:rsidRPr="00F0350E" w:rsidRDefault="00F0350E" w:rsidP="005E685B">
            <w:pPr>
              <w:jc w:val="both"/>
              <w:rPr>
                <w:rFonts w:eastAsia="Times New Roman" w:cstheme="minorHAnsi"/>
                <w:b/>
                <w:bCs/>
                <w:color w:val="000000"/>
              </w:rPr>
            </w:pPr>
            <w:r w:rsidRPr="00F0350E">
              <w:rPr>
                <w:rFonts w:eastAsia="Times New Roman" w:cstheme="minorHAnsi"/>
                <w:b/>
                <w:bCs/>
                <w:color w:val="000000"/>
              </w:rPr>
              <w:t>Model Summary</w:t>
            </w:r>
          </w:p>
        </w:tc>
      </w:tr>
      <w:tr w:rsidR="00F0350E" w:rsidRPr="00F0350E" w14:paraId="189BACE9" w14:textId="77777777" w:rsidTr="005E685B">
        <w:trPr>
          <w:trHeight w:val="559"/>
        </w:trPr>
        <w:tc>
          <w:tcPr>
            <w:tcW w:w="0" w:type="auto"/>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77B5DC8"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Model</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32C9AC48"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R</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7DE30BD6"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R Square</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0A4A0E1A"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Adjusted R Square</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14:paraId="560BAA93"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Std. Error of the Estimate</w:t>
            </w:r>
          </w:p>
        </w:tc>
      </w:tr>
      <w:tr w:rsidR="00F0350E" w:rsidRPr="00F0350E" w14:paraId="44532D3A" w14:textId="77777777" w:rsidTr="005E685B">
        <w:trPr>
          <w:trHeight w:val="300"/>
        </w:trPr>
        <w:tc>
          <w:tcPr>
            <w:tcW w:w="0" w:type="auto"/>
            <w:tcBorders>
              <w:top w:val="nil"/>
              <w:left w:val="single" w:sz="12" w:space="0" w:color="000000"/>
              <w:bottom w:val="single" w:sz="12" w:space="0" w:color="000000"/>
              <w:right w:val="single" w:sz="12" w:space="0" w:color="000000"/>
            </w:tcBorders>
            <w:shd w:val="clear" w:color="auto" w:fill="auto"/>
            <w:noWrap/>
            <w:hideMark/>
          </w:tcPr>
          <w:p w14:paraId="27452284"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w:t>
            </w:r>
          </w:p>
        </w:tc>
        <w:tc>
          <w:tcPr>
            <w:tcW w:w="0" w:type="auto"/>
            <w:tcBorders>
              <w:top w:val="nil"/>
              <w:left w:val="nil"/>
              <w:bottom w:val="single" w:sz="12" w:space="0" w:color="000000"/>
              <w:right w:val="single" w:sz="4" w:space="0" w:color="000000"/>
            </w:tcBorders>
            <w:shd w:val="clear" w:color="auto" w:fill="auto"/>
            <w:noWrap/>
            <w:vAlign w:val="center"/>
            <w:hideMark/>
          </w:tcPr>
          <w:p w14:paraId="2249DA74"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.394</w:t>
            </w:r>
            <w:r w:rsidRPr="00F0350E">
              <w:rPr>
                <w:rFonts w:eastAsia="Times New Roman" w:cstheme="minorHAnsi"/>
                <w:color w:val="000000"/>
                <w:vertAlign w:val="superscript"/>
              </w:rPr>
              <w:t>a</w:t>
            </w:r>
          </w:p>
        </w:tc>
        <w:tc>
          <w:tcPr>
            <w:tcW w:w="0" w:type="auto"/>
            <w:tcBorders>
              <w:top w:val="nil"/>
              <w:left w:val="nil"/>
              <w:bottom w:val="single" w:sz="12" w:space="0" w:color="000000"/>
              <w:right w:val="single" w:sz="4" w:space="0" w:color="000000"/>
            </w:tcBorders>
            <w:shd w:val="clear" w:color="auto" w:fill="auto"/>
            <w:noWrap/>
            <w:vAlign w:val="center"/>
            <w:hideMark/>
          </w:tcPr>
          <w:p w14:paraId="064E45F9"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.155</w:t>
            </w:r>
          </w:p>
        </w:tc>
        <w:tc>
          <w:tcPr>
            <w:tcW w:w="0" w:type="auto"/>
            <w:tcBorders>
              <w:top w:val="nil"/>
              <w:left w:val="nil"/>
              <w:bottom w:val="single" w:sz="12" w:space="0" w:color="000000"/>
              <w:right w:val="single" w:sz="4" w:space="0" w:color="000000"/>
            </w:tcBorders>
            <w:shd w:val="clear" w:color="auto" w:fill="auto"/>
            <w:noWrap/>
            <w:vAlign w:val="center"/>
            <w:hideMark/>
          </w:tcPr>
          <w:p w14:paraId="03DF0CEB"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.143</w:t>
            </w:r>
          </w:p>
        </w:tc>
        <w:tc>
          <w:tcPr>
            <w:tcW w:w="0" w:type="auto"/>
            <w:tcBorders>
              <w:top w:val="nil"/>
              <w:left w:val="nil"/>
              <w:bottom w:val="single" w:sz="12" w:space="0" w:color="000000"/>
              <w:right w:val="single" w:sz="12" w:space="0" w:color="000000"/>
            </w:tcBorders>
            <w:shd w:val="clear" w:color="auto" w:fill="auto"/>
            <w:noWrap/>
            <w:vAlign w:val="center"/>
            <w:hideMark/>
          </w:tcPr>
          <w:p w14:paraId="1EFF5456"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.757</w:t>
            </w:r>
          </w:p>
        </w:tc>
      </w:tr>
      <w:tr w:rsidR="00F0350E" w:rsidRPr="00F0350E" w14:paraId="20494A1C" w14:textId="77777777" w:rsidTr="005E685B">
        <w:trPr>
          <w:trHeight w:val="300"/>
        </w:trPr>
        <w:tc>
          <w:tcPr>
            <w:tcW w:w="0" w:type="auto"/>
            <w:tcBorders>
              <w:top w:val="nil"/>
              <w:left w:val="single" w:sz="12" w:space="0" w:color="000000"/>
              <w:bottom w:val="single" w:sz="12" w:space="0" w:color="000000"/>
              <w:right w:val="single" w:sz="12" w:space="0" w:color="000000"/>
            </w:tcBorders>
            <w:shd w:val="clear" w:color="auto" w:fill="auto"/>
            <w:noWrap/>
          </w:tcPr>
          <w:p w14:paraId="45FAD692"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noWrap/>
            <w:vAlign w:val="center"/>
          </w:tcPr>
          <w:p w14:paraId="43068A56"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noWrap/>
            <w:vAlign w:val="center"/>
          </w:tcPr>
          <w:p w14:paraId="6CF5E346"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noWrap/>
            <w:vAlign w:val="center"/>
          </w:tcPr>
          <w:p w14:paraId="301CF30F"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noWrap/>
            <w:vAlign w:val="center"/>
          </w:tcPr>
          <w:p w14:paraId="61A55F63" w14:textId="77777777" w:rsidR="00F0350E" w:rsidRPr="00F0350E" w:rsidRDefault="00F0350E" w:rsidP="00CD4B28">
            <w:pPr>
              <w:keepNext/>
              <w:jc w:val="both"/>
              <w:rPr>
                <w:rFonts w:eastAsia="Times New Roman" w:cstheme="minorHAnsi"/>
                <w:color w:val="000000"/>
              </w:rPr>
            </w:pPr>
          </w:p>
        </w:tc>
      </w:tr>
    </w:tbl>
    <w:p w14:paraId="36ACD24A" w14:textId="4C336865" w:rsidR="00F0350E" w:rsidRPr="00F0350E" w:rsidRDefault="00CD4B28" w:rsidP="00CD4B28">
      <w:pPr>
        <w:pStyle w:val="Caption"/>
        <w:rPr>
          <w:rFonts w:eastAsia="Times New Roman" w:cstheme="minorHAnsi"/>
          <w:color w:val="000000"/>
        </w:rPr>
      </w:pPr>
      <w:bookmarkStart w:id="31" w:name="_Toc5447841"/>
      <w:r>
        <w:t xml:space="preserve">Table </w:t>
      </w:r>
      <w:r w:rsidR="003B31C8">
        <w:fldChar w:fldCharType="begin"/>
      </w:r>
      <w:r w:rsidR="003B31C8">
        <w:instrText xml:space="preserve"> SEQ Table \* ARABIC </w:instrText>
      </w:r>
      <w:r w:rsidR="003B31C8">
        <w:fldChar w:fldCharType="separate"/>
      </w:r>
      <w:r>
        <w:rPr>
          <w:noProof/>
        </w:rPr>
        <w:t>19</w:t>
      </w:r>
      <w:r w:rsidR="003B31C8">
        <w:rPr>
          <w:noProof/>
        </w:rPr>
        <w:fldChar w:fldCharType="end"/>
      </w:r>
      <w:r>
        <w:t>: Model Summary of H3</w:t>
      </w:r>
      <w:bookmarkEnd w:id="31"/>
    </w:p>
    <w:p w14:paraId="1F0C2A9D" w14:textId="77777777" w:rsidR="00F0350E" w:rsidRPr="00F0350E" w:rsidRDefault="00F0350E" w:rsidP="00F0350E">
      <w:pPr>
        <w:rPr>
          <w:rFonts w:eastAsia="Times New Roman" w:cstheme="minorHAnsi"/>
          <w:color w:val="000000"/>
        </w:rPr>
      </w:pPr>
    </w:p>
    <w:p w14:paraId="30CB98AF" w14:textId="77777777" w:rsidR="00F0350E" w:rsidRPr="00F0350E" w:rsidRDefault="00F0350E" w:rsidP="00F0350E">
      <w:pPr>
        <w:rPr>
          <w:rFonts w:eastAsia="Times New Roman" w:cstheme="minorHAnsi"/>
          <w:color w:val="000000"/>
        </w:rPr>
      </w:pPr>
      <w:r w:rsidRPr="00F0350E">
        <w:rPr>
          <w:rFonts w:eastAsia="Times New Roman" w:cstheme="minorHAnsi"/>
          <w:color w:val="000000"/>
        </w:rPr>
        <w:t>a. Predictors: (Constant), In your opinion, do you think training has helped improve your job performance?</w:t>
      </w:r>
    </w:p>
    <w:p w14:paraId="0DAD4EA3" w14:textId="77777777" w:rsidR="00F0350E" w:rsidRPr="00F0350E" w:rsidRDefault="00F0350E" w:rsidP="00F0350E">
      <w:pPr>
        <w:rPr>
          <w:rFonts w:cstheme="minorHAnsi"/>
        </w:rPr>
      </w:pPr>
    </w:p>
    <w:p w14:paraId="4CAE8D9E" w14:textId="77777777" w:rsidR="00F0350E" w:rsidRPr="00F0350E" w:rsidRDefault="00F0350E" w:rsidP="00F0350E">
      <w:pPr>
        <w:rPr>
          <w:rFonts w:cstheme="minorHAnsi"/>
        </w:rPr>
      </w:pPr>
    </w:p>
    <w:tbl>
      <w:tblPr>
        <w:tblW w:w="0" w:type="auto"/>
        <w:tblLook w:val="04A0" w:firstRow="1" w:lastRow="0" w:firstColumn="1" w:lastColumn="0" w:noHBand="0" w:noVBand="1"/>
      </w:tblPr>
      <w:tblGrid>
        <w:gridCol w:w="336"/>
        <w:gridCol w:w="1283"/>
        <w:gridCol w:w="1736"/>
        <w:gridCol w:w="456"/>
        <w:gridCol w:w="1489"/>
        <w:gridCol w:w="876"/>
        <w:gridCol w:w="716"/>
      </w:tblGrid>
      <w:tr w:rsidR="00F0350E" w:rsidRPr="00F0350E" w14:paraId="2BA9FD64" w14:textId="77777777" w:rsidTr="005E685B">
        <w:trPr>
          <w:trHeight w:val="402"/>
        </w:trPr>
        <w:tc>
          <w:tcPr>
            <w:tcW w:w="0" w:type="auto"/>
            <w:gridSpan w:val="7"/>
            <w:tcBorders>
              <w:top w:val="nil"/>
              <w:left w:val="nil"/>
              <w:bottom w:val="nil"/>
              <w:right w:val="nil"/>
            </w:tcBorders>
            <w:shd w:val="clear" w:color="auto" w:fill="auto"/>
            <w:vAlign w:val="center"/>
            <w:hideMark/>
          </w:tcPr>
          <w:p w14:paraId="5F7BCE66" w14:textId="77777777" w:rsidR="00F0350E" w:rsidRPr="00F0350E" w:rsidRDefault="00F0350E" w:rsidP="005E685B">
            <w:pPr>
              <w:jc w:val="both"/>
              <w:rPr>
                <w:rFonts w:eastAsia="Times New Roman" w:cstheme="minorHAnsi"/>
                <w:b/>
                <w:bCs/>
                <w:color w:val="000000"/>
              </w:rPr>
            </w:pPr>
            <w:r w:rsidRPr="00F0350E">
              <w:rPr>
                <w:rFonts w:eastAsia="Times New Roman" w:cstheme="minorHAnsi"/>
                <w:color w:val="000000"/>
              </w:rPr>
              <w:t>ANOVA</w:t>
            </w:r>
            <w:r w:rsidRPr="00F0350E">
              <w:rPr>
                <w:rFonts w:eastAsia="Times New Roman" w:cstheme="minorHAnsi"/>
                <w:color w:val="000000"/>
                <w:vertAlign w:val="superscript"/>
              </w:rPr>
              <w:t>a</w:t>
            </w:r>
          </w:p>
        </w:tc>
      </w:tr>
      <w:tr w:rsidR="00F0350E" w:rsidRPr="00F0350E" w14:paraId="19DCCA94" w14:textId="77777777" w:rsidTr="005E685B">
        <w:trPr>
          <w:trHeight w:val="559"/>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36AB31B"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Model</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1F65DB1E"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Sum of Squares</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2193CC3E"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df</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3E0F1ECC"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Mean Square</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651D3B65"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F</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14:paraId="2D7C6FE1"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Sig.</w:t>
            </w:r>
          </w:p>
        </w:tc>
      </w:tr>
      <w:tr w:rsidR="00F0350E" w:rsidRPr="00F0350E" w14:paraId="705BE9A7" w14:textId="77777777" w:rsidTr="005E685B">
        <w:trPr>
          <w:trHeight w:val="300"/>
        </w:trPr>
        <w:tc>
          <w:tcPr>
            <w:tcW w:w="0" w:type="auto"/>
            <w:vMerge w:val="restart"/>
            <w:tcBorders>
              <w:top w:val="nil"/>
              <w:left w:val="single" w:sz="12" w:space="0" w:color="000000"/>
              <w:bottom w:val="single" w:sz="12" w:space="0" w:color="000000"/>
              <w:right w:val="nil"/>
            </w:tcBorders>
            <w:shd w:val="clear" w:color="auto" w:fill="auto"/>
            <w:noWrap/>
            <w:hideMark/>
          </w:tcPr>
          <w:p w14:paraId="46546050"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w:t>
            </w:r>
          </w:p>
        </w:tc>
        <w:tc>
          <w:tcPr>
            <w:tcW w:w="0" w:type="auto"/>
            <w:tcBorders>
              <w:top w:val="nil"/>
              <w:left w:val="nil"/>
              <w:bottom w:val="nil"/>
              <w:right w:val="single" w:sz="12" w:space="0" w:color="000000"/>
            </w:tcBorders>
            <w:shd w:val="clear" w:color="auto" w:fill="auto"/>
            <w:hideMark/>
          </w:tcPr>
          <w:p w14:paraId="2DFFC105"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Regression</w:t>
            </w:r>
          </w:p>
        </w:tc>
        <w:tc>
          <w:tcPr>
            <w:tcW w:w="0" w:type="auto"/>
            <w:tcBorders>
              <w:top w:val="nil"/>
              <w:left w:val="nil"/>
              <w:bottom w:val="nil"/>
              <w:right w:val="single" w:sz="4" w:space="0" w:color="000000"/>
            </w:tcBorders>
            <w:shd w:val="clear" w:color="auto" w:fill="auto"/>
            <w:noWrap/>
            <w:vAlign w:val="center"/>
            <w:hideMark/>
          </w:tcPr>
          <w:p w14:paraId="479C9C21"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7.472</w:t>
            </w:r>
          </w:p>
        </w:tc>
        <w:tc>
          <w:tcPr>
            <w:tcW w:w="0" w:type="auto"/>
            <w:tcBorders>
              <w:top w:val="nil"/>
              <w:left w:val="nil"/>
              <w:bottom w:val="nil"/>
              <w:right w:val="single" w:sz="4" w:space="0" w:color="000000"/>
            </w:tcBorders>
            <w:shd w:val="clear" w:color="auto" w:fill="auto"/>
            <w:noWrap/>
            <w:vAlign w:val="center"/>
            <w:hideMark/>
          </w:tcPr>
          <w:p w14:paraId="5E1E8A7C"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w:t>
            </w:r>
          </w:p>
        </w:tc>
        <w:tc>
          <w:tcPr>
            <w:tcW w:w="0" w:type="auto"/>
            <w:tcBorders>
              <w:top w:val="nil"/>
              <w:left w:val="nil"/>
              <w:bottom w:val="nil"/>
              <w:right w:val="single" w:sz="4" w:space="0" w:color="000000"/>
            </w:tcBorders>
            <w:shd w:val="clear" w:color="auto" w:fill="auto"/>
            <w:noWrap/>
            <w:vAlign w:val="center"/>
            <w:hideMark/>
          </w:tcPr>
          <w:p w14:paraId="54B3917C"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7.472</w:t>
            </w:r>
          </w:p>
        </w:tc>
        <w:tc>
          <w:tcPr>
            <w:tcW w:w="0" w:type="auto"/>
            <w:tcBorders>
              <w:top w:val="nil"/>
              <w:left w:val="nil"/>
              <w:bottom w:val="nil"/>
              <w:right w:val="single" w:sz="4" w:space="0" w:color="000000"/>
            </w:tcBorders>
            <w:shd w:val="clear" w:color="auto" w:fill="auto"/>
            <w:noWrap/>
            <w:vAlign w:val="center"/>
            <w:hideMark/>
          </w:tcPr>
          <w:p w14:paraId="07E1251B"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13.055</w:t>
            </w:r>
          </w:p>
        </w:tc>
        <w:tc>
          <w:tcPr>
            <w:tcW w:w="0" w:type="auto"/>
            <w:tcBorders>
              <w:top w:val="nil"/>
              <w:left w:val="nil"/>
              <w:bottom w:val="nil"/>
              <w:right w:val="single" w:sz="12" w:space="0" w:color="000000"/>
            </w:tcBorders>
            <w:shd w:val="clear" w:color="auto" w:fill="auto"/>
            <w:noWrap/>
            <w:vAlign w:val="center"/>
            <w:hideMark/>
          </w:tcPr>
          <w:p w14:paraId="6359353A"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.001</w:t>
            </w:r>
            <w:r w:rsidRPr="00F0350E">
              <w:rPr>
                <w:rFonts w:eastAsia="Times New Roman" w:cstheme="minorHAnsi"/>
                <w:color w:val="000000"/>
                <w:vertAlign w:val="superscript"/>
              </w:rPr>
              <w:t>b</w:t>
            </w:r>
          </w:p>
        </w:tc>
      </w:tr>
      <w:tr w:rsidR="00F0350E" w:rsidRPr="00F0350E" w14:paraId="69F8B7DA"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111FA7FA" w14:textId="77777777" w:rsidR="00F0350E" w:rsidRPr="00F0350E" w:rsidRDefault="00F0350E" w:rsidP="005E685B">
            <w:pPr>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14:paraId="067BE27D"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Residual</w:t>
            </w:r>
          </w:p>
        </w:tc>
        <w:tc>
          <w:tcPr>
            <w:tcW w:w="0" w:type="auto"/>
            <w:tcBorders>
              <w:top w:val="nil"/>
              <w:left w:val="nil"/>
              <w:bottom w:val="nil"/>
              <w:right w:val="single" w:sz="4" w:space="0" w:color="000000"/>
            </w:tcBorders>
            <w:shd w:val="clear" w:color="auto" w:fill="auto"/>
            <w:noWrap/>
            <w:vAlign w:val="center"/>
            <w:hideMark/>
          </w:tcPr>
          <w:p w14:paraId="59AC7F85"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40.638</w:t>
            </w:r>
          </w:p>
        </w:tc>
        <w:tc>
          <w:tcPr>
            <w:tcW w:w="0" w:type="auto"/>
            <w:tcBorders>
              <w:top w:val="nil"/>
              <w:left w:val="nil"/>
              <w:bottom w:val="nil"/>
              <w:right w:val="single" w:sz="4" w:space="0" w:color="000000"/>
            </w:tcBorders>
            <w:shd w:val="clear" w:color="auto" w:fill="auto"/>
            <w:noWrap/>
            <w:vAlign w:val="center"/>
            <w:hideMark/>
          </w:tcPr>
          <w:p w14:paraId="49A4EE4D"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71</w:t>
            </w:r>
          </w:p>
        </w:tc>
        <w:tc>
          <w:tcPr>
            <w:tcW w:w="0" w:type="auto"/>
            <w:tcBorders>
              <w:top w:val="nil"/>
              <w:left w:val="nil"/>
              <w:bottom w:val="nil"/>
              <w:right w:val="single" w:sz="4" w:space="0" w:color="000000"/>
            </w:tcBorders>
            <w:shd w:val="clear" w:color="auto" w:fill="auto"/>
            <w:noWrap/>
            <w:vAlign w:val="center"/>
            <w:hideMark/>
          </w:tcPr>
          <w:p w14:paraId="5756E9C5"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.572</w:t>
            </w:r>
          </w:p>
        </w:tc>
        <w:tc>
          <w:tcPr>
            <w:tcW w:w="0" w:type="auto"/>
            <w:tcBorders>
              <w:top w:val="nil"/>
              <w:left w:val="nil"/>
              <w:bottom w:val="nil"/>
              <w:right w:val="single" w:sz="4" w:space="0" w:color="000000"/>
            </w:tcBorders>
            <w:shd w:val="clear" w:color="auto" w:fill="auto"/>
            <w:vAlign w:val="center"/>
            <w:hideMark/>
          </w:tcPr>
          <w:p w14:paraId="3C5316B0"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 </w:t>
            </w:r>
          </w:p>
        </w:tc>
        <w:tc>
          <w:tcPr>
            <w:tcW w:w="0" w:type="auto"/>
            <w:tcBorders>
              <w:top w:val="nil"/>
              <w:left w:val="nil"/>
              <w:bottom w:val="nil"/>
              <w:right w:val="single" w:sz="12" w:space="0" w:color="000000"/>
            </w:tcBorders>
            <w:shd w:val="clear" w:color="auto" w:fill="auto"/>
            <w:vAlign w:val="center"/>
            <w:hideMark/>
          </w:tcPr>
          <w:p w14:paraId="5A9A3BE5"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 </w:t>
            </w:r>
          </w:p>
        </w:tc>
      </w:tr>
      <w:tr w:rsidR="00F0350E" w:rsidRPr="00F0350E" w14:paraId="3A8FA6FE"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05B2031C"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hideMark/>
          </w:tcPr>
          <w:p w14:paraId="192E05A4"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Total</w:t>
            </w:r>
          </w:p>
        </w:tc>
        <w:tc>
          <w:tcPr>
            <w:tcW w:w="0" w:type="auto"/>
            <w:tcBorders>
              <w:top w:val="nil"/>
              <w:left w:val="nil"/>
              <w:bottom w:val="single" w:sz="12" w:space="0" w:color="000000"/>
              <w:right w:val="single" w:sz="4" w:space="0" w:color="000000"/>
            </w:tcBorders>
            <w:shd w:val="clear" w:color="auto" w:fill="auto"/>
            <w:noWrap/>
            <w:vAlign w:val="center"/>
            <w:hideMark/>
          </w:tcPr>
          <w:p w14:paraId="159B2E76"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48.110</w:t>
            </w:r>
          </w:p>
        </w:tc>
        <w:tc>
          <w:tcPr>
            <w:tcW w:w="0" w:type="auto"/>
            <w:tcBorders>
              <w:top w:val="nil"/>
              <w:left w:val="nil"/>
              <w:bottom w:val="single" w:sz="12" w:space="0" w:color="000000"/>
              <w:right w:val="single" w:sz="4" w:space="0" w:color="000000"/>
            </w:tcBorders>
            <w:shd w:val="clear" w:color="auto" w:fill="auto"/>
            <w:noWrap/>
            <w:vAlign w:val="center"/>
            <w:hideMark/>
          </w:tcPr>
          <w:p w14:paraId="7D521C16"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72</w:t>
            </w:r>
          </w:p>
        </w:tc>
        <w:tc>
          <w:tcPr>
            <w:tcW w:w="0" w:type="auto"/>
            <w:tcBorders>
              <w:top w:val="nil"/>
              <w:left w:val="nil"/>
              <w:bottom w:val="single" w:sz="12" w:space="0" w:color="000000"/>
              <w:right w:val="single" w:sz="4" w:space="0" w:color="000000"/>
            </w:tcBorders>
            <w:shd w:val="clear" w:color="auto" w:fill="auto"/>
            <w:vAlign w:val="center"/>
            <w:hideMark/>
          </w:tcPr>
          <w:p w14:paraId="520C732C"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 </w:t>
            </w:r>
          </w:p>
        </w:tc>
        <w:tc>
          <w:tcPr>
            <w:tcW w:w="0" w:type="auto"/>
            <w:tcBorders>
              <w:top w:val="nil"/>
              <w:left w:val="nil"/>
              <w:bottom w:val="single" w:sz="12" w:space="0" w:color="000000"/>
              <w:right w:val="single" w:sz="4" w:space="0" w:color="000000"/>
            </w:tcBorders>
            <w:shd w:val="clear" w:color="auto" w:fill="auto"/>
            <w:vAlign w:val="center"/>
            <w:hideMark/>
          </w:tcPr>
          <w:p w14:paraId="42AB5080"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 </w:t>
            </w:r>
          </w:p>
        </w:tc>
        <w:tc>
          <w:tcPr>
            <w:tcW w:w="0" w:type="auto"/>
            <w:tcBorders>
              <w:top w:val="nil"/>
              <w:left w:val="nil"/>
              <w:bottom w:val="single" w:sz="12" w:space="0" w:color="000000"/>
              <w:right w:val="single" w:sz="12" w:space="0" w:color="000000"/>
            </w:tcBorders>
            <w:shd w:val="clear" w:color="auto" w:fill="auto"/>
            <w:vAlign w:val="center"/>
            <w:hideMark/>
          </w:tcPr>
          <w:p w14:paraId="413C1F75" w14:textId="77777777" w:rsidR="00F0350E" w:rsidRPr="00F0350E" w:rsidRDefault="00F0350E" w:rsidP="00CD4B28">
            <w:pPr>
              <w:keepNext/>
              <w:jc w:val="both"/>
              <w:rPr>
                <w:rFonts w:eastAsia="Times New Roman" w:cstheme="minorHAnsi"/>
                <w:color w:val="000000"/>
              </w:rPr>
            </w:pPr>
            <w:r w:rsidRPr="00F0350E">
              <w:rPr>
                <w:rFonts w:eastAsia="Times New Roman" w:cstheme="minorHAnsi"/>
                <w:color w:val="000000"/>
              </w:rPr>
              <w:t> </w:t>
            </w:r>
          </w:p>
        </w:tc>
      </w:tr>
    </w:tbl>
    <w:p w14:paraId="34062FCC" w14:textId="4D983CC9" w:rsidR="00F0350E" w:rsidRPr="00F0350E" w:rsidRDefault="00CD4B28" w:rsidP="00CD4B28">
      <w:pPr>
        <w:pStyle w:val="Caption"/>
        <w:rPr>
          <w:rFonts w:cstheme="minorHAnsi"/>
          <w:color w:val="auto"/>
        </w:rPr>
      </w:pPr>
      <w:bookmarkStart w:id="32" w:name="_Toc5447842"/>
      <w:r>
        <w:t xml:space="preserve">Table </w:t>
      </w:r>
      <w:r w:rsidR="003B31C8">
        <w:fldChar w:fldCharType="begin"/>
      </w:r>
      <w:r w:rsidR="003B31C8">
        <w:instrText xml:space="preserve"> SEQ Table \* ARABIC </w:instrText>
      </w:r>
      <w:r w:rsidR="003B31C8">
        <w:fldChar w:fldCharType="separate"/>
      </w:r>
      <w:r>
        <w:rPr>
          <w:noProof/>
        </w:rPr>
        <w:t>20</w:t>
      </w:r>
      <w:r w:rsidR="003B31C8">
        <w:rPr>
          <w:noProof/>
        </w:rPr>
        <w:fldChar w:fldCharType="end"/>
      </w:r>
      <w:r>
        <w:t>:ANOVA of H3</w:t>
      </w:r>
      <w:bookmarkEnd w:id="32"/>
    </w:p>
    <w:tbl>
      <w:tblPr>
        <w:tblW w:w="8825" w:type="dxa"/>
        <w:tblLook w:val="04A0" w:firstRow="1" w:lastRow="0" w:firstColumn="1" w:lastColumn="0" w:noHBand="0" w:noVBand="1"/>
      </w:tblPr>
      <w:tblGrid>
        <w:gridCol w:w="337"/>
        <w:gridCol w:w="3166"/>
        <w:gridCol w:w="936"/>
        <w:gridCol w:w="1096"/>
        <w:gridCol w:w="1778"/>
        <w:gridCol w:w="876"/>
        <w:gridCol w:w="636"/>
      </w:tblGrid>
      <w:tr w:rsidR="00F0350E" w:rsidRPr="00F0350E" w14:paraId="63F335CF" w14:textId="77777777" w:rsidTr="005E685B">
        <w:trPr>
          <w:trHeight w:val="372"/>
        </w:trPr>
        <w:tc>
          <w:tcPr>
            <w:tcW w:w="0" w:type="auto"/>
            <w:gridSpan w:val="7"/>
            <w:tcBorders>
              <w:top w:val="nil"/>
              <w:left w:val="nil"/>
              <w:bottom w:val="nil"/>
              <w:right w:val="nil"/>
            </w:tcBorders>
            <w:shd w:val="clear" w:color="auto" w:fill="auto"/>
            <w:vAlign w:val="center"/>
            <w:hideMark/>
          </w:tcPr>
          <w:p w14:paraId="6C64708F" w14:textId="77777777" w:rsidR="00F0350E" w:rsidRPr="00F0350E" w:rsidRDefault="00F0350E" w:rsidP="005E685B">
            <w:pPr>
              <w:jc w:val="both"/>
              <w:rPr>
                <w:rFonts w:eastAsia="Times New Roman" w:cstheme="minorHAnsi"/>
                <w:color w:val="000000"/>
              </w:rPr>
            </w:pPr>
          </w:p>
          <w:p w14:paraId="643F1AC7"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a. Dependent Variable: How will you rate the quality of the training program/s for which you have participated?</w:t>
            </w:r>
          </w:p>
        </w:tc>
      </w:tr>
      <w:tr w:rsidR="00F0350E" w:rsidRPr="00F0350E" w14:paraId="113F0506" w14:textId="77777777" w:rsidTr="005E685B">
        <w:trPr>
          <w:trHeight w:val="372"/>
        </w:trPr>
        <w:tc>
          <w:tcPr>
            <w:tcW w:w="0" w:type="auto"/>
            <w:gridSpan w:val="7"/>
            <w:tcBorders>
              <w:top w:val="nil"/>
              <w:left w:val="nil"/>
              <w:bottom w:val="nil"/>
              <w:right w:val="nil"/>
            </w:tcBorders>
            <w:shd w:val="clear" w:color="auto" w:fill="auto"/>
            <w:vAlign w:val="center"/>
            <w:hideMark/>
          </w:tcPr>
          <w:p w14:paraId="04642729"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b. Predictors: (Constant), In your opinion, do you think training has helped improve your job performance?</w:t>
            </w:r>
          </w:p>
        </w:tc>
      </w:tr>
      <w:tr w:rsidR="00F0350E" w:rsidRPr="00F0350E" w14:paraId="2453CA60" w14:textId="77777777" w:rsidTr="00CD4B28">
        <w:trPr>
          <w:trHeight w:val="450"/>
        </w:trPr>
        <w:tc>
          <w:tcPr>
            <w:tcW w:w="0" w:type="auto"/>
            <w:gridSpan w:val="7"/>
            <w:tcBorders>
              <w:top w:val="nil"/>
              <w:left w:val="nil"/>
              <w:bottom w:val="nil"/>
              <w:right w:val="nil"/>
            </w:tcBorders>
            <w:shd w:val="clear" w:color="auto" w:fill="auto"/>
            <w:vAlign w:val="center"/>
            <w:hideMark/>
          </w:tcPr>
          <w:p w14:paraId="39B06257" w14:textId="77777777" w:rsidR="00F0350E" w:rsidRPr="00F0350E" w:rsidRDefault="00F0350E" w:rsidP="005E685B">
            <w:pPr>
              <w:jc w:val="both"/>
              <w:rPr>
                <w:rFonts w:eastAsia="Times New Roman" w:cstheme="minorHAnsi"/>
                <w:color w:val="000000"/>
              </w:rPr>
            </w:pPr>
          </w:p>
          <w:p w14:paraId="3EB96F0F" w14:textId="464AE34F" w:rsidR="00F0350E" w:rsidRDefault="00F0350E" w:rsidP="005E685B">
            <w:pPr>
              <w:jc w:val="both"/>
              <w:rPr>
                <w:rFonts w:eastAsia="Times New Roman" w:cstheme="minorHAnsi"/>
                <w:color w:val="000000"/>
              </w:rPr>
            </w:pPr>
          </w:p>
          <w:p w14:paraId="41FF2A50" w14:textId="75070604" w:rsidR="00CD4B28" w:rsidRDefault="00CD4B28" w:rsidP="005E685B">
            <w:pPr>
              <w:jc w:val="both"/>
              <w:rPr>
                <w:rFonts w:eastAsia="Times New Roman" w:cstheme="minorHAnsi"/>
                <w:color w:val="000000"/>
              </w:rPr>
            </w:pPr>
          </w:p>
          <w:p w14:paraId="297EC82F" w14:textId="7FD268F2" w:rsidR="00CD4B28" w:rsidRDefault="00CD4B28" w:rsidP="005E685B">
            <w:pPr>
              <w:jc w:val="both"/>
              <w:rPr>
                <w:rFonts w:eastAsia="Times New Roman" w:cstheme="minorHAnsi"/>
                <w:color w:val="000000"/>
              </w:rPr>
            </w:pPr>
          </w:p>
          <w:p w14:paraId="4610FCC2" w14:textId="14BD673C" w:rsidR="00CD4B28" w:rsidRDefault="00CD4B28" w:rsidP="005E685B">
            <w:pPr>
              <w:jc w:val="both"/>
              <w:rPr>
                <w:rFonts w:eastAsia="Times New Roman" w:cstheme="minorHAnsi"/>
                <w:color w:val="000000"/>
              </w:rPr>
            </w:pPr>
          </w:p>
          <w:p w14:paraId="412E2A96" w14:textId="23248267" w:rsidR="00CD4B28" w:rsidRDefault="00CD4B28" w:rsidP="005E685B">
            <w:pPr>
              <w:jc w:val="both"/>
              <w:rPr>
                <w:rFonts w:eastAsia="Times New Roman" w:cstheme="minorHAnsi"/>
                <w:color w:val="000000"/>
              </w:rPr>
            </w:pPr>
          </w:p>
          <w:p w14:paraId="4AAB6EF3" w14:textId="2DCC4FB2" w:rsidR="00CD4B28" w:rsidRDefault="00CD4B28" w:rsidP="005E685B">
            <w:pPr>
              <w:jc w:val="both"/>
              <w:rPr>
                <w:rFonts w:eastAsia="Times New Roman" w:cstheme="minorHAnsi"/>
                <w:color w:val="000000"/>
              </w:rPr>
            </w:pPr>
          </w:p>
          <w:p w14:paraId="121A3D54" w14:textId="13AF74F1" w:rsidR="00CD4B28" w:rsidRDefault="00CD4B28" w:rsidP="005E685B">
            <w:pPr>
              <w:jc w:val="both"/>
              <w:rPr>
                <w:rFonts w:eastAsia="Times New Roman" w:cstheme="minorHAnsi"/>
                <w:color w:val="000000"/>
              </w:rPr>
            </w:pPr>
          </w:p>
          <w:p w14:paraId="4D260895" w14:textId="77777777" w:rsidR="00CD4B28" w:rsidRPr="00F0350E" w:rsidRDefault="00CD4B28" w:rsidP="005E685B">
            <w:pPr>
              <w:jc w:val="both"/>
              <w:rPr>
                <w:rFonts w:eastAsia="Times New Roman" w:cstheme="minorHAnsi"/>
                <w:color w:val="000000"/>
              </w:rPr>
            </w:pPr>
          </w:p>
          <w:p w14:paraId="6AE668EA" w14:textId="77777777" w:rsidR="00F0350E" w:rsidRPr="00F0350E" w:rsidRDefault="00F0350E" w:rsidP="005E685B">
            <w:pPr>
              <w:jc w:val="both"/>
              <w:rPr>
                <w:rFonts w:eastAsia="Times New Roman" w:cstheme="minorHAnsi"/>
                <w:b/>
                <w:bCs/>
                <w:color w:val="000000"/>
              </w:rPr>
            </w:pPr>
            <w:r w:rsidRPr="00F0350E">
              <w:rPr>
                <w:rFonts w:eastAsia="Times New Roman" w:cstheme="minorHAnsi"/>
                <w:color w:val="000000"/>
              </w:rPr>
              <w:t>Coefficients</w:t>
            </w:r>
            <w:r w:rsidRPr="00F0350E">
              <w:rPr>
                <w:rFonts w:eastAsia="Times New Roman" w:cstheme="minorHAnsi"/>
                <w:color w:val="000000"/>
                <w:vertAlign w:val="superscript"/>
              </w:rPr>
              <w:t>a</w:t>
            </w:r>
          </w:p>
        </w:tc>
      </w:tr>
      <w:tr w:rsidR="00F0350E" w:rsidRPr="00F0350E" w14:paraId="4FEC8295" w14:textId="77777777" w:rsidTr="005E685B">
        <w:trPr>
          <w:trHeight w:val="517"/>
        </w:trPr>
        <w:tc>
          <w:tcPr>
            <w:tcW w:w="0" w:type="auto"/>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3D8797F9"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lastRenderedPageBreak/>
              <w:t>Model</w:t>
            </w:r>
          </w:p>
        </w:tc>
        <w:tc>
          <w:tcPr>
            <w:tcW w:w="0" w:type="auto"/>
            <w:gridSpan w:val="2"/>
            <w:tcBorders>
              <w:top w:val="single" w:sz="12" w:space="0" w:color="000000"/>
              <w:left w:val="nil"/>
              <w:bottom w:val="single" w:sz="4" w:space="0" w:color="000000"/>
              <w:right w:val="single" w:sz="4" w:space="0" w:color="000000"/>
            </w:tcBorders>
            <w:shd w:val="clear" w:color="auto" w:fill="auto"/>
            <w:vAlign w:val="bottom"/>
            <w:hideMark/>
          </w:tcPr>
          <w:p w14:paraId="15DDEFCB"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Unstandardized Coefficients</w:t>
            </w:r>
          </w:p>
        </w:tc>
        <w:tc>
          <w:tcPr>
            <w:tcW w:w="0" w:type="auto"/>
            <w:tcBorders>
              <w:top w:val="single" w:sz="12" w:space="0" w:color="000000"/>
              <w:left w:val="nil"/>
              <w:bottom w:val="single" w:sz="4" w:space="0" w:color="000000"/>
              <w:right w:val="single" w:sz="4" w:space="0" w:color="000000"/>
            </w:tcBorders>
            <w:shd w:val="clear" w:color="auto" w:fill="auto"/>
            <w:vAlign w:val="bottom"/>
            <w:hideMark/>
          </w:tcPr>
          <w:p w14:paraId="7E450B65"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Standardized Coefficients</w:t>
            </w:r>
          </w:p>
        </w:tc>
        <w:tc>
          <w:tcPr>
            <w:tcW w:w="0" w:type="auto"/>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39D31AED"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t</w:t>
            </w:r>
          </w:p>
        </w:tc>
        <w:tc>
          <w:tcPr>
            <w:tcW w:w="0" w:type="auto"/>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72BCCC0A"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Sig.</w:t>
            </w:r>
          </w:p>
        </w:tc>
      </w:tr>
      <w:tr w:rsidR="00F0350E" w:rsidRPr="00F0350E" w14:paraId="43F6DD2F" w14:textId="77777777" w:rsidTr="005E685B">
        <w:trPr>
          <w:trHeight w:val="277"/>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14:paraId="3F5A7E26"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vAlign w:val="bottom"/>
            <w:hideMark/>
          </w:tcPr>
          <w:p w14:paraId="0DA6407D"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B</w:t>
            </w:r>
          </w:p>
        </w:tc>
        <w:tc>
          <w:tcPr>
            <w:tcW w:w="0" w:type="auto"/>
            <w:tcBorders>
              <w:top w:val="nil"/>
              <w:left w:val="nil"/>
              <w:bottom w:val="single" w:sz="12" w:space="0" w:color="000000"/>
              <w:right w:val="single" w:sz="4" w:space="0" w:color="000000"/>
            </w:tcBorders>
            <w:shd w:val="clear" w:color="auto" w:fill="auto"/>
            <w:vAlign w:val="bottom"/>
            <w:hideMark/>
          </w:tcPr>
          <w:p w14:paraId="3E04B63B"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Std. Error</w:t>
            </w:r>
          </w:p>
        </w:tc>
        <w:tc>
          <w:tcPr>
            <w:tcW w:w="0" w:type="auto"/>
            <w:tcBorders>
              <w:top w:val="nil"/>
              <w:left w:val="nil"/>
              <w:bottom w:val="single" w:sz="12" w:space="0" w:color="000000"/>
              <w:right w:val="single" w:sz="4" w:space="0" w:color="000000"/>
            </w:tcBorders>
            <w:shd w:val="clear" w:color="auto" w:fill="auto"/>
            <w:vAlign w:val="bottom"/>
            <w:hideMark/>
          </w:tcPr>
          <w:p w14:paraId="55CFBF76"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Beta</w:t>
            </w: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14:paraId="1DF0FD64" w14:textId="77777777" w:rsidR="00F0350E" w:rsidRPr="00F0350E" w:rsidRDefault="00F0350E" w:rsidP="005E685B">
            <w:pPr>
              <w:jc w:val="both"/>
              <w:rPr>
                <w:rFonts w:eastAsia="Times New Roman" w:cstheme="minorHAnsi"/>
                <w:color w:val="000000"/>
              </w:rPr>
            </w:pPr>
          </w:p>
        </w:tc>
        <w:tc>
          <w:tcPr>
            <w:tcW w:w="0" w:type="auto"/>
            <w:vMerge/>
            <w:tcBorders>
              <w:top w:val="single" w:sz="12" w:space="0" w:color="000000"/>
              <w:left w:val="single" w:sz="4" w:space="0" w:color="000000"/>
              <w:bottom w:val="single" w:sz="12" w:space="0" w:color="000000"/>
              <w:right w:val="single" w:sz="12" w:space="0" w:color="000000"/>
            </w:tcBorders>
            <w:vAlign w:val="center"/>
            <w:hideMark/>
          </w:tcPr>
          <w:p w14:paraId="4135B1E8" w14:textId="77777777" w:rsidR="00F0350E" w:rsidRPr="00F0350E" w:rsidRDefault="00F0350E" w:rsidP="005E685B">
            <w:pPr>
              <w:jc w:val="both"/>
              <w:rPr>
                <w:rFonts w:eastAsia="Times New Roman" w:cstheme="minorHAnsi"/>
                <w:color w:val="000000"/>
              </w:rPr>
            </w:pPr>
          </w:p>
        </w:tc>
      </w:tr>
      <w:tr w:rsidR="00F0350E" w:rsidRPr="00F0350E" w14:paraId="1F08E04D" w14:textId="77777777" w:rsidTr="005E685B">
        <w:trPr>
          <w:trHeight w:val="277"/>
        </w:trPr>
        <w:tc>
          <w:tcPr>
            <w:tcW w:w="0" w:type="auto"/>
            <w:vMerge w:val="restart"/>
            <w:tcBorders>
              <w:top w:val="nil"/>
              <w:left w:val="single" w:sz="12" w:space="0" w:color="000000"/>
              <w:bottom w:val="single" w:sz="12" w:space="0" w:color="000000"/>
              <w:right w:val="nil"/>
            </w:tcBorders>
            <w:shd w:val="clear" w:color="auto" w:fill="auto"/>
            <w:noWrap/>
            <w:hideMark/>
          </w:tcPr>
          <w:p w14:paraId="70902DFC"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w:t>
            </w:r>
          </w:p>
        </w:tc>
        <w:tc>
          <w:tcPr>
            <w:tcW w:w="0" w:type="auto"/>
            <w:tcBorders>
              <w:top w:val="nil"/>
              <w:left w:val="nil"/>
              <w:bottom w:val="nil"/>
              <w:right w:val="single" w:sz="12" w:space="0" w:color="000000"/>
            </w:tcBorders>
            <w:shd w:val="clear" w:color="auto" w:fill="auto"/>
            <w:hideMark/>
          </w:tcPr>
          <w:p w14:paraId="66411B8C"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(Constant)</w:t>
            </w:r>
          </w:p>
        </w:tc>
        <w:tc>
          <w:tcPr>
            <w:tcW w:w="0" w:type="auto"/>
            <w:tcBorders>
              <w:top w:val="nil"/>
              <w:left w:val="nil"/>
              <w:bottom w:val="nil"/>
              <w:right w:val="single" w:sz="4" w:space="0" w:color="000000"/>
            </w:tcBorders>
            <w:shd w:val="clear" w:color="auto" w:fill="auto"/>
            <w:noWrap/>
            <w:vAlign w:val="center"/>
            <w:hideMark/>
          </w:tcPr>
          <w:p w14:paraId="6ACAC590"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5.812</w:t>
            </w:r>
          </w:p>
        </w:tc>
        <w:tc>
          <w:tcPr>
            <w:tcW w:w="0" w:type="auto"/>
            <w:tcBorders>
              <w:top w:val="nil"/>
              <w:left w:val="nil"/>
              <w:bottom w:val="nil"/>
              <w:right w:val="single" w:sz="4" w:space="0" w:color="000000"/>
            </w:tcBorders>
            <w:shd w:val="clear" w:color="auto" w:fill="auto"/>
            <w:noWrap/>
            <w:vAlign w:val="center"/>
            <w:hideMark/>
          </w:tcPr>
          <w:p w14:paraId="000A2140"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.420</w:t>
            </w:r>
          </w:p>
        </w:tc>
        <w:tc>
          <w:tcPr>
            <w:tcW w:w="0" w:type="auto"/>
            <w:tcBorders>
              <w:top w:val="nil"/>
              <w:left w:val="nil"/>
              <w:bottom w:val="nil"/>
              <w:right w:val="single" w:sz="4" w:space="0" w:color="000000"/>
            </w:tcBorders>
            <w:shd w:val="clear" w:color="auto" w:fill="auto"/>
            <w:vAlign w:val="center"/>
            <w:hideMark/>
          </w:tcPr>
          <w:p w14:paraId="1FAA3226"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 </w:t>
            </w:r>
          </w:p>
        </w:tc>
        <w:tc>
          <w:tcPr>
            <w:tcW w:w="0" w:type="auto"/>
            <w:tcBorders>
              <w:top w:val="nil"/>
              <w:left w:val="nil"/>
              <w:bottom w:val="nil"/>
              <w:right w:val="single" w:sz="4" w:space="0" w:color="000000"/>
            </w:tcBorders>
            <w:shd w:val="clear" w:color="auto" w:fill="auto"/>
            <w:noWrap/>
            <w:vAlign w:val="center"/>
            <w:hideMark/>
          </w:tcPr>
          <w:p w14:paraId="5F52A17D"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13.842</w:t>
            </w:r>
          </w:p>
        </w:tc>
        <w:tc>
          <w:tcPr>
            <w:tcW w:w="0" w:type="auto"/>
            <w:tcBorders>
              <w:top w:val="nil"/>
              <w:left w:val="nil"/>
              <w:bottom w:val="nil"/>
              <w:right w:val="single" w:sz="12" w:space="0" w:color="000000"/>
            </w:tcBorders>
            <w:shd w:val="clear" w:color="auto" w:fill="auto"/>
            <w:noWrap/>
            <w:vAlign w:val="center"/>
            <w:hideMark/>
          </w:tcPr>
          <w:p w14:paraId="000A1D0B"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.000</w:t>
            </w:r>
          </w:p>
        </w:tc>
      </w:tr>
      <w:tr w:rsidR="00F0350E" w:rsidRPr="00F0350E" w14:paraId="13089E3E" w14:textId="77777777" w:rsidTr="005E685B">
        <w:trPr>
          <w:trHeight w:val="1055"/>
        </w:trPr>
        <w:tc>
          <w:tcPr>
            <w:tcW w:w="0" w:type="auto"/>
            <w:vMerge/>
            <w:tcBorders>
              <w:top w:val="nil"/>
              <w:left w:val="single" w:sz="12" w:space="0" w:color="000000"/>
              <w:bottom w:val="single" w:sz="12" w:space="0" w:color="000000"/>
              <w:right w:val="nil"/>
            </w:tcBorders>
            <w:vAlign w:val="center"/>
            <w:hideMark/>
          </w:tcPr>
          <w:p w14:paraId="3291B162"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hideMark/>
          </w:tcPr>
          <w:p w14:paraId="1A4EC1B0"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In your opinion, do you think training has helped improve your job performance?</w:t>
            </w:r>
          </w:p>
        </w:tc>
        <w:tc>
          <w:tcPr>
            <w:tcW w:w="0" w:type="auto"/>
            <w:tcBorders>
              <w:top w:val="nil"/>
              <w:left w:val="nil"/>
              <w:bottom w:val="single" w:sz="12" w:space="0" w:color="000000"/>
              <w:right w:val="single" w:sz="4" w:space="0" w:color="000000"/>
            </w:tcBorders>
            <w:shd w:val="clear" w:color="auto" w:fill="auto"/>
            <w:noWrap/>
            <w:vAlign w:val="center"/>
            <w:hideMark/>
          </w:tcPr>
          <w:p w14:paraId="5A69428B"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-1.406</w:t>
            </w:r>
          </w:p>
        </w:tc>
        <w:tc>
          <w:tcPr>
            <w:tcW w:w="0" w:type="auto"/>
            <w:tcBorders>
              <w:top w:val="nil"/>
              <w:left w:val="nil"/>
              <w:bottom w:val="single" w:sz="12" w:space="0" w:color="000000"/>
              <w:right w:val="single" w:sz="4" w:space="0" w:color="000000"/>
            </w:tcBorders>
            <w:shd w:val="clear" w:color="auto" w:fill="auto"/>
            <w:noWrap/>
            <w:vAlign w:val="center"/>
            <w:hideMark/>
          </w:tcPr>
          <w:p w14:paraId="132AC4E3"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.389</w:t>
            </w:r>
          </w:p>
        </w:tc>
        <w:tc>
          <w:tcPr>
            <w:tcW w:w="0" w:type="auto"/>
            <w:tcBorders>
              <w:top w:val="nil"/>
              <w:left w:val="nil"/>
              <w:bottom w:val="single" w:sz="12" w:space="0" w:color="000000"/>
              <w:right w:val="single" w:sz="4" w:space="0" w:color="000000"/>
            </w:tcBorders>
            <w:shd w:val="clear" w:color="auto" w:fill="auto"/>
            <w:noWrap/>
            <w:vAlign w:val="center"/>
            <w:hideMark/>
          </w:tcPr>
          <w:p w14:paraId="6ACFEBA3"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-.394</w:t>
            </w:r>
          </w:p>
        </w:tc>
        <w:tc>
          <w:tcPr>
            <w:tcW w:w="0" w:type="auto"/>
            <w:tcBorders>
              <w:top w:val="nil"/>
              <w:left w:val="nil"/>
              <w:bottom w:val="single" w:sz="12" w:space="0" w:color="000000"/>
              <w:right w:val="single" w:sz="4" w:space="0" w:color="000000"/>
            </w:tcBorders>
            <w:shd w:val="clear" w:color="auto" w:fill="auto"/>
            <w:noWrap/>
            <w:vAlign w:val="center"/>
            <w:hideMark/>
          </w:tcPr>
          <w:p w14:paraId="458FCEBD"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-3.613</w:t>
            </w:r>
          </w:p>
        </w:tc>
        <w:tc>
          <w:tcPr>
            <w:tcW w:w="0" w:type="auto"/>
            <w:tcBorders>
              <w:top w:val="nil"/>
              <w:left w:val="nil"/>
              <w:bottom w:val="single" w:sz="12" w:space="0" w:color="000000"/>
              <w:right w:val="single" w:sz="12" w:space="0" w:color="000000"/>
            </w:tcBorders>
            <w:shd w:val="clear" w:color="auto" w:fill="auto"/>
            <w:noWrap/>
            <w:vAlign w:val="center"/>
            <w:hideMark/>
          </w:tcPr>
          <w:p w14:paraId="38FB12AF"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.001</w:t>
            </w:r>
          </w:p>
        </w:tc>
      </w:tr>
    </w:tbl>
    <w:p w14:paraId="4CAB5BC2" w14:textId="4F8B0FD5" w:rsidR="00F0350E" w:rsidRPr="00F0350E" w:rsidRDefault="00F0350E" w:rsidP="00F0350E">
      <w:pPr>
        <w:jc w:val="both"/>
        <w:rPr>
          <w:rFonts w:eastAsia="Times New Roman" w:cstheme="minorHAnsi"/>
          <w:color w:val="000000"/>
        </w:rPr>
      </w:pPr>
    </w:p>
    <w:p w14:paraId="64EBF3E5" w14:textId="77777777" w:rsidR="00F0350E" w:rsidRPr="00F0350E" w:rsidRDefault="00F0350E" w:rsidP="00F0350E">
      <w:pPr>
        <w:jc w:val="both"/>
        <w:rPr>
          <w:rFonts w:cstheme="minorHAnsi"/>
        </w:rPr>
      </w:pPr>
      <w:r w:rsidRPr="00F0350E">
        <w:rPr>
          <w:rFonts w:eastAsia="Times New Roman" w:cstheme="minorHAnsi"/>
          <w:color w:val="000000"/>
        </w:rPr>
        <w:t>a. Dependent Variable: How will you rate the quality of the training program/s for which you have participated?</w:t>
      </w:r>
    </w:p>
    <w:p w14:paraId="4AF890E7" w14:textId="77777777" w:rsidR="00F0350E" w:rsidRPr="00F0350E" w:rsidRDefault="00F0350E" w:rsidP="00F0350E">
      <w:pPr>
        <w:pStyle w:val="ListParagraph"/>
        <w:spacing w:line="480" w:lineRule="auto"/>
        <w:ind w:left="1080"/>
        <w:jc w:val="both"/>
        <w:rPr>
          <w:rFonts w:cstheme="minorHAnsi"/>
        </w:rPr>
      </w:pPr>
    </w:p>
    <w:p w14:paraId="3CDBB94C" w14:textId="77777777" w:rsidR="00F0350E" w:rsidRPr="00F0350E" w:rsidRDefault="00F0350E" w:rsidP="00F0350E">
      <w:pPr>
        <w:pStyle w:val="ListParagraph"/>
        <w:spacing w:line="480" w:lineRule="auto"/>
        <w:ind w:left="1080"/>
        <w:jc w:val="both"/>
        <w:rPr>
          <w:rFonts w:cstheme="minorHAnsi"/>
        </w:rPr>
      </w:pPr>
      <w:r w:rsidRPr="00F0350E">
        <w:rPr>
          <w:rFonts w:cstheme="minorHAnsi"/>
        </w:rPr>
        <w:t>For R= -.394, degree of freedom df=71, from the coefficient B= -0.394, t= -3.613</w:t>
      </w:r>
    </w:p>
    <w:p w14:paraId="5460681B" w14:textId="77777777" w:rsidR="00F0350E" w:rsidRPr="00F0350E" w:rsidRDefault="00F0350E" w:rsidP="00F0350E">
      <w:pPr>
        <w:pStyle w:val="ListParagraph"/>
        <w:spacing w:line="480" w:lineRule="auto"/>
        <w:ind w:left="1080"/>
        <w:jc w:val="both"/>
        <w:rPr>
          <w:rFonts w:cstheme="minorHAnsi"/>
        </w:rPr>
      </w:pPr>
      <w:r w:rsidRPr="00F0350E">
        <w:rPr>
          <w:rFonts w:cstheme="minorHAnsi"/>
        </w:rPr>
        <w:t xml:space="preserve">Sig+ 0.01 &lt; 0.05 </w:t>
      </w:r>
    </w:p>
    <w:p w14:paraId="1186C94D" w14:textId="77777777" w:rsidR="00F0350E" w:rsidRPr="00F0350E" w:rsidRDefault="00F0350E" w:rsidP="003B52B2">
      <w:pPr>
        <w:pStyle w:val="ListParagraph"/>
        <w:numPr>
          <w:ilvl w:val="0"/>
          <w:numId w:val="84"/>
        </w:numPr>
        <w:spacing w:line="480" w:lineRule="auto"/>
        <w:jc w:val="both"/>
        <w:rPr>
          <w:rFonts w:cstheme="minorHAnsi"/>
        </w:rPr>
      </w:pPr>
      <w:r w:rsidRPr="00F0350E">
        <w:rPr>
          <w:rFonts w:cstheme="minorHAnsi"/>
        </w:rPr>
        <w:t xml:space="preserve">There is a relationship between quality of training and performance. </w:t>
      </w:r>
    </w:p>
    <w:p w14:paraId="7AE53B41" w14:textId="77777777" w:rsidR="00F0350E" w:rsidRPr="00F0350E" w:rsidRDefault="00F0350E" w:rsidP="003B52B2">
      <w:pPr>
        <w:pStyle w:val="ListParagraph"/>
        <w:numPr>
          <w:ilvl w:val="0"/>
          <w:numId w:val="85"/>
        </w:numPr>
        <w:spacing w:line="480" w:lineRule="auto"/>
        <w:jc w:val="both"/>
        <w:rPr>
          <w:rFonts w:cstheme="minorHAnsi"/>
          <w:b/>
        </w:rPr>
      </w:pPr>
      <w:r w:rsidRPr="00F0350E">
        <w:rPr>
          <w:rFonts w:cstheme="minorHAnsi"/>
        </w:rPr>
        <w:t>Therefore, we accept H3 and reject H03</w:t>
      </w:r>
      <w:r w:rsidRPr="00F0350E">
        <w:rPr>
          <w:rFonts w:cstheme="minorHAnsi"/>
          <w:b/>
        </w:rPr>
        <w:t>.</w:t>
      </w:r>
    </w:p>
    <w:p w14:paraId="0E49EAD1" w14:textId="77777777" w:rsidR="00F0350E" w:rsidRDefault="00F0350E" w:rsidP="00F0350E">
      <w:pPr>
        <w:spacing w:line="480" w:lineRule="auto"/>
        <w:jc w:val="both"/>
        <w:rPr>
          <w:rFonts w:cstheme="minorHAnsi"/>
          <w:b/>
        </w:rPr>
      </w:pPr>
    </w:p>
    <w:p w14:paraId="52AF429A" w14:textId="77777777" w:rsidR="009C0A63" w:rsidRPr="00F0350E" w:rsidRDefault="009C0A63" w:rsidP="00F0350E">
      <w:pPr>
        <w:spacing w:line="480" w:lineRule="auto"/>
        <w:jc w:val="both"/>
        <w:rPr>
          <w:rFonts w:cstheme="minorHAnsi"/>
          <w:b/>
        </w:rPr>
      </w:pPr>
    </w:p>
    <w:p w14:paraId="44C20C1F" w14:textId="77777777" w:rsidR="00F0350E" w:rsidRPr="00F0350E" w:rsidRDefault="00F0350E" w:rsidP="003B52B2">
      <w:pPr>
        <w:pStyle w:val="ListParagraph"/>
        <w:numPr>
          <w:ilvl w:val="0"/>
          <w:numId w:val="88"/>
        </w:numPr>
        <w:spacing w:line="480" w:lineRule="auto"/>
        <w:jc w:val="both"/>
        <w:rPr>
          <w:rFonts w:cstheme="minorHAnsi"/>
          <w:bCs/>
        </w:rPr>
      </w:pPr>
      <w:r w:rsidRPr="00F0350E">
        <w:rPr>
          <w:rFonts w:cstheme="minorHAnsi"/>
          <w:b/>
        </w:rPr>
        <w:t>H4 Hypothesis:</w:t>
      </w:r>
      <w:r w:rsidRPr="00F0350E">
        <w:rPr>
          <w:rFonts w:cstheme="minorHAnsi"/>
          <w:bCs/>
        </w:rPr>
        <w:t xml:space="preserve"> There is a relationship between methods of training (Dependent) and performance (Independent).</w:t>
      </w:r>
    </w:p>
    <w:p w14:paraId="6357E3F1" w14:textId="77777777" w:rsidR="00F0350E" w:rsidRPr="00F0350E" w:rsidRDefault="00F0350E" w:rsidP="003B52B2">
      <w:pPr>
        <w:pStyle w:val="ListParagraph"/>
        <w:numPr>
          <w:ilvl w:val="0"/>
          <w:numId w:val="66"/>
        </w:numPr>
        <w:spacing w:line="480" w:lineRule="auto"/>
        <w:ind w:left="1080"/>
        <w:jc w:val="both"/>
        <w:rPr>
          <w:rFonts w:cstheme="minorHAnsi"/>
          <w:bCs/>
        </w:rPr>
      </w:pPr>
      <w:r w:rsidRPr="00F0350E">
        <w:rPr>
          <w:rFonts w:cstheme="minorHAnsi"/>
          <w:b/>
        </w:rPr>
        <w:t>H04 Hypothesis:</w:t>
      </w:r>
      <w:r w:rsidRPr="00F0350E">
        <w:rPr>
          <w:rFonts w:cstheme="minorHAnsi"/>
          <w:bCs/>
        </w:rPr>
        <w:t xml:space="preserve"> There is no relationship between methods of training (Dependent) and performance (Independent).</w:t>
      </w:r>
    </w:p>
    <w:p w14:paraId="3DD076DB" w14:textId="604A4ADB" w:rsidR="00F0350E" w:rsidRDefault="00F0350E" w:rsidP="00F0350E">
      <w:pPr>
        <w:spacing w:line="480" w:lineRule="auto"/>
        <w:ind w:left="540"/>
        <w:jc w:val="both"/>
        <w:rPr>
          <w:rFonts w:cstheme="minorHAnsi"/>
          <w:bCs/>
        </w:rPr>
      </w:pPr>
      <w:r w:rsidRPr="00F0350E">
        <w:rPr>
          <w:rFonts w:cstheme="minorHAnsi"/>
          <w:bCs/>
        </w:rPr>
        <w:t>The researcher needs to study the relationship between methods of training and performance.</w:t>
      </w:r>
    </w:p>
    <w:p w14:paraId="1D269230" w14:textId="647AB118" w:rsidR="00F0350E" w:rsidRDefault="00F0350E" w:rsidP="00F0350E">
      <w:pPr>
        <w:spacing w:line="480" w:lineRule="auto"/>
        <w:ind w:left="540"/>
        <w:jc w:val="both"/>
        <w:rPr>
          <w:rFonts w:cstheme="minorHAnsi"/>
          <w:bCs/>
        </w:rPr>
      </w:pPr>
    </w:p>
    <w:p w14:paraId="51E8D330" w14:textId="6BFAC0BC" w:rsidR="00CD4B28" w:rsidRDefault="00CD4B28" w:rsidP="00F0350E">
      <w:pPr>
        <w:spacing w:line="480" w:lineRule="auto"/>
        <w:ind w:left="540"/>
        <w:jc w:val="both"/>
        <w:rPr>
          <w:rFonts w:cstheme="minorHAnsi"/>
          <w:bCs/>
        </w:rPr>
      </w:pPr>
    </w:p>
    <w:p w14:paraId="0DC0E682" w14:textId="3C57C698" w:rsidR="00CD4B28" w:rsidRDefault="00CD4B28" w:rsidP="00F0350E">
      <w:pPr>
        <w:spacing w:line="480" w:lineRule="auto"/>
        <w:ind w:left="540"/>
        <w:jc w:val="both"/>
        <w:rPr>
          <w:rFonts w:cstheme="minorHAnsi"/>
          <w:bCs/>
        </w:rPr>
      </w:pPr>
    </w:p>
    <w:p w14:paraId="0E6A85FF" w14:textId="77777777" w:rsidR="00CD4B28" w:rsidRPr="00F0350E" w:rsidRDefault="00CD4B28" w:rsidP="00F0350E">
      <w:pPr>
        <w:spacing w:line="480" w:lineRule="auto"/>
        <w:ind w:left="540"/>
        <w:jc w:val="both"/>
        <w:rPr>
          <w:rFonts w:cstheme="minorHAnsi"/>
          <w:bCs/>
        </w:rPr>
      </w:pPr>
    </w:p>
    <w:tbl>
      <w:tblPr>
        <w:tblW w:w="0" w:type="auto"/>
        <w:tblLook w:val="04A0" w:firstRow="1" w:lastRow="0" w:firstColumn="1" w:lastColumn="0" w:noHBand="0" w:noVBand="1"/>
      </w:tblPr>
      <w:tblGrid>
        <w:gridCol w:w="843"/>
        <w:gridCol w:w="708"/>
        <w:gridCol w:w="1103"/>
        <w:gridCol w:w="2030"/>
        <w:gridCol w:w="2676"/>
      </w:tblGrid>
      <w:tr w:rsidR="00F0350E" w:rsidRPr="00F0350E" w14:paraId="3DABCB09" w14:textId="77777777" w:rsidTr="005E685B">
        <w:trPr>
          <w:trHeight w:val="360"/>
        </w:trPr>
        <w:tc>
          <w:tcPr>
            <w:tcW w:w="0" w:type="auto"/>
            <w:gridSpan w:val="5"/>
            <w:tcBorders>
              <w:top w:val="nil"/>
              <w:left w:val="nil"/>
              <w:bottom w:val="nil"/>
              <w:right w:val="nil"/>
            </w:tcBorders>
            <w:shd w:val="clear" w:color="auto" w:fill="auto"/>
            <w:vAlign w:val="center"/>
            <w:hideMark/>
          </w:tcPr>
          <w:p w14:paraId="016C9564" w14:textId="77777777" w:rsidR="00F0350E" w:rsidRPr="00F0350E" w:rsidRDefault="00F0350E" w:rsidP="005E685B">
            <w:pPr>
              <w:jc w:val="both"/>
              <w:rPr>
                <w:rFonts w:eastAsia="Times New Roman" w:cstheme="minorHAnsi"/>
                <w:b/>
                <w:bCs/>
                <w:color w:val="000000"/>
              </w:rPr>
            </w:pPr>
            <w:r w:rsidRPr="00F0350E">
              <w:rPr>
                <w:rFonts w:eastAsia="Times New Roman" w:cstheme="minorHAnsi"/>
                <w:b/>
                <w:bCs/>
                <w:color w:val="000000"/>
              </w:rPr>
              <w:lastRenderedPageBreak/>
              <w:t>Model Summary</w:t>
            </w:r>
          </w:p>
        </w:tc>
      </w:tr>
      <w:tr w:rsidR="00F0350E" w:rsidRPr="00F0350E" w14:paraId="1D9BB45D" w14:textId="77777777" w:rsidTr="005E685B">
        <w:trPr>
          <w:trHeight w:val="559"/>
        </w:trPr>
        <w:tc>
          <w:tcPr>
            <w:tcW w:w="0" w:type="auto"/>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0298EA79"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Model</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3F67C680"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R</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0B36EC3B"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R Square</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551141BD"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Adjusted R Square</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14:paraId="1213D33E"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Std. Error of the Estimate</w:t>
            </w:r>
          </w:p>
        </w:tc>
      </w:tr>
      <w:tr w:rsidR="00F0350E" w:rsidRPr="00F0350E" w14:paraId="554CA550" w14:textId="77777777" w:rsidTr="005E685B">
        <w:trPr>
          <w:trHeight w:val="300"/>
        </w:trPr>
        <w:tc>
          <w:tcPr>
            <w:tcW w:w="0" w:type="auto"/>
            <w:tcBorders>
              <w:top w:val="nil"/>
              <w:left w:val="single" w:sz="12" w:space="0" w:color="000000"/>
              <w:bottom w:val="nil"/>
              <w:right w:val="single" w:sz="12" w:space="0" w:color="000000"/>
            </w:tcBorders>
            <w:shd w:val="clear" w:color="auto" w:fill="auto"/>
            <w:noWrap/>
            <w:hideMark/>
          </w:tcPr>
          <w:p w14:paraId="79630828"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w:t>
            </w:r>
          </w:p>
        </w:tc>
        <w:tc>
          <w:tcPr>
            <w:tcW w:w="0" w:type="auto"/>
            <w:tcBorders>
              <w:top w:val="nil"/>
              <w:left w:val="nil"/>
              <w:bottom w:val="nil"/>
              <w:right w:val="single" w:sz="4" w:space="0" w:color="000000"/>
            </w:tcBorders>
            <w:shd w:val="clear" w:color="auto" w:fill="auto"/>
            <w:noWrap/>
            <w:vAlign w:val="center"/>
            <w:hideMark/>
          </w:tcPr>
          <w:p w14:paraId="673CE575"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.473</w:t>
            </w:r>
            <w:r w:rsidRPr="00F0350E">
              <w:rPr>
                <w:rFonts w:eastAsia="Times New Roman" w:cstheme="minorHAnsi"/>
                <w:color w:val="000000"/>
                <w:vertAlign w:val="superscript"/>
              </w:rPr>
              <w:t>a</w:t>
            </w:r>
          </w:p>
        </w:tc>
        <w:tc>
          <w:tcPr>
            <w:tcW w:w="0" w:type="auto"/>
            <w:tcBorders>
              <w:top w:val="nil"/>
              <w:left w:val="nil"/>
              <w:bottom w:val="nil"/>
              <w:right w:val="single" w:sz="4" w:space="0" w:color="000000"/>
            </w:tcBorders>
            <w:shd w:val="clear" w:color="auto" w:fill="auto"/>
            <w:noWrap/>
            <w:vAlign w:val="center"/>
            <w:hideMark/>
          </w:tcPr>
          <w:p w14:paraId="263BAE52"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.223</w:t>
            </w:r>
          </w:p>
        </w:tc>
        <w:tc>
          <w:tcPr>
            <w:tcW w:w="0" w:type="auto"/>
            <w:tcBorders>
              <w:top w:val="nil"/>
              <w:left w:val="nil"/>
              <w:bottom w:val="nil"/>
              <w:right w:val="single" w:sz="4" w:space="0" w:color="000000"/>
            </w:tcBorders>
            <w:shd w:val="clear" w:color="auto" w:fill="auto"/>
            <w:noWrap/>
            <w:vAlign w:val="center"/>
            <w:hideMark/>
          </w:tcPr>
          <w:p w14:paraId="5A9B3A15"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.115</w:t>
            </w:r>
          </w:p>
        </w:tc>
        <w:tc>
          <w:tcPr>
            <w:tcW w:w="0" w:type="auto"/>
            <w:tcBorders>
              <w:top w:val="nil"/>
              <w:left w:val="nil"/>
              <w:bottom w:val="nil"/>
              <w:right w:val="single" w:sz="12" w:space="0" w:color="000000"/>
            </w:tcBorders>
            <w:shd w:val="clear" w:color="auto" w:fill="auto"/>
            <w:noWrap/>
            <w:vAlign w:val="center"/>
            <w:hideMark/>
          </w:tcPr>
          <w:p w14:paraId="10101D9C"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.485</w:t>
            </w:r>
          </w:p>
        </w:tc>
      </w:tr>
      <w:tr w:rsidR="00F0350E" w:rsidRPr="00F0350E" w14:paraId="1B29B233" w14:textId="77777777" w:rsidTr="005E685B">
        <w:trPr>
          <w:trHeight w:val="300"/>
        </w:trPr>
        <w:tc>
          <w:tcPr>
            <w:tcW w:w="0" w:type="auto"/>
            <w:tcBorders>
              <w:top w:val="nil"/>
              <w:left w:val="single" w:sz="12" w:space="0" w:color="000000"/>
              <w:bottom w:val="single" w:sz="12" w:space="0" w:color="000000"/>
              <w:right w:val="single" w:sz="12" w:space="0" w:color="000000"/>
            </w:tcBorders>
            <w:shd w:val="clear" w:color="auto" w:fill="auto"/>
            <w:noWrap/>
          </w:tcPr>
          <w:p w14:paraId="786EDE60"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noWrap/>
            <w:vAlign w:val="center"/>
          </w:tcPr>
          <w:p w14:paraId="505613CB"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noWrap/>
            <w:vAlign w:val="center"/>
          </w:tcPr>
          <w:p w14:paraId="11422399"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noWrap/>
            <w:vAlign w:val="center"/>
          </w:tcPr>
          <w:p w14:paraId="315C57AF"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noWrap/>
            <w:vAlign w:val="center"/>
          </w:tcPr>
          <w:p w14:paraId="3E9CA9C5" w14:textId="77777777" w:rsidR="00F0350E" w:rsidRPr="00F0350E" w:rsidRDefault="00F0350E" w:rsidP="00CD4B28">
            <w:pPr>
              <w:keepNext/>
              <w:jc w:val="both"/>
              <w:rPr>
                <w:rFonts w:eastAsia="Times New Roman" w:cstheme="minorHAnsi"/>
                <w:color w:val="000000"/>
              </w:rPr>
            </w:pPr>
          </w:p>
        </w:tc>
      </w:tr>
    </w:tbl>
    <w:p w14:paraId="4B752711" w14:textId="14DFC5E0" w:rsidR="00CD4B28" w:rsidRDefault="00CD4B28">
      <w:pPr>
        <w:pStyle w:val="Caption"/>
      </w:pPr>
      <w:bookmarkStart w:id="33" w:name="_Toc5447843"/>
      <w:r>
        <w:t xml:space="preserve">Table </w:t>
      </w:r>
      <w:r w:rsidR="003B31C8">
        <w:fldChar w:fldCharType="begin"/>
      </w:r>
      <w:r w:rsidR="003B31C8">
        <w:instrText xml:space="preserve"> SEQ Table \* ARABIC </w:instrText>
      </w:r>
      <w:r w:rsidR="003B31C8">
        <w:fldChar w:fldCharType="separate"/>
      </w:r>
      <w:r>
        <w:rPr>
          <w:noProof/>
        </w:rPr>
        <w:t>21</w:t>
      </w:r>
      <w:r w:rsidR="003B31C8">
        <w:rPr>
          <w:noProof/>
        </w:rPr>
        <w:fldChar w:fldCharType="end"/>
      </w:r>
      <w:r>
        <w:t>: Model Summary of H4</w:t>
      </w:r>
      <w:bookmarkEnd w:id="33"/>
    </w:p>
    <w:p w14:paraId="29A61AE2" w14:textId="77777777" w:rsidR="00F0350E" w:rsidRPr="00F0350E" w:rsidRDefault="00F0350E" w:rsidP="003B52B2">
      <w:pPr>
        <w:pStyle w:val="ListParagraph"/>
        <w:numPr>
          <w:ilvl w:val="0"/>
          <w:numId w:val="89"/>
        </w:numPr>
        <w:rPr>
          <w:rFonts w:cstheme="minorHAnsi"/>
        </w:rPr>
      </w:pPr>
      <w:r w:rsidRPr="00F0350E">
        <w:rPr>
          <w:rFonts w:eastAsia="Times New Roman" w:cstheme="minorHAnsi"/>
          <w:color w:val="000000"/>
        </w:rPr>
        <w:t>a. Predictors: (Constant), In your opinion, do you think training has helped improve your job performance?</w:t>
      </w:r>
    </w:p>
    <w:p w14:paraId="64620719" w14:textId="77777777" w:rsidR="00F0350E" w:rsidRPr="00F0350E" w:rsidRDefault="00F0350E" w:rsidP="00F0350E">
      <w:pPr>
        <w:jc w:val="both"/>
        <w:rPr>
          <w:rFonts w:cstheme="minorHAnsi"/>
        </w:rPr>
      </w:pPr>
    </w:p>
    <w:p w14:paraId="1FB7305D" w14:textId="77777777" w:rsidR="00F0350E" w:rsidRPr="00F0350E" w:rsidRDefault="00F0350E" w:rsidP="00F0350E">
      <w:pPr>
        <w:rPr>
          <w:rFonts w:cstheme="minorHAnsi"/>
        </w:rPr>
      </w:pPr>
    </w:p>
    <w:p w14:paraId="51C710F0" w14:textId="77777777" w:rsidR="00F0350E" w:rsidRPr="00F0350E" w:rsidRDefault="00F0350E" w:rsidP="00F0350E">
      <w:pPr>
        <w:rPr>
          <w:rFonts w:cstheme="minorHAnsi"/>
        </w:rPr>
      </w:pPr>
    </w:p>
    <w:p w14:paraId="5CE1A705" w14:textId="77777777" w:rsidR="00F0350E" w:rsidRPr="00F0350E" w:rsidRDefault="00F0350E" w:rsidP="00F0350E">
      <w:pPr>
        <w:rPr>
          <w:rFonts w:cstheme="minorHAnsi"/>
        </w:rPr>
      </w:pPr>
    </w:p>
    <w:p w14:paraId="57D150DE" w14:textId="77777777" w:rsidR="00F0350E" w:rsidRPr="00F0350E" w:rsidRDefault="00F0350E" w:rsidP="00F0350E">
      <w:pPr>
        <w:rPr>
          <w:rFonts w:cstheme="minorHAnsi"/>
        </w:rPr>
      </w:pPr>
    </w:p>
    <w:tbl>
      <w:tblPr>
        <w:tblW w:w="0" w:type="auto"/>
        <w:tblLook w:val="04A0" w:firstRow="1" w:lastRow="0" w:firstColumn="1" w:lastColumn="0" w:noHBand="0" w:noVBand="1"/>
      </w:tblPr>
      <w:tblGrid>
        <w:gridCol w:w="336"/>
        <w:gridCol w:w="1283"/>
        <w:gridCol w:w="1736"/>
        <w:gridCol w:w="456"/>
        <w:gridCol w:w="1489"/>
        <w:gridCol w:w="756"/>
        <w:gridCol w:w="716"/>
      </w:tblGrid>
      <w:tr w:rsidR="00F0350E" w:rsidRPr="00F0350E" w14:paraId="0100E8F6" w14:textId="77777777" w:rsidTr="005E685B">
        <w:trPr>
          <w:trHeight w:val="402"/>
        </w:trPr>
        <w:tc>
          <w:tcPr>
            <w:tcW w:w="0" w:type="auto"/>
            <w:gridSpan w:val="7"/>
            <w:tcBorders>
              <w:top w:val="nil"/>
              <w:left w:val="nil"/>
              <w:bottom w:val="nil"/>
              <w:right w:val="nil"/>
            </w:tcBorders>
            <w:shd w:val="clear" w:color="auto" w:fill="auto"/>
            <w:vAlign w:val="center"/>
            <w:hideMark/>
          </w:tcPr>
          <w:p w14:paraId="14183DA0" w14:textId="77777777" w:rsidR="00F0350E" w:rsidRPr="00F0350E" w:rsidRDefault="00F0350E" w:rsidP="005E685B">
            <w:pPr>
              <w:jc w:val="both"/>
              <w:rPr>
                <w:rFonts w:eastAsia="Times New Roman" w:cstheme="minorHAnsi"/>
                <w:b/>
                <w:bCs/>
                <w:color w:val="000000"/>
              </w:rPr>
            </w:pPr>
            <w:r w:rsidRPr="00F0350E">
              <w:rPr>
                <w:rFonts w:eastAsia="Times New Roman" w:cstheme="minorHAnsi"/>
                <w:color w:val="000000"/>
              </w:rPr>
              <w:t>ANOVA</w:t>
            </w:r>
            <w:r w:rsidRPr="00F0350E">
              <w:rPr>
                <w:rFonts w:eastAsia="Times New Roman" w:cstheme="minorHAnsi"/>
                <w:color w:val="000000"/>
                <w:vertAlign w:val="superscript"/>
              </w:rPr>
              <w:t>a</w:t>
            </w:r>
          </w:p>
        </w:tc>
      </w:tr>
      <w:tr w:rsidR="00F0350E" w:rsidRPr="00F0350E" w14:paraId="39531771" w14:textId="77777777" w:rsidTr="005E685B">
        <w:trPr>
          <w:trHeight w:val="559"/>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1AF5E3EF"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Model</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66361500"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Sum of Squares</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43D089CA"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df</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3242D204"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Mean Square</w:t>
            </w:r>
          </w:p>
        </w:tc>
        <w:tc>
          <w:tcPr>
            <w:tcW w:w="0" w:type="auto"/>
            <w:tcBorders>
              <w:top w:val="single" w:sz="12" w:space="0" w:color="000000"/>
              <w:left w:val="nil"/>
              <w:bottom w:val="single" w:sz="12" w:space="0" w:color="000000"/>
              <w:right w:val="single" w:sz="4" w:space="0" w:color="000000"/>
            </w:tcBorders>
            <w:shd w:val="clear" w:color="auto" w:fill="auto"/>
            <w:vAlign w:val="bottom"/>
            <w:hideMark/>
          </w:tcPr>
          <w:p w14:paraId="487FAFCE"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F</w:t>
            </w:r>
          </w:p>
        </w:tc>
        <w:tc>
          <w:tcPr>
            <w:tcW w:w="0" w:type="auto"/>
            <w:tcBorders>
              <w:top w:val="single" w:sz="12" w:space="0" w:color="000000"/>
              <w:left w:val="nil"/>
              <w:bottom w:val="single" w:sz="12" w:space="0" w:color="000000"/>
              <w:right w:val="single" w:sz="12" w:space="0" w:color="000000"/>
            </w:tcBorders>
            <w:shd w:val="clear" w:color="auto" w:fill="auto"/>
            <w:vAlign w:val="bottom"/>
            <w:hideMark/>
          </w:tcPr>
          <w:p w14:paraId="65884F32"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Sig.</w:t>
            </w:r>
          </w:p>
        </w:tc>
      </w:tr>
      <w:tr w:rsidR="00F0350E" w:rsidRPr="00F0350E" w14:paraId="4B238A7E" w14:textId="77777777" w:rsidTr="005E685B">
        <w:trPr>
          <w:trHeight w:val="300"/>
        </w:trPr>
        <w:tc>
          <w:tcPr>
            <w:tcW w:w="0" w:type="auto"/>
            <w:vMerge w:val="restart"/>
            <w:tcBorders>
              <w:top w:val="nil"/>
              <w:left w:val="single" w:sz="12" w:space="0" w:color="000000"/>
              <w:bottom w:val="single" w:sz="12" w:space="0" w:color="000000"/>
              <w:right w:val="nil"/>
            </w:tcBorders>
            <w:shd w:val="clear" w:color="auto" w:fill="auto"/>
            <w:noWrap/>
            <w:hideMark/>
          </w:tcPr>
          <w:p w14:paraId="43B72191"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w:t>
            </w:r>
          </w:p>
        </w:tc>
        <w:tc>
          <w:tcPr>
            <w:tcW w:w="0" w:type="auto"/>
            <w:tcBorders>
              <w:top w:val="nil"/>
              <w:left w:val="nil"/>
              <w:bottom w:val="nil"/>
              <w:right w:val="single" w:sz="12" w:space="0" w:color="000000"/>
            </w:tcBorders>
            <w:shd w:val="clear" w:color="auto" w:fill="auto"/>
            <w:hideMark/>
          </w:tcPr>
          <w:p w14:paraId="638F9782"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Regression</w:t>
            </w:r>
          </w:p>
        </w:tc>
        <w:tc>
          <w:tcPr>
            <w:tcW w:w="0" w:type="auto"/>
            <w:tcBorders>
              <w:top w:val="nil"/>
              <w:left w:val="nil"/>
              <w:bottom w:val="nil"/>
              <w:right w:val="single" w:sz="4" w:space="0" w:color="000000"/>
            </w:tcBorders>
            <w:shd w:val="clear" w:color="auto" w:fill="auto"/>
            <w:noWrap/>
            <w:vAlign w:val="center"/>
            <w:hideMark/>
          </w:tcPr>
          <w:p w14:paraId="16B43C48"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3.321</w:t>
            </w:r>
          </w:p>
        </w:tc>
        <w:tc>
          <w:tcPr>
            <w:tcW w:w="0" w:type="auto"/>
            <w:tcBorders>
              <w:top w:val="nil"/>
              <w:left w:val="nil"/>
              <w:bottom w:val="nil"/>
              <w:right w:val="single" w:sz="4" w:space="0" w:color="000000"/>
            </w:tcBorders>
            <w:shd w:val="clear" w:color="auto" w:fill="auto"/>
            <w:noWrap/>
            <w:vAlign w:val="center"/>
            <w:hideMark/>
          </w:tcPr>
          <w:p w14:paraId="1B7958C5"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w:t>
            </w:r>
          </w:p>
        </w:tc>
        <w:tc>
          <w:tcPr>
            <w:tcW w:w="0" w:type="auto"/>
            <w:tcBorders>
              <w:top w:val="nil"/>
              <w:left w:val="nil"/>
              <w:bottom w:val="nil"/>
              <w:right w:val="single" w:sz="4" w:space="0" w:color="000000"/>
            </w:tcBorders>
            <w:shd w:val="clear" w:color="auto" w:fill="auto"/>
            <w:noWrap/>
            <w:vAlign w:val="center"/>
            <w:hideMark/>
          </w:tcPr>
          <w:p w14:paraId="194F4367"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3.321</w:t>
            </w:r>
          </w:p>
        </w:tc>
        <w:tc>
          <w:tcPr>
            <w:tcW w:w="0" w:type="auto"/>
            <w:tcBorders>
              <w:top w:val="nil"/>
              <w:left w:val="nil"/>
              <w:bottom w:val="nil"/>
              <w:right w:val="single" w:sz="4" w:space="0" w:color="000000"/>
            </w:tcBorders>
            <w:shd w:val="clear" w:color="auto" w:fill="auto"/>
            <w:noWrap/>
            <w:vAlign w:val="center"/>
            <w:hideMark/>
          </w:tcPr>
          <w:p w14:paraId="10D984FC"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9.861</w:t>
            </w:r>
          </w:p>
        </w:tc>
        <w:tc>
          <w:tcPr>
            <w:tcW w:w="0" w:type="auto"/>
            <w:tcBorders>
              <w:top w:val="nil"/>
              <w:left w:val="nil"/>
              <w:bottom w:val="nil"/>
              <w:right w:val="single" w:sz="12" w:space="0" w:color="000000"/>
            </w:tcBorders>
            <w:shd w:val="clear" w:color="auto" w:fill="auto"/>
            <w:noWrap/>
            <w:vAlign w:val="center"/>
            <w:hideMark/>
          </w:tcPr>
          <w:p w14:paraId="03CF84BA"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.003</w:t>
            </w:r>
            <w:r w:rsidRPr="00F0350E">
              <w:rPr>
                <w:rFonts w:eastAsia="Times New Roman" w:cstheme="minorHAnsi"/>
                <w:color w:val="000000"/>
                <w:vertAlign w:val="superscript"/>
              </w:rPr>
              <w:t>b</w:t>
            </w:r>
          </w:p>
        </w:tc>
      </w:tr>
      <w:tr w:rsidR="00F0350E" w:rsidRPr="00F0350E" w14:paraId="71321DAB"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2D84E315" w14:textId="77777777" w:rsidR="00F0350E" w:rsidRPr="00F0350E" w:rsidRDefault="00F0350E" w:rsidP="005E685B">
            <w:pPr>
              <w:jc w:val="both"/>
              <w:rPr>
                <w:rFonts w:eastAsia="Times New Roman" w:cstheme="minorHAnsi"/>
                <w:color w:val="000000"/>
              </w:rPr>
            </w:pPr>
          </w:p>
        </w:tc>
        <w:tc>
          <w:tcPr>
            <w:tcW w:w="0" w:type="auto"/>
            <w:tcBorders>
              <w:top w:val="nil"/>
              <w:left w:val="nil"/>
              <w:bottom w:val="nil"/>
              <w:right w:val="single" w:sz="12" w:space="0" w:color="000000"/>
            </w:tcBorders>
            <w:shd w:val="clear" w:color="auto" w:fill="auto"/>
            <w:hideMark/>
          </w:tcPr>
          <w:p w14:paraId="5E087844"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Residual</w:t>
            </w:r>
          </w:p>
        </w:tc>
        <w:tc>
          <w:tcPr>
            <w:tcW w:w="0" w:type="auto"/>
            <w:tcBorders>
              <w:top w:val="nil"/>
              <w:left w:val="nil"/>
              <w:bottom w:val="nil"/>
              <w:right w:val="single" w:sz="4" w:space="0" w:color="000000"/>
            </w:tcBorders>
            <w:shd w:val="clear" w:color="auto" w:fill="auto"/>
            <w:noWrap/>
            <w:vAlign w:val="center"/>
            <w:hideMark/>
          </w:tcPr>
          <w:p w14:paraId="05FAA82A"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17.330</w:t>
            </w:r>
          </w:p>
        </w:tc>
        <w:tc>
          <w:tcPr>
            <w:tcW w:w="0" w:type="auto"/>
            <w:tcBorders>
              <w:top w:val="nil"/>
              <w:left w:val="nil"/>
              <w:bottom w:val="nil"/>
              <w:right w:val="single" w:sz="4" w:space="0" w:color="000000"/>
            </w:tcBorders>
            <w:shd w:val="clear" w:color="auto" w:fill="auto"/>
            <w:noWrap/>
            <w:vAlign w:val="center"/>
            <w:hideMark/>
          </w:tcPr>
          <w:p w14:paraId="7C121677"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77</w:t>
            </w:r>
          </w:p>
        </w:tc>
        <w:tc>
          <w:tcPr>
            <w:tcW w:w="0" w:type="auto"/>
            <w:tcBorders>
              <w:top w:val="nil"/>
              <w:left w:val="nil"/>
              <w:bottom w:val="nil"/>
              <w:right w:val="single" w:sz="4" w:space="0" w:color="000000"/>
            </w:tcBorders>
            <w:shd w:val="clear" w:color="auto" w:fill="auto"/>
            <w:noWrap/>
            <w:vAlign w:val="center"/>
            <w:hideMark/>
          </w:tcPr>
          <w:p w14:paraId="5CF4D0CF"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.229</w:t>
            </w:r>
          </w:p>
        </w:tc>
        <w:tc>
          <w:tcPr>
            <w:tcW w:w="0" w:type="auto"/>
            <w:tcBorders>
              <w:top w:val="nil"/>
              <w:left w:val="nil"/>
              <w:bottom w:val="nil"/>
              <w:right w:val="single" w:sz="4" w:space="0" w:color="000000"/>
            </w:tcBorders>
            <w:shd w:val="clear" w:color="auto" w:fill="auto"/>
            <w:vAlign w:val="center"/>
            <w:hideMark/>
          </w:tcPr>
          <w:p w14:paraId="36FB7F86"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 </w:t>
            </w:r>
          </w:p>
        </w:tc>
        <w:tc>
          <w:tcPr>
            <w:tcW w:w="0" w:type="auto"/>
            <w:tcBorders>
              <w:top w:val="nil"/>
              <w:left w:val="nil"/>
              <w:bottom w:val="nil"/>
              <w:right w:val="single" w:sz="12" w:space="0" w:color="000000"/>
            </w:tcBorders>
            <w:shd w:val="clear" w:color="auto" w:fill="auto"/>
            <w:vAlign w:val="center"/>
            <w:hideMark/>
          </w:tcPr>
          <w:p w14:paraId="695807DA"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 </w:t>
            </w:r>
          </w:p>
        </w:tc>
      </w:tr>
      <w:tr w:rsidR="00F0350E" w:rsidRPr="00F0350E" w14:paraId="583AD14A" w14:textId="77777777" w:rsidTr="005E685B">
        <w:trPr>
          <w:trHeight w:val="300"/>
        </w:trPr>
        <w:tc>
          <w:tcPr>
            <w:tcW w:w="0" w:type="auto"/>
            <w:vMerge/>
            <w:tcBorders>
              <w:top w:val="nil"/>
              <w:left w:val="single" w:sz="12" w:space="0" w:color="000000"/>
              <w:bottom w:val="single" w:sz="12" w:space="0" w:color="000000"/>
              <w:right w:val="nil"/>
            </w:tcBorders>
            <w:vAlign w:val="center"/>
            <w:hideMark/>
          </w:tcPr>
          <w:p w14:paraId="2AA92368"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hideMark/>
          </w:tcPr>
          <w:p w14:paraId="35C0110B"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Total</w:t>
            </w:r>
          </w:p>
        </w:tc>
        <w:tc>
          <w:tcPr>
            <w:tcW w:w="0" w:type="auto"/>
            <w:tcBorders>
              <w:top w:val="nil"/>
              <w:left w:val="nil"/>
              <w:bottom w:val="single" w:sz="12" w:space="0" w:color="000000"/>
              <w:right w:val="single" w:sz="4" w:space="0" w:color="000000"/>
            </w:tcBorders>
            <w:shd w:val="clear" w:color="auto" w:fill="auto"/>
            <w:noWrap/>
            <w:vAlign w:val="center"/>
            <w:hideMark/>
          </w:tcPr>
          <w:p w14:paraId="245A98AE"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19.619</w:t>
            </w:r>
          </w:p>
        </w:tc>
        <w:tc>
          <w:tcPr>
            <w:tcW w:w="0" w:type="auto"/>
            <w:tcBorders>
              <w:top w:val="nil"/>
              <w:left w:val="nil"/>
              <w:bottom w:val="single" w:sz="12" w:space="0" w:color="000000"/>
              <w:right w:val="single" w:sz="4" w:space="0" w:color="000000"/>
            </w:tcBorders>
            <w:shd w:val="clear" w:color="auto" w:fill="auto"/>
            <w:noWrap/>
            <w:vAlign w:val="center"/>
            <w:hideMark/>
          </w:tcPr>
          <w:p w14:paraId="42A02234"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78</w:t>
            </w:r>
          </w:p>
        </w:tc>
        <w:tc>
          <w:tcPr>
            <w:tcW w:w="0" w:type="auto"/>
            <w:tcBorders>
              <w:top w:val="nil"/>
              <w:left w:val="nil"/>
              <w:bottom w:val="single" w:sz="12" w:space="0" w:color="000000"/>
              <w:right w:val="single" w:sz="4" w:space="0" w:color="000000"/>
            </w:tcBorders>
            <w:shd w:val="clear" w:color="auto" w:fill="auto"/>
            <w:vAlign w:val="center"/>
            <w:hideMark/>
          </w:tcPr>
          <w:p w14:paraId="144CFA50"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 </w:t>
            </w:r>
          </w:p>
        </w:tc>
        <w:tc>
          <w:tcPr>
            <w:tcW w:w="0" w:type="auto"/>
            <w:tcBorders>
              <w:top w:val="nil"/>
              <w:left w:val="nil"/>
              <w:bottom w:val="single" w:sz="12" w:space="0" w:color="000000"/>
              <w:right w:val="single" w:sz="4" w:space="0" w:color="000000"/>
            </w:tcBorders>
            <w:shd w:val="clear" w:color="auto" w:fill="auto"/>
            <w:vAlign w:val="center"/>
            <w:hideMark/>
          </w:tcPr>
          <w:p w14:paraId="682B853C"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 </w:t>
            </w:r>
          </w:p>
        </w:tc>
        <w:tc>
          <w:tcPr>
            <w:tcW w:w="0" w:type="auto"/>
            <w:tcBorders>
              <w:top w:val="nil"/>
              <w:left w:val="nil"/>
              <w:bottom w:val="single" w:sz="12" w:space="0" w:color="000000"/>
              <w:right w:val="single" w:sz="12" w:space="0" w:color="000000"/>
            </w:tcBorders>
            <w:shd w:val="clear" w:color="auto" w:fill="auto"/>
            <w:vAlign w:val="center"/>
            <w:hideMark/>
          </w:tcPr>
          <w:p w14:paraId="68A33526" w14:textId="77777777" w:rsidR="00F0350E" w:rsidRPr="00F0350E" w:rsidRDefault="00F0350E" w:rsidP="00CD4B28">
            <w:pPr>
              <w:keepNext/>
              <w:jc w:val="both"/>
              <w:rPr>
                <w:rFonts w:eastAsia="Times New Roman" w:cstheme="minorHAnsi"/>
                <w:color w:val="000000"/>
              </w:rPr>
            </w:pPr>
            <w:r w:rsidRPr="00F0350E">
              <w:rPr>
                <w:rFonts w:eastAsia="Times New Roman" w:cstheme="minorHAnsi"/>
                <w:color w:val="000000"/>
              </w:rPr>
              <w:t> </w:t>
            </w:r>
          </w:p>
        </w:tc>
      </w:tr>
    </w:tbl>
    <w:p w14:paraId="637BDF98" w14:textId="4D6EFA80" w:rsidR="00F0350E" w:rsidRPr="00F0350E" w:rsidRDefault="00CD4B28" w:rsidP="00CD4B28">
      <w:pPr>
        <w:pStyle w:val="Caption"/>
        <w:rPr>
          <w:rFonts w:cstheme="minorHAnsi"/>
          <w:color w:val="auto"/>
        </w:rPr>
      </w:pPr>
      <w:bookmarkStart w:id="34" w:name="_Toc5447844"/>
      <w:r>
        <w:t xml:space="preserve">Table </w:t>
      </w:r>
      <w:r w:rsidR="003B31C8">
        <w:fldChar w:fldCharType="begin"/>
      </w:r>
      <w:r w:rsidR="003B31C8">
        <w:instrText xml:space="preserve"> SEQ Table \* ARABIC </w:instrText>
      </w:r>
      <w:r w:rsidR="003B31C8">
        <w:fldChar w:fldCharType="separate"/>
      </w:r>
      <w:r>
        <w:rPr>
          <w:noProof/>
        </w:rPr>
        <w:t>22</w:t>
      </w:r>
      <w:r w:rsidR="003B31C8">
        <w:rPr>
          <w:noProof/>
        </w:rPr>
        <w:fldChar w:fldCharType="end"/>
      </w:r>
      <w:r>
        <w:t>: ANOVA of H4</w:t>
      </w:r>
      <w:bookmarkEnd w:id="34"/>
    </w:p>
    <w:tbl>
      <w:tblPr>
        <w:tblW w:w="0" w:type="auto"/>
        <w:tblLook w:val="04A0" w:firstRow="1" w:lastRow="0" w:firstColumn="1" w:lastColumn="0" w:noHBand="0" w:noVBand="1"/>
      </w:tblPr>
      <w:tblGrid>
        <w:gridCol w:w="9236"/>
      </w:tblGrid>
      <w:tr w:rsidR="00F0350E" w:rsidRPr="00F0350E" w14:paraId="4ABFED48" w14:textId="77777777" w:rsidTr="005E685B">
        <w:trPr>
          <w:trHeight w:val="342"/>
        </w:trPr>
        <w:tc>
          <w:tcPr>
            <w:tcW w:w="0" w:type="auto"/>
            <w:tcBorders>
              <w:top w:val="nil"/>
              <w:left w:val="nil"/>
              <w:bottom w:val="nil"/>
              <w:right w:val="nil"/>
            </w:tcBorders>
            <w:shd w:val="clear" w:color="auto" w:fill="auto"/>
            <w:hideMark/>
          </w:tcPr>
          <w:p w14:paraId="223DB0A6" w14:textId="77777777" w:rsidR="00F0350E" w:rsidRPr="00F0350E" w:rsidRDefault="00F0350E" w:rsidP="003B52B2">
            <w:pPr>
              <w:pStyle w:val="ListParagraph"/>
              <w:numPr>
                <w:ilvl w:val="0"/>
                <w:numId w:val="90"/>
              </w:numPr>
              <w:rPr>
                <w:rFonts w:cstheme="minorHAnsi"/>
              </w:rPr>
            </w:pPr>
            <w:r w:rsidRPr="00F0350E">
              <w:rPr>
                <w:rFonts w:eastAsia="Times New Roman" w:cstheme="minorHAnsi"/>
                <w:color w:val="000000"/>
              </w:rPr>
              <w:t xml:space="preserve">a. Dependent Variable: </w:t>
            </w:r>
            <w:r w:rsidRPr="00F0350E">
              <w:rPr>
                <w:rFonts w:cstheme="minorHAnsi"/>
              </w:rPr>
              <w:t>Which method do you prefer for training?</w:t>
            </w:r>
          </w:p>
          <w:p w14:paraId="33AE8F65" w14:textId="77777777" w:rsidR="00F0350E" w:rsidRPr="00F0350E" w:rsidRDefault="00F0350E" w:rsidP="005E685B">
            <w:pPr>
              <w:jc w:val="both"/>
              <w:rPr>
                <w:rFonts w:eastAsia="Times New Roman" w:cstheme="minorHAnsi"/>
                <w:color w:val="000000"/>
              </w:rPr>
            </w:pPr>
          </w:p>
        </w:tc>
      </w:tr>
      <w:tr w:rsidR="00F0350E" w:rsidRPr="00F0350E" w14:paraId="2C969DF0" w14:textId="77777777" w:rsidTr="005E685B">
        <w:trPr>
          <w:trHeight w:val="600"/>
        </w:trPr>
        <w:tc>
          <w:tcPr>
            <w:tcW w:w="0" w:type="auto"/>
            <w:tcBorders>
              <w:top w:val="nil"/>
              <w:left w:val="nil"/>
              <w:bottom w:val="nil"/>
              <w:right w:val="nil"/>
            </w:tcBorders>
            <w:shd w:val="clear" w:color="auto" w:fill="auto"/>
            <w:hideMark/>
          </w:tcPr>
          <w:p w14:paraId="3FFEC9F5"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b. Predictors: (Constant), In your opinion, do you think training has helped improve your job performance?</w:t>
            </w:r>
          </w:p>
        </w:tc>
      </w:tr>
    </w:tbl>
    <w:p w14:paraId="506967E4" w14:textId="77777777" w:rsidR="00F0350E" w:rsidRPr="00F0350E" w:rsidRDefault="00F0350E" w:rsidP="00F0350E">
      <w:pPr>
        <w:rPr>
          <w:rFonts w:cstheme="minorHAnsi"/>
        </w:rPr>
      </w:pPr>
    </w:p>
    <w:p w14:paraId="76C387DE" w14:textId="77777777" w:rsidR="00F0350E" w:rsidRPr="00F0350E" w:rsidRDefault="00F0350E" w:rsidP="00F0350E">
      <w:pPr>
        <w:rPr>
          <w:rFonts w:cstheme="minorHAnsi"/>
        </w:rPr>
      </w:pPr>
    </w:p>
    <w:tbl>
      <w:tblPr>
        <w:tblW w:w="0" w:type="auto"/>
        <w:tblLook w:val="04A0" w:firstRow="1" w:lastRow="0" w:firstColumn="1" w:lastColumn="0" w:noHBand="0" w:noVBand="1"/>
      </w:tblPr>
      <w:tblGrid>
        <w:gridCol w:w="337"/>
        <w:gridCol w:w="3464"/>
        <w:gridCol w:w="877"/>
        <w:gridCol w:w="1211"/>
        <w:gridCol w:w="1835"/>
        <w:gridCol w:w="876"/>
        <w:gridCol w:w="636"/>
      </w:tblGrid>
      <w:tr w:rsidR="00F0350E" w:rsidRPr="00F0350E" w14:paraId="292513E5" w14:textId="77777777" w:rsidTr="005E685B">
        <w:trPr>
          <w:trHeight w:val="402"/>
        </w:trPr>
        <w:tc>
          <w:tcPr>
            <w:tcW w:w="0" w:type="auto"/>
            <w:gridSpan w:val="7"/>
            <w:tcBorders>
              <w:top w:val="nil"/>
              <w:left w:val="nil"/>
              <w:bottom w:val="nil"/>
              <w:right w:val="nil"/>
            </w:tcBorders>
            <w:shd w:val="clear" w:color="auto" w:fill="auto"/>
            <w:vAlign w:val="center"/>
            <w:hideMark/>
          </w:tcPr>
          <w:p w14:paraId="46403B05" w14:textId="77777777" w:rsidR="00F0350E" w:rsidRPr="00F0350E" w:rsidRDefault="00F0350E" w:rsidP="005E685B">
            <w:pPr>
              <w:jc w:val="both"/>
              <w:rPr>
                <w:rFonts w:eastAsia="Times New Roman" w:cstheme="minorHAnsi"/>
                <w:b/>
                <w:bCs/>
                <w:color w:val="000000"/>
              </w:rPr>
            </w:pPr>
            <w:r w:rsidRPr="00F0350E">
              <w:rPr>
                <w:rFonts w:eastAsia="Times New Roman" w:cstheme="minorHAnsi"/>
                <w:color w:val="000000"/>
              </w:rPr>
              <w:t>Coefficients</w:t>
            </w:r>
            <w:r w:rsidRPr="00F0350E">
              <w:rPr>
                <w:rFonts w:eastAsia="Times New Roman" w:cstheme="minorHAnsi"/>
                <w:color w:val="000000"/>
                <w:vertAlign w:val="superscript"/>
              </w:rPr>
              <w:t>a</w:t>
            </w:r>
          </w:p>
        </w:tc>
      </w:tr>
      <w:tr w:rsidR="00F0350E" w:rsidRPr="00F0350E" w14:paraId="44E9F7D2" w14:textId="77777777" w:rsidTr="005E685B">
        <w:trPr>
          <w:trHeight w:val="559"/>
        </w:trPr>
        <w:tc>
          <w:tcPr>
            <w:tcW w:w="0" w:type="auto"/>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0E79134F"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Model</w:t>
            </w:r>
          </w:p>
        </w:tc>
        <w:tc>
          <w:tcPr>
            <w:tcW w:w="0" w:type="auto"/>
            <w:gridSpan w:val="2"/>
            <w:tcBorders>
              <w:top w:val="single" w:sz="12" w:space="0" w:color="000000"/>
              <w:left w:val="nil"/>
              <w:bottom w:val="single" w:sz="4" w:space="0" w:color="000000"/>
              <w:right w:val="single" w:sz="4" w:space="0" w:color="000000"/>
            </w:tcBorders>
            <w:shd w:val="clear" w:color="auto" w:fill="auto"/>
            <w:vAlign w:val="bottom"/>
            <w:hideMark/>
          </w:tcPr>
          <w:p w14:paraId="55E66C61"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Unstandardized Coefficients</w:t>
            </w:r>
          </w:p>
        </w:tc>
        <w:tc>
          <w:tcPr>
            <w:tcW w:w="0" w:type="auto"/>
            <w:tcBorders>
              <w:top w:val="single" w:sz="12" w:space="0" w:color="000000"/>
              <w:left w:val="nil"/>
              <w:bottom w:val="single" w:sz="4" w:space="0" w:color="000000"/>
              <w:right w:val="single" w:sz="4" w:space="0" w:color="000000"/>
            </w:tcBorders>
            <w:shd w:val="clear" w:color="auto" w:fill="auto"/>
            <w:vAlign w:val="bottom"/>
            <w:hideMark/>
          </w:tcPr>
          <w:p w14:paraId="03D8A54D"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Standardized Coefficients</w:t>
            </w:r>
          </w:p>
        </w:tc>
        <w:tc>
          <w:tcPr>
            <w:tcW w:w="0" w:type="auto"/>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294A2935"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t</w:t>
            </w:r>
          </w:p>
        </w:tc>
        <w:tc>
          <w:tcPr>
            <w:tcW w:w="0" w:type="auto"/>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1D1B8C81"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Sig.</w:t>
            </w:r>
          </w:p>
        </w:tc>
      </w:tr>
      <w:tr w:rsidR="00F0350E" w:rsidRPr="00F0350E" w14:paraId="0502618E" w14:textId="77777777" w:rsidTr="005E685B">
        <w:trPr>
          <w:trHeight w:val="300"/>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14:paraId="5ED50DA7"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4" w:space="0" w:color="000000"/>
            </w:tcBorders>
            <w:shd w:val="clear" w:color="auto" w:fill="auto"/>
            <w:vAlign w:val="bottom"/>
            <w:hideMark/>
          </w:tcPr>
          <w:p w14:paraId="2E799BC2"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B</w:t>
            </w:r>
          </w:p>
        </w:tc>
        <w:tc>
          <w:tcPr>
            <w:tcW w:w="0" w:type="auto"/>
            <w:tcBorders>
              <w:top w:val="nil"/>
              <w:left w:val="nil"/>
              <w:bottom w:val="single" w:sz="12" w:space="0" w:color="000000"/>
              <w:right w:val="single" w:sz="4" w:space="0" w:color="000000"/>
            </w:tcBorders>
            <w:shd w:val="clear" w:color="auto" w:fill="auto"/>
            <w:vAlign w:val="bottom"/>
            <w:hideMark/>
          </w:tcPr>
          <w:p w14:paraId="0A591E06"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Std. Error</w:t>
            </w:r>
          </w:p>
        </w:tc>
        <w:tc>
          <w:tcPr>
            <w:tcW w:w="0" w:type="auto"/>
            <w:tcBorders>
              <w:top w:val="nil"/>
              <w:left w:val="nil"/>
              <w:bottom w:val="single" w:sz="12" w:space="0" w:color="000000"/>
              <w:right w:val="single" w:sz="4" w:space="0" w:color="000000"/>
            </w:tcBorders>
            <w:shd w:val="clear" w:color="auto" w:fill="auto"/>
            <w:vAlign w:val="bottom"/>
            <w:hideMark/>
          </w:tcPr>
          <w:p w14:paraId="17E176AB"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Beta</w:t>
            </w: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14:paraId="3F923139" w14:textId="77777777" w:rsidR="00F0350E" w:rsidRPr="00F0350E" w:rsidRDefault="00F0350E" w:rsidP="005E685B">
            <w:pPr>
              <w:jc w:val="both"/>
              <w:rPr>
                <w:rFonts w:eastAsia="Times New Roman" w:cstheme="minorHAnsi"/>
                <w:color w:val="000000"/>
              </w:rPr>
            </w:pPr>
          </w:p>
        </w:tc>
        <w:tc>
          <w:tcPr>
            <w:tcW w:w="0" w:type="auto"/>
            <w:vMerge/>
            <w:tcBorders>
              <w:top w:val="single" w:sz="12" w:space="0" w:color="000000"/>
              <w:left w:val="single" w:sz="4" w:space="0" w:color="000000"/>
              <w:bottom w:val="single" w:sz="12" w:space="0" w:color="000000"/>
              <w:right w:val="single" w:sz="12" w:space="0" w:color="000000"/>
            </w:tcBorders>
            <w:vAlign w:val="center"/>
            <w:hideMark/>
          </w:tcPr>
          <w:p w14:paraId="66772CE6" w14:textId="77777777" w:rsidR="00F0350E" w:rsidRPr="00F0350E" w:rsidRDefault="00F0350E" w:rsidP="005E685B">
            <w:pPr>
              <w:jc w:val="both"/>
              <w:rPr>
                <w:rFonts w:eastAsia="Times New Roman" w:cstheme="minorHAnsi"/>
                <w:color w:val="000000"/>
              </w:rPr>
            </w:pPr>
          </w:p>
        </w:tc>
      </w:tr>
      <w:tr w:rsidR="00F0350E" w:rsidRPr="00F0350E" w14:paraId="30CB8A74" w14:textId="77777777" w:rsidTr="005E685B">
        <w:trPr>
          <w:trHeight w:val="300"/>
        </w:trPr>
        <w:tc>
          <w:tcPr>
            <w:tcW w:w="0" w:type="auto"/>
            <w:vMerge w:val="restart"/>
            <w:tcBorders>
              <w:top w:val="nil"/>
              <w:left w:val="single" w:sz="12" w:space="0" w:color="000000"/>
              <w:bottom w:val="single" w:sz="12" w:space="0" w:color="000000"/>
              <w:right w:val="nil"/>
            </w:tcBorders>
            <w:shd w:val="clear" w:color="auto" w:fill="auto"/>
            <w:noWrap/>
            <w:hideMark/>
          </w:tcPr>
          <w:p w14:paraId="47652A93"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w:t>
            </w:r>
          </w:p>
        </w:tc>
        <w:tc>
          <w:tcPr>
            <w:tcW w:w="0" w:type="auto"/>
            <w:tcBorders>
              <w:top w:val="nil"/>
              <w:left w:val="nil"/>
              <w:bottom w:val="nil"/>
              <w:right w:val="single" w:sz="12" w:space="0" w:color="000000"/>
            </w:tcBorders>
            <w:shd w:val="clear" w:color="auto" w:fill="auto"/>
            <w:hideMark/>
          </w:tcPr>
          <w:p w14:paraId="0F1F26C4"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(Constant)</w:t>
            </w:r>
          </w:p>
        </w:tc>
        <w:tc>
          <w:tcPr>
            <w:tcW w:w="0" w:type="auto"/>
            <w:tcBorders>
              <w:top w:val="nil"/>
              <w:left w:val="nil"/>
              <w:bottom w:val="nil"/>
              <w:right w:val="single" w:sz="4" w:space="0" w:color="000000"/>
            </w:tcBorders>
            <w:shd w:val="clear" w:color="auto" w:fill="auto"/>
            <w:noWrap/>
            <w:vAlign w:val="center"/>
            <w:hideMark/>
          </w:tcPr>
          <w:p w14:paraId="391EED1E"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2.646</w:t>
            </w:r>
          </w:p>
        </w:tc>
        <w:tc>
          <w:tcPr>
            <w:tcW w:w="0" w:type="auto"/>
            <w:tcBorders>
              <w:top w:val="nil"/>
              <w:left w:val="nil"/>
              <w:bottom w:val="nil"/>
              <w:right w:val="single" w:sz="4" w:space="0" w:color="000000"/>
            </w:tcBorders>
            <w:shd w:val="clear" w:color="auto" w:fill="auto"/>
            <w:noWrap/>
            <w:vAlign w:val="center"/>
            <w:hideMark/>
          </w:tcPr>
          <w:p w14:paraId="727B6F69"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.360</w:t>
            </w:r>
          </w:p>
        </w:tc>
        <w:tc>
          <w:tcPr>
            <w:tcW w:w="0" w:type="auto"/>
            <w:tcBorders>
              <w:top w:val="nil"/>
              <w:left w:val="nil"/>
              <w:bottom w:val="nil"/>
              <w:right w:val="single" w:sz="4" w:space="0" w:color="000000"/>
            </w:tcBorders>
            <w:shd w:val="clear" w:color="auto" w:fill="auto"/>
            <w:vAlign w:val="center"/>
            <w:hideMark/>
          </w:tcPr>
          <w:p w14:paraId="046E1558"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 </w:t>
            </w:r>
          </w:p>
        </w:tc>
        <w:tc>
          <w:tcPr>
            <w:tcW w:w="0" w:type="auto"/>
            <w:tcBorders>
              <w:top w:val="nil"/>
              <w:left w:val="nil"/>
              <w:bottom w:val="nil"/>
              <w:right w:val="single" w:sz="4" w:space="0" w:color="000000"/>
            </w:tcBorders>
            <w:shd w:val="clear" w:color="auto" w:fill="auto"/>
            <w:noWrap/>
            <w:vAlign w:val="center"/>
            <w:hideMark/>
          </w:tcPr>
          <w:p w14:paraId="0E3590BC"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14.051</w:t>
            </w:r>
          </w:p>
        </w:tc>
        <w:tc>
          <w:tcPr>
            <w:tcW w:w="0" w:type="auto"/>
            <w:tcBorders>
              <w:top w:val="nil"/>
              <w:left w:val="nil"/>
              <w:bottom w:val="nil"/>
              <w:right w:val="single" w:sz="12" w:space="0" w:color="000000"/>
            </w:tcBorders>
            <w:shd w:val="clear" w:color="auto" w:fill="auto"/>
            <w:noWrap/>
            <w:vAlign w:val="center"/>
            <w:hideMark/>
          </w:tcPr>
          <w:p w14:paraId="37FE45E1"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.000</w:t>
            </w:r>
          </w:p>
        </w:tc>
      </w:tr>
      <w:tr w:rsidR="00F0350E" w:rsidRPr="00F0350E" w14:paraId="49258757" w14:textId="77777777" w:rsidTr="005E685B">
        <w:trPr>
          <w:trHeight w:val="1140"/>
        </w:trPr>
        <w:tc>
          <w:tcPr>
            <w:tcW w:w="0" w:type="auto"/>
            <w:vMerge/>
            <w:tcBorders>
              <w:top w:val="nil"/>
              <w:left w:val="single" w:sz="12" w:space="0" w:color="000000"/>
              <w:bottom w:val="single" w:sz="12" w:space="0" w:color="000000"/>
              <w:right w:val="nil"/>
            </w:tcBorders>
            <w:vAlign w:val="center"/>
            <w:hideMark/>
          </w:tcPr>
          <w:p w14:paraId="0B8B4315" w14:textId="77777777" w:rsidR="00F0350E" w:rsidRPr="00F0350E" w:rsidRDefault="00F0350E" w:rsidP="005E685B">
            <w:pPr>
              <w:jc w:val="both"/>
              <w:rPr>
                <w:rFonts w:eastAsia="Times New Roman" w:cstheme="minorHAnsi"/>
                <w:color w:val="000000"/>
              </w:rPr>
            </w:pPr>
          </w:p>
        </w:tc>
        <w:tc>
          <w:tcPr>
            <w:tcW w:w="0" w:type="auto"/>
            <w:tcBorders>
              <w:top w:val="nil"/>
              <w:left w:val="nil"/>
              <w:bottom w:val="single" w:sz="12" w:space="0" w:color="000000"/>
              <w:right w:val="single" w:sz="12" w:space="0" w:color="000000"/>
            </w:tcBorders>
            <w:shd w:val="clear" w:color="auto" w:fill="auto"/>
            <w:hideMark/>
          </w:tcPr>
          <w:p w14:paraId="78994648"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In your opinion, do you think training has helped improve your job performance?</w:t>
            </w:r>
          </w:p>
        </w:tc>
        <w:tc>
          <w:tcPr>
            <w:tcW w:w="0" w:type="auto"/>
            <w:tcBorders>
              <w:top w:val="nil"/>
              <w:left w:val="nil"/>
              <w:bottom w:val="single" w:sz="12" w:space="0" w:color="000000"/>
              <w:right w:val="single" w:sz="4" w:space="0" w:color="000000"/>
            </w:tcBorders>
            <w:shd w:val="clear" w:color="auto" w:fill="auto"/>
            <w:noWrap/>
            <w:vAlign w:val="center"/>
            <w:hideMark/>
          </w:tcPr>
          <w:p w14:paraId="2B2A2734"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.954</w:t>
            </w:r>
          </w:p>
        </w:tc>
        <w:tc>
          <w:tcPr>
            <w:tcW w:w="0" w:type="auto"/>
            <w:tcBorders>
              <w:top w:val="nil"/>
              <w:left w:val="nil"/>
              <w:bottom w:val="single" w:sz="12" w:space="0" w:color="000000"/>
              <w:right w:val="single" w:sz="4" w:space="0" w:color="000000"/>
            </w:tcBorders>
            <w:shd w:val="clear" w:color="auto" w:fill="auto"/>
            <w:noWrap/>
            <w:vAlign w:val="center"/>
            <w:hideMark/>
          </w:tcPr>
          <w:p w14:paraId="0B2EB0DD"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.340</w:t>
            </w:r>
          </w:p>
        </w:tc>
        <w:tc>
          <w:tcPr>
            <w:tcW w:w="0" w:type="auto"/>
            <w:tcBorders>
              <w:top w:val="nil"/>
              <w:left w:val="nil"/>
              <w:bottom w:val="single" w:sz="12" w:space="0" w:color="000000"/>
              <w:right w:val="single" w:sz="4" w:space="0" w:color="000000"/>
            </w:tcBorders>
            <w:shd w:val="clear" w:color="auto" w:fill="auto"/>
            <w:noWrap/>
            <w:vAlign w:val="center"/>
            <w:hideMark/>
          </w:tcPr>
          <w:p w14:paraId="1943BFE4"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.473</w:t>
            </w:r>
          </w:p>
        </w:tc>
        <w:tc>
          <w:tcPr>
            <w:tcW w:w="0" w:type="auto"/>
            <w:tcBorders>
              <w:top w:val="nil"/>
              <w:left w:val="nil"/>
              <w:bottom w:val="single" w:sz="12" w:space="0" w:color="000000"/>
              <w:right w:val="single" w:sz="4" w:space="0" w:color="000000"/>
            </w:tcBorders>
            <w:shd w:val="clear" w:color="auto" w:fill="auto"/>
            <w:noWrap/>
            <w:vAlign w:val="center"/>
            <w:hideMark/>
          </w:tcPr>
          <w:p w14:paraId="57254ABE" w14:textId="77777777" w:rsidR="00F0350E" w:rsidRPr="00F0350E" w:rsidRDefault="00F0350E" w:rsidP="005E685B">
            <w:pPr>
              <w:jc w:val="both"/>
              <w:rPr>
                <w:rFonts w:eastAsia="Times New Roman" w:cstheme="minorHAnsi"/>
                <w:color w:val="000000"/>
              </w:rPr>
            </w:pPr>
            <w:r w:rsidRPr="00F0350E">
              <w:rPr>
                <w:rFonts w:eastAsia="Times New Roman" w:cstheme="minorHAnsi"/>
                <w:color w:val="000000"/>
              </w:rPr>
              <w:t>4.214</w:t>
            </w:r>
          </w:p>
        </w:tc>
        <w:tc>
          <w:tcPr>
            <w:tcW w:w="0" w:type="auto"/>
            <w:tcBorders>
              <w:top w:val="nil"/>
              <w:left w:val="nil"/>
              <w:bottom w:val="single" w:sz="12" w:space="0" w:color="000000"/>
              <w:right w:val="single" w:sz="12" w:space="0" w:color="000000"/>
            </w:tcBorders>
            <w:shd w:val="clear" w:color="auto" w:fill="auto"/>
            <w:noWrap/>
            <w:vAlign w:val="center"/>
            <w:hideMark/>
          </w:tcPr>
          <w:p w14:paraId="4CB14EB6" w14:textId="77777777" w:rsidR="00F0350E" w:rsidRPr="00F0350E" w:rsidRDefault="00F0350E" w:rsidP="00CD4B28">
            <w:pPr>
              <w:keepNext/>
              <w:jc w:val="both"/>
              <w:rPr>
                <w:rFonts w:eastAsia="Times New Roman" w:cstheme="minorHAnsi"/>
                <w:color w:val="000000"/>
              </w:rPr>
            </w:pPr>
            <w:r w:rsidRPr="00F0350E">
              <w:rPr>
                <w:rFonts w:eastAsia="Times New Roman" w:cstheme="minorHAnsi"/>
                <w:color w:val="000000"/>
              </w:rPr>
              <w:t>.003</w:t>
            </w:r>
          </w:p>
        </w:tc>
      </w:tr>
    </w:tbl>
    <w:p w14:paraId="3FC5EBAC" w14:textId="2141C29A" w:rsidR="00F0350E" w:rsidRPr="00F0350E" w:rsidRDefault="00CD4B28" w:rsidP="00CD4B28">
      <w:pPr>
        <w:pStyle w:val="Caption"/>
        <w:rPr>
          <w:rFonts w:eastAsia="Times New Roman" w:cstheme="minorHAnsi"/>
          <w:color w:val="000000"/>
        </w:rPr>
      </w:pPr>
      <w:bookmarkStart w:id="35" w:name="_Toc5447845"/>
      <w:r>
        <w:t xml:space="preserve">Table </w:t>
      </w:r>
      <w:r w:rsidR="003B31C8">
        <w:fldChar w:fldCharType="begin"/>
      </w:r>
      <w:r w:rsidR="003B31C8">
        <w:instrText xml:space="preserve"> SEQ Table \* ARABIC </w:instrText>
      </w:r>
      <w:r w:rsidR="003B31C8">
        <w:fldChar w:fldCharType="separate"/>
      </w:r>
      <w:r>
        <w:rPr>
          <w:noProof/>
        </w:rPr>
        <w:t>23</w:t>
      </w:r>
      <w:r w:rsidR="003B31C8">
        <w:rPr>
          <w:noProof/>
        </w:rPr>
        <w:fldChar w:fldCharType="end"/>
      </w:r>
      <w:r>
        <w:t>: Coefficient of H4</w:t>
      </w:r>
      <w:bookmarkEnd w:id="35"/>
    </w:p>
    <w:p w14:paraId="26EF01DF" w14:textId="77777777" w:rsidR="00F0350E" w:rsidRPr="00F0350E" w:rsidRDefault="00F0350E" w:rsidP="00F0350E">
      <w:pPr>
        <w:spacing w:line="480" w:lineRule="auto"/>
        <w:jc w:val="both"/>
        <w:rPr>
          <w:rFonts w:eastAsia="Times New Roman" w:cstheme="minorHAnsi"/>
          <w:color w:val="000000"/>
        </w:rPr>
      </w:pPr>
      <w:r w:rsidRPr="00F0350E">
        <w:rPr>
          <w:rFonts w:eastAsia="Times New Roman" w:cstheme="minorHAnsi"/>
          <w:color w:val="000000"/>
        </w:rPr>
        <w:t xml:space="preserve">a. Dependent Variable: </w:t>
      </w:r>
      <w:r w:rsidRPr="00F0350E">
        <w:rPr>
          <w:rFonts w:cstheme="minorHAnsi"/>
        </w:rPr>
        <w:t>Which method do you prefer for training?</w:t>
      </w:r>
    </w:p>
    <w:p w14:paraId="3A27A06E" w14:textId="77777777" w:rsidR="00F0350E" w:rsidRPr="00F0350E" w:rsidRDefault="00F0350E" w:rsidP="00F0350E">
      <w:pPr>
        <w:pStyle w:val="ListParagraph"/>
        <w:spacing w:line="480" w:lineRule="auto"/>
        <w:ind w:left="1080"/>
        <w:jc w:val="both"/>
        <w:rPr>
          <w:rFonts w:cstheme="minorHAnsi"/>
        </w:rPr>
      </w:pPr>
      <w:r w:rsidRPr="00F0350E">
        <w:rPr>
          <w:rFonts w:cstheme="minorHAnsi"/>
        </w:rPr>
        <w:t>For R= .473, degree of freedom df= 77, from the coefficient B= 0.473, t= 4.214</w:t>
      </w:r>
    </w:p>
    <w:p w14:paraId="1D425C54" w14:textId="77777777" w:rsidR="00F0350E" w:rsidRPr="00F0350E" w:rsidRDefault="00F0350E" w:rsidP="00F0350E">
      <w:pPr>
        <w:pStyle w:val="ListParagraph"/>
        <w:spacing w:line="360" w:lineRule="auto"/>
        <w:ind w:left="1080"/>
        <w:jc w:val="both"/>
        <w:rPr>
          <w:rFonts w:cstheme="minorHAnsi"/>
        </w:rPr>
      </w:pPr>
      <w:r w:rsidRPr="00F0350E">
        <w:rPr>
          <w:rFonts w:cstheme="minorHAnsi"/>
        </w:rPr>
        <w:t xml:space="preserve">Sig+ 0.03 &lt;0.05 </w:t>
      </w:r>
    </w:p>
    <w:p w14:paraId="15DCB71E" w14:textId="77777777" w:rsidR="00F0350E" w:rsidRPr="00F0350E" w:rsidRDefault="00F0350E" w:rsidP="003B52B2">
      <w:pPr>
        <w:pStyle w:val="ListParagraph"/>
        <w:numPr>
          <w:ilvl w:val="0"/>
          <w:numId w:val="84"/>
        </w:numPr>
        <w:spacing w:line="480" w:lineRule="auto"/>
        <w:jc w:val="both"/>
        <w:rPr>
          <w:rFonts w:cstheme="minorHAnsi"/>
        </w:rPr>
      </w:pPr>
      <w:r w:rsidRPr="00F0350E">
        <w:rPr>
          <w:rFonts w:cstheme="minorHAnsi"/>
        </w:rPr>
        <w:t xml:space="preserve">There is a relationship between methods of training and performance. </w:t>
      </w:r>
    </w:p>
    <w:p w14:paraId="4F69C101" w14:textId="77777777" w:rsidR="00F0350E" w:rsidRPr="00F0350E" w:rsidRDefault="00F0350E" w:rsidP="003B52B2">
      <w:pPr>
        <w:pStyle w:val="ListParagraph"/>
        <w:numPr>
          <w:ilvl w:val="0"/>
          <w:numId w:val="85"/>
        </w:numPr>
        <w:spacing w:line="480" w:lineRule="auto"/>
        <w:jc w:val="both"/>
        <w:rPr>
          <w:rFonts w:cstheme="minorHAnsi"/>
        </w:rPr>
      </w:pPr>
      <w:r w:rsidRPr="00F0350E">
        <w:rPr>
          <w:rFonts w:cstheme="minorHAnsi"/>
        </w:rPr>
        <w:t>Therefore, we accept H4 and reject H04.</w:t>
      </w:r>
    </w:p>
    <w:p w14:paraId="5343A87E" w14:textId="69C0956B" w:rsidR="00ED7559" w:rsidRPr="003C612E" w:rsidRDefault="00ED7559" w:rsidP="003C612E">
      <w:pPr>
        <w:spacing w:line="480" w:lineRule="auto"/>
        <w:jc w:val="both"/>
        <w:rPr>
          <w:rFonts w:asciiTheme="majorBidi" w:hAnsiTheme="majorBidi" w:cstheme="majorBidi"/>
          <w:b/>
        </w:rPr>
      </w:pPr>
    </w:p>
    <w:p w14:paraId="65A3CA21" w14:textId="77777777" w:rsidR="00ED7559" w:rsidRDefault="00ED7559" w:rsidP="00ED7559">
      <w:pPr>
        <w:spacing w:line="480" w:lineRule="auto"/>
        <w:jc w:val="center"/>
        <w:rPr>
          <w:rFonts w:ascii="Times New Roman" w:hAnsi="Times New Roman"/>
          <w:b/>
        </w:rPr>
      </w:pPr>
    </w:p>
    <w:p w14:paraId="578E4474" w14:textId="77777777" w:rsidR="00ED7559" w:rsidRDefault="00ED7559" w:rsidP="00ED7559">
      <w:pPr>
        <w:spacing w:line="480" w:lineRule="auto"/>
        <w:jc w:val="center"/>
        <w:rPr>
          <w:rFonts w:ascii="Times New Roman" w:hAnsi="Times New Roman"/>
          <w:b/>
        </w:rPr>
      </w:pPr>
    </w:p>
    <w:p w14:paraId="07E508A3" w14:textId="77777777" w:rsidR="00ED7559" w:rsidRDefault="00ED7559" w:rsidP="00ED7559">
      <w:pPr>
        <w:spacing w:line="480" w:lineRule="auto"/>
        <w:jc w:val="center"/>
        <w:rPr>
          <w:rFonts w:ascii="Times New Roman" w:hAnsi="Times New Roman"/>
          <w:b/>
        </w:rPr>
      </w:pPr>
    </w:p>
    <w:p w14:paraId="7888F74E" w14:textId="77777777" w:rsidR="00ED7559" w:rsidRDefault="00ED7559" w:rsidP="00ED7559">
      <w:pPr>
        <w:spacing w:line="480" w:lineRule="auto"/>
        <w:jc w:val="center"/>
        <w:rPr>
          <w:rFonts w:ascii="Times New Roman" w:hAnsi="Times New Roman"/>
          <w:b/>
        </w:rPr>
      </w:pPr>
    </w:p>
    <w:p w14:paraId="39845DFA" w14:textId="77777777" w:rsidR="00ED7559" w:rsidRDefault="00ED7559" w:rsidP="00ED7559">
      <w:pPr>
        <w:spacing w:line="480" w:lineRule="auto"/>
        <w:jc w:val="center"/>
        <w:rPr>
          <w:rFonts w:ascii="Times New Roman" w:hAnsi="Times New Roman"/>
          <w:b/>
        </w:rPr>
      </w:pPr>
    </w:p>
    <w:p w14:paraId="2616165D" w14:textId="77777777" w:rsidR="00ED7559" w:rsidRDefault="00ED7559" w:rsidP="00ED7559">
      <w:pPr>
        <w:spacing w:line="480" w:lineRule="auto"/>
        <w:jc w:val="center"/>
        <w:rPr>
          <w:rFonts w:ascii="Times New Roman" w:hAnsi="Times New Roman"/>
          <w:b/>
        </w:rPr>
      </w:pPr>
    </w:p>
    <w:p w14:paraId="3864BFC2" w14:textId="77777777" w:rsidR="00ED7559" w:rsidRDefault="00ED7559" w:rsidP="00ED7559">
      <w:pPr>
        <w:spacing w:line="480" w:lineRule="auto"/>
        <w:jc w:val="center"/>
        <w:rPr>
          <w:rFonts w:ascii="Times New Roman" w:hAnsi="Times New Roman"/>
          <w:b/>
        </w:rPr>
      </w:pPr>
    </w:p>
    <w:p w14:paraId="0C1D4461" w14:textId="77777777" w:rsidR="00ED7559" w:rsidRDefault="00ED7559" w:rsidP="00ED7559">
      <w:pPr>
        <w:spacing w:line="480" w:lineRule="auto"/>
        <w:jc w:val="center"/>
        <w:rPr>
          <w:rFonts w:ascii="Times New Roman" w:hAnsi="Times New Roman"/>
          <w:b/>
        </w:rPr>
      </w:pPr>
    </w:p>
    <w:p w14:paraId="59D4FAFA" w14:textId="77777777" w:rsidR="00ED7559" w:rsidRDefault="00ED7559" w:rsidP="00ED7559">
      <w:pPr>
        <w:spacing w:line="480" w:lineRule="auto"/>
        <w:jc w:val="center"/>
        <w:rPr>
          <w:rFonts w:ascii="Times New Roman" w:hAnsi="Times New Roman"/>
          <w:b/>
        </w:rPr>
      </w:pPr>
    </w:p>
    <w:p w14:paraId="5AAD3C6F" w14:textId="77777777" w:rsidR="00ED7559" w:rsidRDefault="00ED7559" w:rsidP="00ED7559">
      <w:pPr>
        <w:spacing w:line="480" w:lineRule="auto"/>
        <w:jc w:val="center"/>
        <w:rPr>
          <w:rFonts w:ascii="Times New Roman" w:hAnsi="Times New Roman"/>
          <w:b/>
        </w:rPr>
      </w:pPr>
    </w:p>
    <w:p w14:paraId="42F45294" w14:textId="77777777" w:rsidR="00ED7559" w:rsidRDefault="00ED7559" w:rsidP="00ED7559">
      <w:pPr>
        <w:spacing w:line="480" w:lineRule="auto"/>
        <w:jc w:val="center"/>
        <w:rPr>
          <w:rFonts w:ascii="Times New Roman" w:hAnsi="Times New Roman"/>
          <w:b/>
        </w:rPr>
      </w:pPr>
      <w:r w:rsidRPr="004E6ABF">
        <w:rPr>
          <w:rFonts w:ascii="Times New Roman" w:hAnsi="Times New Roman"/>
          <w:b/>
        </w:rPr>
        <w:t>PART I</w:t>
      </w:r>
      <w:r>
        <w:rPr>
          <w:rFonts w:ascii="Times New Roman" w:hAnsi="Times New Roman"/>
          <w:b/>
        </w:rPr>
        <w:t>II</w:t>
      </w:r>
    </w:p>
    <w:p w14:paraId="3210D2F4" w14:textId="77777777" w:rsidR="00ED7559" w:rsidRDefault="00ED7559" w:rsidP="00ED7559">
      <w:pPr>
        <w:spacing w:line="480" w:lineRule="auto"/>
        <w:jc w:val="center"/>
        <w:rPr>
          <w:rFonts w:ascii="Times New Roman" w:hAnsi="Times New Roman"/>
        </w:rPr>
      </w:pPr>
      <w:r>
        <w:rPr>
          <w:rFonts w:ascii="Times New Roman" w:hAnsi="Times New Roman"/>
          <w:b/>
        </w:rPr>
        <w:t>GRADUATE PROJECT CONCLUSIONS AND RECOMMENDATIONS</w:t>
      </w:r>
    </w:p>
    <w:p w14:paraId="4A79B6A7" w14:textId="77777777" w:rsidR="00ED7559" w:rsidRDefault="00ED7559" w:rsidP="00ED7559">
      <w:pPr>
        <w:spacing w:line="480" w:lineRule="auto"/>
        <w:rPr>
          <w:rFonts w:ascii="Times New Roman" w:hAnsi="Times New Roman"/>
        </w:rPr>
      </w:pPr>
    </w:p>
    <w:p w14:paraId="3A61009B" w14:textId="77777777" w:rsidR="00ED7559" w:rsidRDefault="00ED7559" w:rsidP="00ED7559">
      <w:pPr>
        <w:spacing w:line="480" w:lineRule="auto"/>
        <w:jc w:val="center"/>
        <w:rPr>
          <w:rFonts w:ascii="Times New Roman" w:hAnsi="Times New Roman"/>
          <w:b/>
        </w:rPr>
      </w:pPr>
      <w:r>
        <w:rPr>
          <w:rFonts w:ascii="Times New Roman" w:hAnsi="Times New Roman"/>
        </w:rPr>
        <w:br w:type="page"/>
      </w:r>
      <w:r>
        <w:rPr>
          <w:rFonts w:ascii="Times New Roman" w:hAnsi="Times New Roman"/>
          <w:b/>
        </w:rPr>
        <w:lastRenderedPageBreak/>
        <w:t>CHAPTER 5</w:t>
      </w:r>
      <w:r w:rsidRPr="00D8301B">
        <w:rPr>
          <w:rFonts w:ascii="Times New Roman" w:hAnsi="Times New Roman"/>
          <w:b/>
        </w:rPr>
        <w:t>:</w:t>
      </w:r>
      <w:r>
        <w:rPr>
          <w:rFonts w:ascii="Times New Roman" w:hAnsi="Times New Roman"/>
          <w:b/>
        </w:rPr>
        <w:t xml:space="preserve"> CONCLUSIONS &amp; RECOMMENDATION</w:t>
      </w:r>
    </w:p>
    <w:p w14:paraId="4493EFE2" w14:textId="77777777" w:rsidR="00ED7559" w:rsidRDefault="00ED7559" w:rsidP="00ED7559">
      <w:pPr>
        <w:spacing w:line="480" w:lineRule="auto"/>
        <w:rPr>
          <w:rFonts w:ascii="Times New Roman" w:hAnsi="Times New Roman"/>
        </w:rPr>
      </w:pPr>
    </w:p>
    <w:p w14:paraId="7A6689D0" w14:textId="77777777" w:rsidR="00ED7559" w:rsidRDefault="00ED7559" w:rsidP="00864DCA">
      <w:pPr>
        <w:pStyle w:val="ListParagraph"/>
        <w:numPr>
          <w:ilvl w:val="0"/>
          <w:numId w:val="3"/>
        </w:numPr>
        <w:spacing w:line="480" w:lineRule="auto"/>
        <w:rPr>
          <w:rFonts w:ascii="Times New Roman" w:hAnsi="Times New Roman"/>
          <w:b/>
        </w:rPr>
      </w:pPr>
      <w:r>
        <w:rPr>
          <w:rFonts w:ascii="Times New Roman" w:hAnsi="Times New Roman"/>
          <w:b/>
        </w:rPr>
        <w:t>CONCLUSIONS</w:t>
      </w:r>
    </w:p>
    <w:p w14:paraId="7895EADF" w14:textId="77777777" w:rsidR="00730A0D" w:rsidRPr="00587A3B" w:rsidRDefault="00730A0D" w:rsidP="00730A0D">
      <w:pPr>
        <w:spacing w:line="480" w:lineRule="auto"/>
        <w:jc w:val="both"/>
        <w:rPr>
          <w:rFonts w:cstheme="minorHAnsi"/>
        </w:rPr>
      </w:pPr>
      <w:r w:rsidRPr="00587A3B">
        <w:rPr>
          <w:rFonts w:cstheme="minorHAnsi"/>
        </w:rPr>
        <w:t>There is no doubt that the banks’ owners, managers as well as the employees strive for new ways to improve the performance of the business, and this rule was shown in the above study and research. To have successful organization, this depends on having the available resources and especially the human resource one which represents the essence and the basics for any organization. Human Resource Management practices, if they are managed well, they will lead to positive employees and organizational performance.</w:t>
      </w:r>
    </w:p>
    <w:p w14:paraId="2A6068B8" w14:textId="77777777" w:rsidR="00730A0D" w:rsidRPr="00587A3B" w:rsidRDefault="00730A0D" w:rsidP="00730A0D">
      <w:pPr>
        <w:spacing w:line="480" w:lineRule="auto"/>
        <w:jc w:val="both"/>
        <w:rPr>
          <w:rFonts w:cstheme="minorHAnsi"/>
        </w:rPr>
      </w:pPr>
    </w:p>
    <w:p w14:paraId="4F9E307C" w14:textId="77777777" w:rsidR="00730A0D" w:rsidRPr="00587A3B" w:rsidRDefault="00730A0D" w:rsidP="00730A0D">
      <w:pPr>
        <w:spacing w:line="480" w:lineRule="auto"/>
        <w:jc w:val="both"/>
        <w:rPr>
          <w:rFonts w:cstheme="minorHAnsi"/>
        </w:rPr>
      </w:pPr>
      <w:r w:rsidRPr="00587A3B">
        <w:rPr>
          <w:rFonts w:cstheme="minorHAnsi"/>
        </w:rPr>
        <w:t>Performance affects the quality of each product or service, productivity of each individual employee in the banking sector, extent of satisfaction of each customer and every related detail to the impact of training on organizational performance.</w:t>
      </w:r>
    </w:p>
    <w:p w14:paraId="02B6F67E" w14:textId="77777777" w:rsidR="00730A0D" w:rsidRPr="00587A3B" w:rsidRDefault="00730A0D" w:rsidP="00730A0D">
      <w:pPr>
        <w:spacing w:line="480" w:lineRule="auto"/>
        <w:jc w:val="both"/>
        <w:rPr>
          <w:rFonts w:cstheme="minorHAnsi"/>
        </w:rPr>
      </w:pPr>
    </w:p>
    <w:p w14:paraId="401AF366" w14:textId="2EA517C4" w:rsidR="00730A0D" w:rsidRPr="00587A3B" w:rsidRDefault="00730A0D" w:rsidP="00730A0D">
      <w:pPr>
        <w:spacing w:line="480" w:lineRule="auto"/>
        <w:jc w:val="both"/>
        <w:rPr>
          <w:rFonts w:cstheme="minorHAnsi"/>
        </w:rPr>
      </w:pPr>
      <w:r w:rsidRPr="00587A3B">
        <w:rPr>
          <w:rFonts w:cstheme="minorHAnsi"/>
        </w:rPr>
        <w:t xml:space="preserve">In this </w:t>
      </w:r>
      <w:r w:rsidR="001C3522" w:rsidRPr="00587A3B">
        <w:rPr>
          <w:rFonts w:cstheme="minorHAnsi"/>
        </w:rPr>
        <w:t>research</w:t>
      </w:r>
      <w:r w:rsidRPr="00587A3B">
        <w:rPr>
          <w:rFonts w:cstheme="minorHAnsi"/>
        </w:rPr>
        <w:t xml:space="preserve">, the importance of one of the Human Resource Management practices was blown up, which is the relationship between training and performance. The importance of training has grown up increasingly due of technological changes, rapid environmental changes and certain launching for new government or legal rules and laws. The strong relationship between training and performance in banks was shown throughout this study as well as the huge need and importance of having, developing and implementing training programs on a regular basis. </w:t>
      </w:r>
    </w:p>
    <w:p w14:paraId="64F86FAA" w14:textId="77777777" w:rsidR="00730A0D" w:rsidRPr="00587A3B" w:rsidRDefault="00730A0D" w:rsidP="00730A0D">
      <w:pPr>
        <w:spacing w:line="480" w:lineRule="auto"/>
        <w:jc w:val="both"/>
        <w:rPr>
          <w:rFonts w:cstheme="minorHAnsi"/>
        </w:rPr>
      </w:pPr>
    </w:p>
    <w:p w14:paraId="29E0B4E9" w14:textId="545C6C9C" w:rsidR="00730A0D" w:rsidRPr="00587A3B" w:rsidRDefault="00730A0D" w:rsidP="00730A0D">
      <w:pPr>
        <w:spacing w:line="480" w:lineRule="auto"/>
        <w:jc w:val="both"/>
        <w:rPr>
          <w:rFonts w:cstheme="minorHAnsi"/>
        </w:rPr>
      </w:pPr>
      <w:r w:rsidRPr="00587A3B">
        <w:rPr>
          <w:rFonts w:cstheme="minorHAnsi"/>
        </w:rPr>
        <w:t xml:space="preserve">The whole study focused on the impact and importance of training, types of training and place of training on both employee and organizational performance. Although some employees in the banking sector may not need training but because of always having new </w:t>
      </w:r>
      <w:r w:rsidRPr="00587A3B">
        <w:rPr>
          <w:rFonts w:cstheme="minorHAnsi"/>
        </w:rPr>
        <w:lastRenderedPageBreak/>
        <w:t>products or services and trends that the bank will offer, there should be training program selected to all employees with no exception. Keep in mind that there is rapid changing environment and changes in customers’ needs, so banks have to implement well an effective training programs that will target these changes and needs and ready to serve customers in an effective and efficient way.</w:t>
      </w:r>
    </w:p>
    <w:p w14:paraId="2C89148E" w14:textId="77777777" w:rsidR="00730A0D" w:rsidRPr="00587A3B" w:rsidRDefault="00730A0D" w:rsidP="00730A0D">
      <w:pPr>
        <w:spacing w:line="480" w:lineRule="auto"/>
        <w:jc w:val="both"/>
        <w:rPr>
          <w:rFonts w:cstheme="minorHAnsi"/>
        </w:rPr>
      </w:pPr>
    </w:p>
    <w:p w14:paraId="21E6511F" w14:textId="0D7D0A2A" w:rsidR="00730A0D" w:rsidRPr="00587A3B" w:rsidRDefault="00730A0D" w:rsidP="00730A0D">
      <w:pPr>
        <w:spacing w:line="480" w:lineRule="auto"/>
        <w:jc w:val="both"/>
        <w:rPr>
          <w:rFonts w:cstheme="minorHAnsi"/>
        </w:rPr>
      </w:pPr>
      <w:r w:rsidRPr="00587A3B">
        <w:rPr>
          <w:rFonts w:cstheme="minorHAnsi"/>
        </w:rPr>
        <w:t xml:space="preserve">On the other hand, when Fenicia bank, MEAB bank and FransaBank sends </w:t>
      </w:r>
      <w:r w:rsidR="001C3522" w:rsidRPr="00587A3B">
        <w:rPr>
          <w:rFonts w:cstheme="minorHAnsi"/>
        </w:rPr>
        <w:t>their</w:t>
      </w:r>
      <w:r w:rsidRPr="00587A3B">
        <w:rPr>
          <w:rFonts w:cstheme="minorHAnsi"/>
        </w:rPr>
        <w:t xml:space="preserve"> employees for training seminars, lectures or discussions whether </w:t>
      </w:r>
      <w:r w:rsidR="001C3522" w:rsidRPr="00587A3B">
        <w:rPr>
          <w:rFonts w:cstheme="minorHAnsi"/>
        </w:rPr>
        <w:t>they are</w:t>
      </w:r>
      <w:r w:rsidRPr="00587A3B">
        <w:rPr>
          <w:rFonts w:cstheme="minorHAnsi"/>
        </w:rPr>
        <w:t xml:space="preserve"> done in the company or outside the company, but most employees according to the study and results prefer training to be in the company, these employees will be more motivated, satisfied, confident and esteemed for higher performance and put all their ability to maximize the level of productivity. Besides, training helps in lowering and decreasing stress level, depression level as well as pressure level besides to the fear that the employee may feel when he/she is faced to new product or to new changes in the bank, because training programs that will take place will offer the employees the necessary skills and tools that will help him/her in defending, dealing and mastering with the specified task.</w:t>
      </w:r>
    </w:p>
    <w:p w14:paraId="1BC2DB52" w14:textId="77777777" w:rsidR="00730A0D" w:rsidRPr="00587A3B" w:rsidRDefault="00730A0D" w:rsidP="00730A0D">
      <w:pPr>
        <w:spacing w:line="480" w:lineRule="auto"/>
        <w:jc w:val="both"/>
        <w:rPr>
          <w:rFonts w:cstheme="minorHAnsi"/>
        </w:rPr>
      </w:pPr>
    </w:p>
    <w:p w14:paraId="059F828D" w14:textId="39FF8AD4" w:rsidR="00730A0D" w:rsidRPr="00587A3B" w:rsidRDefault="001C3522" w:rsidP="00F90A8C">
      <w:pPr>
        <w:spacing w:line="480" w:lineRule="auto"/>
        <w:jc w:val="both"/>
        <w:rPr>
          <w:rFonts w:cstheme="minorHAnsi"/>
        </w:rPr>
      </w:pPr>
      <w:r w:rsidRPr="00587A3B">
        <w:rPr>
          <w:rFonts w:cstheme="minorHAnsi"/>
        </w:rPr>
        <w:t xml:space="preserve">As a conclusion of this research, </w:t>
      </w:r>
      <w:r w:rsidR="00730A0D" w:rsidRPr="00587A3B">
        <w:rPr>
          <w:rFonts w:cstheme="minorHAnsi"/>
        </w:rPr>
        <w:t>implementing training programs by using mostly lectures, seminars and discussions and doing it mostly in the house (in the company) will lead to increase in both employees and organizational performance. These training programs for sure will be linked to the bank’s needs, when depending on a predetermined procedure for selecting employees that need to be trained, an advancement in the performance will result. Appropriate training program should be developed and implemented effectively after study done to the organization needs that are high lightened by the HR department.</w:t>
      </w:r>
    </w:p>
    <w:p w14:paraId="1B7DAF19" w14:textId="77777777" w:rsidR="001C3522" w:rsidRPr="00F90A8C" w:rsidRDefault="001C3522" w:rsidP="00F90A8C">
      <w:pPr>
        <w:spacing w:line="480" w:lineRule="auto"/>
        <w:jc w:val="both"/>
        <w:rPr>
          <w:rFonts w:cstheme="minorHAnsi"/>
        </w:rPr>
      </w:pPr>
    </w:p>
    <w:p w14:paraId="75E76722" w14:textId="77777777" w:rsidR="00ED7559" w:rsidRDefault="00ED7559" w:rsidP="00864DCA">
      <w:pPr>
        <w:pStyle w:val="ListParagraph"/>
        <w:numPr>
          <w:ilvl w:val="0"/>
          <w:numId w:val="3"/>
        </w:numPr>
        <w:spacing w:line="480" w:lineRule="auto"/>
        <w:rPr>
          <w:rFonts w:ascii="Times New Roman" w:hAnsi="Times New Roman"/>
          <w:b/>
        </w:rPr>
      </w:pPr>
      <w:r>
        <w:rPr>
          <w:rFonts w:ascii="Times New Roman" w:hAnsi="Times New Roman"/>
          <w:b/>
        </w:rPr>
        <w:lastRenderedPageBreak/>
        <w:t>RECOMMENDATIONS</w:t>
      </w:r>
    </w:p>
    <w:p w14:paraId="496C7FCF" w14:textId="7EC04835" w:rsidR="00ED7559" w:rsidRPr="00587A3B" w:rsidRDefault="00730A0D" w:rsidP="003C79D1">
      <w:pPr>
        <w:spacing w:line="480" w:lineRule="auto"/>
        <w:ind w:firstLine="720"/>
        <w:jc w:val="both"/>
        <w:rPr>
          <w:rFonts w:cstheme="minorHAnsi"/>
        </w:rPr>
      </w:pPr>
      <w:r w:rsidRPr="00587A3B">
        <w:rPr>
          <w:rFonts w:cstheme="minorHAnsi"/>
        </w:rPr>
        <w:t>As a result of the findings of this research besides to the conclusion, here are some recommendations that would help in improving and increasing the productivity and performance of MEAB bank, Fenicia bank and FransaBank</w:t>
      </w:r>
      <w:r w:rsidR="002D2D72" w:rsidRPr="00587A3B">
        <w:rPr>
          <w:rFonts w:cstheme="minorHAnsi"/>
        </w:rPr>
        <w:t>. These recommendations are as follows:</w:t>
      </w:r>
    </w:p>
    <w:p w14:paraId="292184F5" w14:textId="77777777" w:rsidR="002D2D72" w:rsidRPr="00587A3B" w:rsidRDefault="002D2D72" w:rsidP="003B52B2">
      <w:pPr>
        <w:pStyle w:val="ListParagraph"/>
        <w:numPr>
          <w:ilvl w:val="0"/>
          <w:numId w:val="67"/>
        </w:numPr>
        <w:spacing w:line="480" w:lineRule="auto"/>
        <w:jc w:val="both"/>
        <w:rPr>
          <w:rFonts w:cstheme="minorHAnsi"/>
        </w:rPr>
      </w:pPr>
      <w:r w:rsidRPr="00587A3B">
        <w:rPr>
          <w:rFonts w:cstheme="minorHAnsi"/>
        </w:rPr>
        <w:t>Set the right policies and incentives that help the banks in keeping and retaining the employees that are an added value for the bank.</w:t>
      </w:r>
    </w:p>
    <w:p w14:paraId="05F67D5B" w14:textId="77777777" w:rsidR="002D2D72" w:rsidRPr="00587A3B" w:rsidRDefault="002D2D72" w:rsidP="003B52B2">
      <w:pPr>
        <w:pStyle w:val="ListParagraph"/>
        <w:numPr>
          <w:ilvl w:val="0"/>
          <w:numId w:val="67"/>
        </w:numPr>
        <w:spacing w:line="480" w:lineRule="auto"/>
        <w:jc w:val="both"/>
        <w:rPr>
          <w:rFonts w:cstheme="minorHAnsi"/>
        </w:rPr>
      </w:pPr>
      <w:r w:rsidRPr="00587A3B">
        <w:rPr>
          <w:rFonts w:cstheme="minorHAnsi"/>
          <w:lang w:bidi="ar-LB"/>
        </w:rPr>
        <w:t>Inform the employees with the level of performance that is expected from them.</w:t>
      </w:r>
    </w:p>
    <w:p w14:paraId="5C33B112" w14:textId="77777777" w:rsidR="002D2D72" w:rsidRPr="00587A3B" w:rsidRDefault="002D2D72" w:rsidP="003B52B2">
      <w:pPr>
        <w:pStyle w:val="ListParagraph"/>
        <w:numPr>
          <w:ilvl w:val="0"/>
          <w:numId w:val="67"/>
        </w:numPr>
        <w:spacing w:line="480" w:lineRule="auto"/>
        <w:jc w:val="both"/>
        <w:rPr>
          <w:rFonts w:cstheme="minorHAnsi"/>
        </w:rPr>
      </w:pPr>
      <w:r w:rsidRPr="00587A3B">
        <w:rPr>
          <w:rFonts w:cstheme="minorHAnsi"/>
          <w:lang w:bidi="ar-LB"/>
        </w:rPr>
        <w:t>Develop a mechanism to evaluate the employees’ performance and choosing the ones that don’t meet the performance standards and are in need to be trained. It’s highly important not to choose employees randomly.</w:t>
      </w:r>
    </w:p>
    <w:p w14:paraId="461CF567" w14:textId="09F09AF2" w:rsidR="002D2D72" w:rsidRPr="00587A3B" w:rsidRDefault="003147AA" w:rsidP="003B52B2">
      <w:pPr>
        <w:pStyle w:val="ListParagraph"/>
        <w:numPr>
          <w:ilvl w:val="0"/>
          <w:numId w:val="67"/>
        </w:numPr>
        <w:spacing w:line="480" w:lineRule="auto"/>
        <w:jc w:val="both"/>
        <w:rPr>
          <w:rFonts w:cstheme="minorHAnsi"/>
        </w:rPr>
      </w:pPr>
      <w:r w:rsidRPr="00587A3B">
        <w:rPr>
          <w:rFonts w:cstheme="minorHAnsi"/>
          <w:lang w:bidi="ar-LB"/>
        </w:rPr>
        <w:t>Attending seminar re important to determine the gap in performance and developing the necessary training program.</w:t>
      </w:r>
    </w:p>
    <w:p w14:paraId="5FFF3F8A" w14:textId="681DC9F7" w:rsidR="002D2D72" w:rsidRPr="00587A3B" w:rsidRDefault="003147AA" w:rsidP="003B52B2">
      <w:pPr>
        <w:pStyle w:val="ListParagraph"/>
        <w:numPr>
          <w:ilvl w:val="0"/>
          <w:numId w:val="67"/>
        </w:numPr>
        <w:spacing w:line="480" w:lineRule="auto"/>
        <w:jc w:val="both"/>
        <w:rPr>
          <w:rFonts w:cstheme="minorHAnsi"/>
        </w:rPr>
      </w:pPr>
      <w:r w:rsidRPr="00587A3B">
        <w:rPr>
          <w:rFonts w:cstheme="minorHAnsi"/>
          <w:lang w:bidi="ar-LB"/>
        </w:rPr>
        <w:t>Employees who require training should be send to training sessions not depending on manager’s favors who to send.</w:t>
      </w:r>
    </w:p>
    <w:p w14:paraId="5E358A24" w14:textId="56279FBC" w:rsidR="002D2D72" w:rsidRPr="00587A3B" w:rsidRDefault="002D2D72" w:rsidP="003B52B2">
      <w:pPr>
        <w:pStyle w:val="ListParagraph"/>
        <w:numPr>
          <w:ilvl w:val="0"/>
          <w:numId w:val="67"/>
        </w:numPr>
        <w:spacing w:line="480" w:lineRule="auto"/>
        <w:jc w:val="both"/>
        <w:rPr>
          <w:rFonts w:cstheme="minorHAnsi"/>
        </w:rPr>
      </w:pPr>
      <w:r w:rsidRPr="00587A3B">
        <w:rPr>
          <w:rFonts w:cstheme="minorHAnsi"/>
          <w:lang w:bidi="ar-LB"/>
        </w:rPr>
        <w:t>Create a mechanism to assist and evaluate the post-training performance of employees to see whether the training has achieved its goal or there is a need for other steps for improving the performance of the employees.</w:t>
      </w:r>
    </w:p>
    <w:p w14:paraId="47016E54" w14:textId="188F7C0B" w:rsidR="002D2D72" w:rsidRPr="00587A3B" w:rsidRDefault="002D2D72" w:rsidP="003B52B2">
      <w:pPr>
        <w:pStyle w:val="ListParagraph"/>
        <w:numPr>
          <w:ilvl w:val="0"/>
          <w:numId w:val="67"/>
        </w:numPr>
        <w:spacing w:line="480" w:lineRule="auto"/>
        <w:jc w:val="both"/>
        <w:rPr>
          <w:rFonts w:cstheme="minorHAnsi"/>
        </w:rPr>
      </w:pPr>
      <w:r w:rsidRPr="00587A3B">
        <w:rPr>
          <w:rFonts w:cstheme="minorHAnsi"/>
        </w:rPr>
        <w:t>HR department should take into its consideration the design of the training program; its content should be rich enough and include all of the pre-identified gaps in skills of the evaluated employees.</w:t>
      </w:r>
    </w:p>
    <w:p w14:paraId="1CF271E5" w14:textId="61CB8455" w:rsidR="002D2D72" w:rsidRPr="00587A3B" w:rsidRDefault="002D2D72" w:rsidP="003B52B2">
      <w:pPr>
        <w:pStyle w:val="ListParagraph"/>
        <w:numPr>
          <w:ilvl w:val="0"/>
          <w:numId w:val="67"/>
        </w:numPr>
        <w:spacing w:line="480" w:lineRule="auto"/>
        <w:jc w:val="both"/>
        <w:rPr>
          <w:rFonts w:cstheme="minorHAnsi"/>
        </w:rPr>
      </w:pPr>
      <w:r w:rsidRPr="00587A3B">
        <w:rPr>
          <w:rFonts w:cstheme="minorHAnsi"/>
        </w:rPr>
        <w:t>Make sure that the selected trainer is highly knowledgeable, skilled, and experienced in the domain of the needed training program, and has the appropriate strategies and methods for delivering the information to employees.</w:t>
      </w:r>
    </w:p>
    <w:p w14:paraId="00F8CC7D" w14:textId="77777777" w:rsidR="002D2D72" w:rsidRPr="00587A3B" w:rsidRDefault="002D2D72" w:rsidP="003B52B2">
      <w:pPr>
        <w:pStyle w:val="ListParagraph"/>
        <w:numPr>
          <w:ilvl w:val="0"/>
          <w:numId w:val="67"/>
        </w:numPr>
        <w:spacing w:line="480" w:lineRule="auto"/>
        <w:jc w:val="both"/>
        <w:rPr>
          <w:rFonts w:cstheme="minorHAnsi"/>
          <w:b/>
        </w:rPr>
      </w:pPr>
      <w:r w:rsidRPr="00587A3B">
        <w:rPr>
          <w:rFonts w:cstheme="minorHAnsi"/>
        </w:rPr>
        <w:lastRenderedPageBreak/>
        <w:t>Banks should believe that training and development is one of the HR function that is worth investing in because its return is the improvement in organizational performance.</w:t>
      </w:r>
    </w:p>
    <w:p w14:paraId="319F13FD" w14:textId="77777777" w:rsidR="002D2D72" w:rsidRPr="00977875" w:rsidRDefault="002D2D72" w:rsidP="00ED7559">
      <w:pPr>
        <w:spacing w:line="480" w:lineRule="auto"/>
        <w:ind w:firstLine="720"/>
        <w:rPr>
          <w:rFonts w:ascii="Times New Roman" w:hAnsi="Times New Roman"/>
        </w:rPr>
      </w:pPr>
    </w:p>
    <w:p w14:paraId="626FF6CC" w14:textId="77777777" w:rsidR="00ED7559" w:rsidRDefault="00ED7559" w:rsidP="00ED7559">
      <w:pPr>
        <w:pStyle w:val="ListParagraph"/>
        <w:spacing w:line="480" w:lineRule="auto"/>
        <w:ind w:left="0"/>
        <w:rPr>
          <w:rFonts w:ascii="Times New Roman" w:hAnsi="Times New Roman"/>
          <w:b/>
        </w:rPr>
      </w:pPr>
    </w:p>
    <w:p w14:paraId="7C5BDEB3" w14:textId="77777777" w:rsidR="00ED7559" w:rsidRDefault="00ED7559" w:rsidP="00ED7559">
      <w:pPr>
        <w:pStyle w:val="ListParagraph"/>
        <w:spacing w:line="480" w:lineRule="auto"/>
        <w:ind w:left="0"/>
        <w:rPr>
          <w:rFonts w:ascii="Times New Roman" w:hAnsi="Times New Roman"/>
          <w:b/>
        </w:rPr>
      </w:pPr>
    </w:p>
    <w:p w14:paraId="68FF5BFF" w14:textId="77777777" w:rsidR="00AC7E57" w:rsidRDefault="00ED7559" w:rsidP="00ED7559">
      <w:pPr>
        <w:spacing w:line="480" w:lineRule="auto"/>
        <w:jc w:val="center"/>
        <w:rPr>
          <w:rFonts w:ascii="Times New Roman" w:hAnsi="Times New Roman"/>
        </w:rPr>
      </w:pPr>
      <w:r>
        <w:rPr>
          <w:rFonts w:ascii="Times New Roman" w:hAnsi="Times New Roman"/>
        </w:rPr>
        <w:br w:type="page"/>
      </w:r>
    </w:p>
    <w:p w14:paraId="6E6B6976" w14:textId="77777777" w:rsidR="00AC7E57" w:rsidRDefault="00AC7E57" w:rsidP="00ED7559">
      <w:pPr>
        <w:spacing w:line="480" w:lineRule="auto"/>
        <w:jc w:val="center"/>
        <w:rPr>
          <w:rFonts w:ascii="Times New Roman" w:hAnsi="Times New Roman"/>
        </w:rPr>
      </w:pPr>
    </w:p>
    <w:p w14:paraId="57B37799" w14:textId="77777777" w:rsidR="00AC7E57" w:rsidRDefault="00AC7E57" w:rsidP="00ED7559">
      <w:pPr>
        <w:spacing w:line="480" w:lineRule="auto"/>
        <w:jc w:val="center"/>
        <w:rPr>
          <w:rFonts w:ascii="Times New Roman" w:hAnsi="Times New Roman"/>
        </w:rPr>
      </w:pPr>
    </w:p>
    <w:p w14:paraId="6ED927D2" w14:textId="77777777" w:rsidR="00AC7E57" w:rsidRDefault="00AC7E57" w:rsidP="00ED7559">
      <w:pPr>
        <w:spacing w:line="480" w:lineRule="auto"/>
        <w:jc w:val="center"/>
        <w:rPr>
          <w:rFonts w:ascii="Times New Roman" w:hAnsi="Times New Roman"/>
        </w:rPr>
      </w:pPr>
    </w:p>
    <w:p w14:paraId="04D567CE" w14:textId="77777777" w:rsidR="00AC7E57" w:rsidRDefault="00AC7E57" w:rsidP="00ED7559">
      <w:pPr>
        <w:spacing w:line="480" w:lineRule="auto"/>
        <w:jc w:val="center"/>
        <w:rPr>
          <w:rFonts w:ascii="Times New Roman" w:hAnsi="Times New Roman"/>
        </w:rPr>
      </w:pPr>
    </w:p>
    <w:p w14:paraId="2556BF09" w14:textId="77777777" w:rsidR="00AC7E57" w:rsidRDefault="00AC7E57" w:rsidP="00ED7559">
      <w:pPr>
        <w:spacing w:line="480" w:lineRule="auto"/>
        <w:jc w:val="center"/>
        <w:rPr>
          <w:rFonts w:ascii="Times New Roman" w:hAnsi="Times New Roman"/>
        </w:rPr>
      </w:pPr>
    </w:p>
    <w:p w14:paraId="7A1E00E0" w14:textId="77777777" w:rsidR="00F20E29" w:rsidRDefault="00F20E29" w:rsidP="00ED7559">
      <w:pPr>
        <w:spacing w:line="480" w:lineRule="auto"/>
        <w:jc w:val="center"/>
        <w:rPr>
          <w:rFonts w:ascii="Times New Roman" w:hAnsi="Times New Roman"/>
        </w:rPr>
      </w:pPr>
    </w:p>
    <w:p w14:paraId="6C14952C" w14:textId="77777777" w:rsidR="00F20E29" w:rsidRDefault="00F20E29" w:rsidP="00ED7559">
      <w:pPr>
        <w:spacing w:line="480" w:lineRule="auto"/>
        <w:jc w:val="center"/>
        <w:rPr>
          <w:rFonts w:ascii="Times New Roman" w:hAnsi="Times New Roman"/>
        </w:rPr>
      </w:pPr>
    </w:p>
    <w:p w14:paraId="6CABA64D" w14:textId="77777777" w:rsidR="00F20E29" w:rsidRDefault="00F20E29" w:rsidP="00ED7559">
      <w:pPr>
        <w:spacing w:line="480" w:lineRule="auto"/>
        <w:jc w:val="center"/>
        <w:rPr>
          <w:rFonts w:ascii="Times New Roman" w:hAnsi="Times New Roman"/>
        </w:rPr>
      </w:pPr>
    </w:p>
    <w:p w14:paraId="64DF84E4" w14:textId="77777777" w:rsidR="00AC7E57" w:rsidRDefault="00AC7E57" w:rsidP="00ED7559">
      <w:pPr>
        <w:spacing w:line="480" w:lineRule="auto"/>
        <w:jc w:val="center"/>
        <w:rPr>
          <w:rFonts w:ascii="Times New Roman" w:hAnsi="Times New Roman"/>
        </w:rPr>
      </w:pPr>
    </w:p>
    <w:p w14:paraId="6B7B7D20" w14:textId="0BEB81CE" w:rsidR="00ED7559" w:rsidRDefault="00ED7559" w:rsidP="00ED7559">
      <w:pPr>
        <w:spacing w:line="480" w:lineRule="auto"/>
        <w:jc w:val="center"/>
        <w:rPr>
          <w:rFonts w:ascii="Times New Roman" w:hAnsi="Times New Roman"/>
          <w:b/>
        </w:rPr>
      </w:pPr>
      <w:r w:rsidRPr="005D64F6">
        <w:rPr>
          <w:rFonts w:ascii="Times New Roman" w:hAnsi="Times New Roman"/>
          <w:b/>
        </w:rPr>
        <w:t>REFERENCES</w:t>
      </w:r>
    </w:p>
    <w:p w14:paraId="7B7C1774" w14:textId="77777777" w:rsidR="00ED7559" w:rsidRDefault="00ED7559" w:rsidP="00ED7559">
      <w:pPr>
        <w:spacing w:line="480" w:lineRule="auto"/>
        <w:jc w:val="center"/>
        <w:rPr>
          <w:rFonts w:ascii="Times New Roman" w:hAnsi="Times New Roman"/>
          <w:b/>
        </w:rPr>
      </w:pPr>
    </w:p>
    <w:p w14:paraId="629CAD75" w14:textId="77777777" w:rsidR="00ED7559" w:rsidRDefault="00ED7559" w:rsidP="00ED7559">
      <w:pPr>
        <w:spacing w:line="480" w:lineRule="auto"/>
        <w:jc w:val="center"/>
        <w:rPr>
          <w:rFonts w:ascii="Times New Roman" w:hAnsi="Times New Roman"/>
          <w:b/>
        </w:rPr>
      </w:pPr>
    </w:p>
    <w:p w14:paraId="2FB74622" w14:textId="77777777" w:rsidR="00ED7559" w:rsidRDefault="00ED7559" w:rsidP="00ED7559">
      <w:pPr>
        <w:spacing w:line="480" w:lineRule="auto"/>
        <w:jc w:val="center"/>
        <w:rPr>
          <w:rFonts w:ascii="Times New Roman" w:hAnsi="Times New Roman"/>
          <w:b/>
        </w:rPr>
      </w:pPr>
    </w:p>
    <w:p w14:paraId="250A5E05" w14:textId="77777777" w:rsidR="00ED7559" w:rsidRDefault="00ED7559" w:rsidP="00ED7559">
      <w:pPr>
        <w:spacing w:line="480" w:lineRule="auto"/>
        <w:jc w:val="center"/>
        <w:rPr>
          <w:rFonts w:ascii="Times New Roman" w:hAnsi="Times New Roman"/>
          <w:b/>
        </w:rPr>
      </w:pPr>
    </w:p>
    <w:p w14:paraId="19C5AD3A" w14:textId="77777777" w:rsidR="00ED7559" w:rsidRDefault="00ED7559" w:rsidP="00ED7559">
      <w:pPr>
        <w:spacing w:line="480" w:lineRule="auto"/>
        <w:jc w:val="center"/>
        <w:rPr>
          <w:rFonts w:ascii="Times New Roman" w:hAnsi="Times New Roman"/>
          <w:b/>
        </w:rPr>
      </w:pPr>
    </w:p>
    <w:p w14:paraId="4F934184" w14:textId="77777777" w:rsidR="00ED7559" w:rsidRDefault="00ED7559" w:rsidP="00ED7559">
      <w:pPr>
        <w:spacing w:line="480" w:lineRule="auto"/>
        <w:jc w:val="center"/>
        <w:rPr>
          <w:rFonts w:ascii="Times New Roman" w:hAnsi="Times New Roman"/>
          <w:b/>
        </w:rPr>
      </w:pPr>
    </w:p>
    <w:p w14:paraId="5F454EAD" w14:textId="77777777" w:rsidR="00ED7559" w:rsidRDefault="00ED7559" w:rsidP="00ED7559">
      <w:pPr>
        <w:spacing w:line="480" w:lineRule="auto"/>
        <w:jc w:val="center"/>
        <w:rPr>
          <w:rFonts w:ascii="Times New Roman" w:hAnsi="Times New Roman"/>
          <w:b/>
        </w:rPr>
      </w:pPr>
    </w:p>
    <w:p w14:paraId="00E82801" w14:textId="77777777" w:rsidR="00ED7559" w:rsidRDefault="00ED7559" w:rsidP="00ED7559">
      <w:pPr>
        <w:spacing w:line="480" w:lineRule="auto"/>
        <w:jc w:val="center"/>
        <w:rPr>
          <w:rFonts w:ascii="Times New Roman" w:hAnsi="Times New Roman"/>
          <w:b/>
        </w:rPr>
      </w:pPr>
    </w:p>
    <w:p w14:paraId="65536A14" w14:textId="77777777" w:rsidR="00ED7559" w:rsidRDefault="00ED7559" w:rsidP="00ED7559">
      <w:pPr>
        <w:spacing w:line="480" w:lineRule="auto"/>
        <w:jc w:val="center"/>
        <w:rPr>
          <w:rFonts w:ascii="Times New Roman" w:hAnsi="Times New Roman"/>
          <w:b/>
        </w:rPr>
      </w:pPr>
    </w:p>
    <w:p w14:paraId="4C19788D" w14:textId="77777777" w:rsidR="00ED7559" w:rsidRDefault="00ED7559" w:rsidP="00ED7559">
      <w:pPr>
        <w:spacing w:line="480" w:lineRule="auto"/>
        <w:jc w:val="center"/>
        <w:rPr>
          <w:rFonts w:ascii="Times New Roman" w:hAnsi="Times New Roman"/>
          <w:b/>
        </w:rPr>
      </w:pPr>
    </w:p>
    <w:p w14:paraId="0832A520" w14:textId="77777777" w:rsidR="00ED7559" w:rsidRDefault="00ED7559" w:rsidP="00ED7559">
      <w:pPr>
        <w:spacing w:line="480" w:lineRule="auto"/>
        <w:jc w:val="center"/>
        <w:rPr>
          <w:rFonts w:ascii="Times New Roman" w:hAnsi="Times New Roman"/>
          <w:b/>
        </w:rPr>
      </w:pPr>
    </w:p>
    <w:p w14:paraId="19F55F52" w14:textId="77777777" w:rsidR="00ED7559" w:rsidRDefault="00ED7559" w:rsidP="00ED7559">
      <w:pPr>
        <w:spacing w:line="480" w:lineRule="auto"/>
        <w:jc w:val="center"/>
        <w:rPr>
          <w:rFonts w:ascii="Times New Roman" w:hAnsi="Times New Roman"/>
          <w:b/>
        </w:rPr>
      </w:pPr>
    </w:p>
    <w:p w14:paraId="75568415" w14:textId="77777777" w:rsidR="00ED7559" w:rsidRDefault="00ED7559" w:rsidP="00ED7559">
      <w:pPr>
        <w:spacing w:line="480" w:lineRule="auto"/>
        <w:jc w:val="center"/>
        <w:rPr>
          <w:rFonts w:ascii="Times New Roman" w:hAnsi="Times New Roman"/>
          <w:b/>
        </w:rPr>
      </w:pPr>
    </w:p>
    <w:p w14:paraId="13161BC8" w14:textId="77777777" w:rsidR="00ED7559" w:rsidRDefault="00ED7559" w:rsidP="00ED7559">
      <w:pPr>
        <w:spacing w:line="480" w:lineRule="auto"/>
        <w:jc w:val="center"/>
        <w:rPr>
          <w:rFonts w:ascii="Times New Roman" w:hAnsi="Times New Roman"/>
          <w:b/>
        </w:rPr>
      </w:pPr>
    </w:p>
    <w:p w14:paraId="44D8F3B5" w14:textId="77777777" w:rsidR="00ED7559" w:rsidRDefault="00ED7559" w:rsidP="00ED7559">
      <w:pPr>
        <w:spacing w:line="480" w:lineRule="auto"/>
        <w:jc w:val="center"/>
        <w:rPr>
          <w:rFonts w:ascii="Times New Roman" w:hAnsi="Times New Roman"/>
          <w:b/>
        </w:rPr>
      </w:pPr>
    </w:p>
    <w:p w14:paraId="520A52BA" w14:textId="77777777" w:rsidR="00ED7559" w:rsidRDefault="00ED7559" w:rsidP="00ED7559">
      <w:pPr>
        <w:spacing w:line="480" w:lineRule="auto"/>
        <w:jc w:val="center"/>
        <w:rPr>
          <w:rFonts w:ascii="Times New Roman" w:hAnsi="Times New Roman"/>
          <w:b/>
        </w:rPr>
      </w:pPr>
    </w:p>
    <w:p w14:paraId="7A726F33" w14:textId="40968F6D" w:rsidR="009E7D1D" w:rsidRDefault="00ED7559" w:rsidP="009E7D1D">
      <w:pPr>
        <w:spacing w:line="480" w:lineRule="auto"/>
        <w:rPr>
          <w:rFonts w:ascii="Times New Roman" w:hAnsi="Times New Roman"/>
          <w:b/>
        </w:rPr>
      </w:pPr>
      <w:r>
        <w:rPr>
          <w:rFonts w:ascii="Times New Roman" w:hAnsi="Times New Roman"/>
          <w:b/>
        </w:rPr>
        <w:t>REFERENCE LIST</w:t>
      </w:r>
    </w:p>
    <w:p w14:paraId="6B091998" w14:textId="77777777" w:rsidR="009E7D1D" w:rsidRPr="009E7D1D" w:rsidRDefault="009E7D1D" w:rsidP="009E7D1D">
      <w:pPr>
        <w:spacing w:line="480" w:lineRule="auto"/>
        <w:rPr>
          <w:rFonts w:ascii="Times New Roman" w:hAnsi="Times New Roman"/>
          <w:b/>
        </w:rPr>
      </w:pPr>
    </w:p>
    <w:p w14:paraId="1320E36D"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Adam, S, “Using learning outcomes. A consideration of the nature, role, application and implications for European education of employing ‘learning outcomes’ at the local, national and international levels”, United Kingdom Bologna Seminar, Edinburgh, Scotland, 2004.</w:t>
      </w:r>
    </w:p>
    <w:p w14:paraId="6FC195A6" w14:textId="77777777" w:rsidR="009E7D1D" w:rsidRPr="00F90A8C" w:rsidRDefault="009E7D1D" w:rsidP="009E7D1D">
      <w:pPr>
        <w:pStyle w:val="ListParagraph"/>
        <w:numPr>
          <w:ilvl w:val="0"/>
          <w:numId w:val="68"/>
        </w:numPr>
        <w:spacing w:line="480" w:lineRule="auto"/>
        <w:jc w:val="both"/>
        <w:rPr>
          <w:rFonts w:cstheme="minorHAnsi"/>
        </w:rPr>
      </w:pPr>
      <w:r w:rsidRPr="00E9779C">
        <w:rPr>
          <w:rFonts w:cstheme="minorHAnsi"/>
        </w:rPr>
        <w:t>Aguinis, H., Kraiger, K., 2008. Benefits of Training and Development for Individuals and Teams, Organizations, and Society. Annual Review of Psychology 60, 451–474.</w:t>
      </w:r>
    </w:p>
    <w:p w14:paraId="70970553" w14:textId="77777777" w:rsidR="009E7D1D" w:rsidRPr="00F90A8C" w:rsidRDefault="009E7D1D" w:rsidP="009E7D1D">
      <w:pPr>
        <w:pStyle w:val="ListParagraph"/>
        <w:numPr>
          <w:ilvl w:val="0"/>
          <w:numId w:val="68"/>
        </w:numPr>
        <w:spacing w:line="480" w:lineRule="auto"/>
        <w:ind w:right="266"/>
        <w:jc w:val="both"/>
        <w:rPr>
          <w:rFonts w:eastAsia="Times New Roman" w:cstheme="minorHAnsi"/>
        </w:rPr>
      </w:pPr>
      <w:r w:rsidRPr="00AD0660">
        <w:rPr>
          <w:rFonts w:eastAsia="Times New Roman" w:cstheme="minorHAnsi"/>
          <w:lang w:val="fr-FR"/>
        </w:rPr>
        <w:t>Ahuja, K. 2006. Personnel management</w:t>
      </w:r>
      <w:r w:rsidRPr="00AD0660">
        <w:rPr>
          <w:rFonts w:eastAsia="Times New Roman" w:cstheme="minorHAnsi"/>
          <w:i/>
          <w:lang w:val="fr-FR"/>
        </w:rPr>
        <w:t>.</w:t>
      </w:r>
      <w:r w:rsidRPr="00AD0660">
        <w:rPr>
          <w:rFonts w:eastAsia="Times New Roman" w:cstheme="minorHAnsi"/>
          <w:lang w:val="fr-FR"/>
        </w:rPr>
        <w:t xml:space="preserve"> 3rd Ed. </w:t>
      </w:r>
      <w:r w:rsidRPr="00E9779C">
        <w:rPr>
          <w:rFonts w:eastAsia="Times New Roman" w:cstheme="minorHAnsi"/>
        </w:rPr>
        <w:t>New Delhi. India. Kalyani publishers.</w:t>
      </w:r>
    </w:p>
    <w:p w14:paraId="6CB44373" w14:textId="77777777" w:rsidR="009E7D1D" w:rsidRPr="00F90A8C" w:rsidRDefault="009E7D1D" w:rsidP="009E7D1D">
      <w:pPr>
        <w:pStyle w:val="ListParagraph"/>
        <w:numPr>
          <w:ilvl w:val="0"/>
          <w:numId w:val="68"/>
        </w:numPr>
        <w:spacing w:after="200" w:line="480" w:lineRule="auto"/>
        <w:jc w:val="both"/>
        <w:rPr>
          <w:rFonts w:cstheme="minorHAnsi"/>
        </w:rPr>
      </w:pPr>
      <w:r w:rsidRPr="00E9779C">
        <w:rPr>
          <w:rFonts w:cstheme="minorHAnsi"/>
        </w:rPr>
        <w:t>Ali Doughman, Senior branch manager in FransaBank, Nabatieh, face to face interview on the 28</w:t>
      </w:r>
      <w:r w:rsidRPr="00E9779C">
        <w:rPr>
          <w:rFonts w:cstheme="minorHAnsi"/>
          <w:vertAlign w:val="superscript"/>
        </w:rPr>
        <w:t>th</w:t>
      </w:r>
      <w:r w:rsidRPr="00E9779C">
        <w:rPr>
          <w:rFonts w:cstheme="minorHAnsi"/>
        </w:rPr>
        <w:t xml:space="preserve"> of March 2019.</w:t>
      </w:r>
    </w:p>
    <w:p w14:paraId="5A8C8E2F"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 xml:space="preserve">Aliaga, M. and Gunderson, B. (2002) Interactive Statistics. </w:t>
      </w:r>
    </w:p>
    <w:p w14:paraId="5D378135"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Armstrong, M (2009) Armstrong's Handbook of Performance Management An evidence-based guide to delivering high performance, Kogan Page Limited, Great Britain</w:t>
      </w:r>
    </w:p>
    <w:p w14:paraId="3564A9D1" w14:textId="77777777" w:rsidR="009E7D1D" w:rsidRPr="00F90A8C" w:rsidRDefault="009E7D1D" w:rsidP="009E7D1D">
      <w:pPr>
        <w:pStyle w:val="ListParagraph"/>
        <w:numPr>
          <w:ilvl w:val="0"/>
          <w:numId w:val="68"/>
        </w:numPr>
        <w:autoSpaceDE w:val="0"/>
        <w:autoSpaceDN w:val="0"/>
        <w:adjustRightInd w:val="0"/>
        <w:spacing w:line="480" w:lineRule="auto"/>
        <w:jc w:val="both"/>
        <w:rPr>
          <w:rFonts w:cstheme="minorHAnsi"/>
        </w:rPr>
      </w:pPr>
      <w:r w:rsidRPr="00E9779C">
        <w:rPr>
          <w:rFonts w:cstheme="minorHAnsi"/>
        </w:rPr>
        <w:t xml:space="preserve">Armstrong, M. (1996), </w:t>
      </w:r>
      <w:r w:rsidRPr="00E9779C">
        <w:rPr>
          <w:rFonts w:cstheme="minorHAnsi"/>
          <w:i/>
          <w:iCs/>
        </w:rPr>
        <w:t>A Handbook on Personnel Management Practice, (</w:t>
      </w:r>
      <w:r w:rsidRPr="00E9779C">
        <w:rPr>
          <w:rFonts w:cstheme="minorHAnsi"/>
        </w:rPr>
        <w:t>5th edition), London: Kogan Page.</w:t>
      </w:r>
    </w:p>
    <w:p w14:paraId="71D38F6A"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 xml:space="preserve">Atkinson, P., &amp; Hammersley, M. (1994). Ethnography and participant observation. In N. K. Kenzin &amp; Y. S. Lincoln (Eds.), Handbook of Qualitative Research (pp. 248ă261). </w:t>
      </w:r>
    </w:p>
    <w:p w14:paraId="5C31C334" w14:textId="77777777" w:rsidR="009E7D1D" w:rsidRPr="00F90A8C" w:rsidRDefault="009E7D1D" w:rsidP="009E7D1D">
      <w:pPr>
        <w:pStyle w:val="ListParagraph"/>
        <w:numPr>
          <w:ilvl w:val="0"/>
          <w:numId w:val="68"/>
        </w:numPr>
        <w:spacing w:after="160" w:line="480" w:lineRule="auto"/>
        <w:rPr>
          <w:rFonts w:cstheme="minorHAnsi"/>
          <w:i/>
          <w:iCs/>
          <w:color w:val="0563C1" w:themeColor="hyperlink"/>
          <w:u w:val="single"/>
          <w:shd w:val="clear" w:color="auto" w:fill="FFFFFF"/>
        </w:rPr>
      </w:pPr>
      <w:r w:rsidRPr="00E9779C">
        <w:rPr>
          <w:rFonts w:cstheme="minorHAnsi"/>
        </w:rPr>
        <w:t xml:space="preserve">Banks: </w:t>
      </w:r>
      <w:r w:rsidRPr="00E9779C">
        <w:rPr>
          <w:rFonts w:cstheme="minorHAnsi"/>
          <w:shd w:val="clear" w:color="auto" w:fill="FFFFFF"/>
        </w:rPr>
        <w:t xml:space="preserve">Association of banks in Lebanon, </w:t>
      </w:r>
      <w:r w:rsidRPr="00E9779C">
        <w:rPr>
          <w:rFonts w:cstheme="minorHAnsi"/>
          <w:i/>
          <w:iCs/>
          <w:shd w:val="clear" w:color="auto" w:fill="FFFFFF"/>
        </w:rPr>
        <w:t xml:space="preserve">Last Updated on January 03, 2018 </w:t>
      </w:r>
      <w:hyperlink r:id="rId21" w:history="1">
        <w:r w:rsidRPr="00E9779C">
          <w:rPr>
            <w:rStyle w:val="Hyperlink"/>
            <w:rFonts w:cstheme="minorHAnsi"/>
            <w:i/>
            <w:iCs/>
            <w:shd w:val="clear" w:color="auto" w:fill="FFFFFF"/>
          </w:rPr>
          <w:t>http://www.abl.org.lb/subPage.aspx?pageid=360</w:t>
        </w:r>
      </w:hyperlink>
    </w:p>
    <w:p w14:paraId="7C1A78BB"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Barat, K., 2017. Laser safety, in: Laser Safety: Tools and Training, Second Edition.</w:t>
      </w:r>
    </w:p>
    <w:p w14:paraId="33C2A2BC" w14:textId="7BCC40D1" w:rsidR="009E7D1D" w:rsidRPr="00F20E29" w:rsidRDefault="009E7D1D" w:rsidP="00F20E29">
      <w:pPr>
        <w:pStyle w:val="ListParagraph"/>
        <w:numPr>
          <w:ilvl w:val="0"/>
          <w:numId w:val="91"/>
        </w:numPr>
        <w:spacing w:line="480" w:lineRule="auto"/>
        <w:rPr>
          <w:rFonts w:asciiTheme="majorBidi" w:hAnsiTheme="majorBidi" w:cstheme="majorBidi"/>
        </w:rPr>
      </w:pPr>
      <w:r w:rsidRPr="009E7D1D">
        <w:rPr>
          <w:rFonts w:cstheme="minorHAnsi"/>
        </w:rPr>
        <w:lastRenderedPageBreak/>
        <w:t>Barbour, R., 2007. Doing Focus Groups. SAGE Publications Ltd, 1 Oliver’s Yard, 55 City Road, London EC1Y 1SP United Kingdom </w:t>
      </w:r>
      <w:r w:rsidRPr="00F17CE1">
        <w:rPr>
          <w:rFonts w:asciiTheme="majorBidi" w:hAnsiTheme="majorBidi" w:cstheme="majorBidi"/>
        </w:rPr>
        <w:t>.</w:t>
      </w:r>
    </w:p>
    <w:p w14:paraId="107D3639" w14:textId="77777777" w:rsidR="009E7D1D" w:rsidRPr="00F90A8C" w:rsidRDefault="009E7D1D" w:rsidP="009E7D1D">
      <w:pPr>
        <w:pStyle w:val="ListParagraph"/>
        <w:numPr>
          <w:ilvl w:val="0"/>
          <w:numId w:val="68"/>
        </w:numPr>
        <w:spacing w:line="480" w:lineRule="auto"/>
        <w:jc w:val="both"/>
        <w:rPr>
          <w:rFonts w:eastAsia="Times New Roman" w:cstheme="minorHAnsi"/>
        </w:rPr>
      </w:pPr>
      <w:r w:rsidRPr="00E9779C">
        <w:rPr>
          <w:rFonts w:eastAsia="Times New Roman" w:cstheme="minorHAnsi"/>
        </w:rPr>
        <w:t>Barry, G., Harvey, B.M, &amp; Ray, N.O. (1994). Employee Compensation: Theory, Practice, and Evidence. Working Paper</w:t>
      </w:r>
    </w:p>
    <w:p w14:paraId="2E95F5E2" w14:textId="77777777" w:rsidR="009E7D1D" w:rsidRPr="00F90A8C" w:rsidRDefault="009E7D1D" w:rsidP="009E7D1D">
      <w:pPr>
        <w:pStyle w:val="ListParagraph"/>
        <w:numPr>
          <w:ilvl w:val="0"/>
          <w:numId w:val="68"/>
        </w:numPr>
        <w:spacing w:after="160" w:line="480" w:lineRule="auto"/>
        <w:rPr>
          <w:rFonts w:cstheme="minorHAnsi"/>
        </w:rPr>
      </w:pPr>
      <w:bookmarkStart w:id="36" w:name="_Hlk4783266"/>
      <w:r w:rsidRPr="00E9779C">
        <w:rPr>
          <w:rFonts w:cstheme="minorHAnsi"/>
        </w:rPr>
        <w:t>Belbin, 2017</w:t>
      </w:r>
      <w:bookmarkEnd w:id="36"/>
      <w:r w:rsidRPr="00E9779C">
        <w:rPr>
          <w:rFonts w:cstheme="minorHAnsi"/>
        </w:rPr>
        <w:t>. Team Roles at Work, Team Roles at Work. Routledge.</w:t>
      </w:r>
    </w:p>
    <w:p w14:paraId="4A06BC63"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b/>
          <w:bCs/>
        </w:rPr>
        <w:t>Bond</w:t>
      </w:r>
      <w:r w:rsidRPr="00E9779C">
        <w:rPr>
          <w:rFonts w:cstheme="minorHAnsi"/>
        </w:rPr>
        <w:t xml:space="preserve"> , 2003. Current concerns in validity theory. Journal of Educational Measurement 38, </w:t>
      </w:r>
    </w:p>
    <w:p w14:paraId="7F760145"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BOUDREAU, J. W. – RAMSTAD, P. M.: Beyond HR. Boston. Harvard Business School Press, 2007. ISBN 978-1-4221-0415-6</w:t>
      </w:r>
    </w:p>
    <w:p w14:paraId="6D1BB611"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Burnes, B., 2005. Complexity Theories and Organizational Change. SSRN.</w:t>
      </w:r>
    </w:p>
    <w:p w14:paraId="5B2489B5" w14:textId="77777777" w:rsidR="009E7D1D" w:rsidRPr="00F90A8C" w:rsidRDefault="009E7D1D" w:rsidP="009E7D1D">
      <w:pPr>
        <w:pStyle w:val="ListParagraph"/>
        <w:numPr>
          <w:ilvl w:val="0"/>
          <w:numId w:val="68"/>
        </w:numPr>
        <w:spacing w:after="160" w:line="480" w:lineRule="auto"/>
        <w:rPr>
          <w:rFonts w:cstheme="minorHAnsi"/>
        </w:rPr>
      </w:pPr>
      <w:bookmarkStart w:id="37" w:name="_Hlk4784409"/>
      <w:r w:rsidRPr="00AD0660">
        <w:rPr>
          <w:rFonts w:cstheme="minorHAnsi"/>
          <w:lang w:val="fr-FR"/>
        </w:rPr>
        <w:t>Cameron, K., Quinn, R.E., 2000</w:t>
      </w:r>
      <w:bookmarkEnd w:id="37"/>
      <w:r w:rsidRPr="00AD0660">
        <w:rPr>
          <w:rFonts w:cstheme="minorHAnsi"/>
          <w:lang w:val="fr-FR"/>
        </w:rPr>
        <w:t xml:space="preserve">. </w:t>
      </w:r>
      <w:r w:rsidRPr="00E9779C">
        <w:rPr>
          <w:rFonts w:cstheme="minorHAnsi"/>
        </w:rPr>
        <w:t>Organizational Culture Assessment Instrument, in: Diagnosing and Changing Organizational Culture.</w:t>
      </w:r>
    </w:p>
    <w:p w14:paraId="23C3D560"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Campbell, D., Hale, R., 2018. Implications for the professional, in: Working in the Dark. Routledge, pp. 74–96.</w:t>
      </w:r>
    </w:p>
    <w:p w14:paraId="2ADD7794"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Carroll, J., 2014. Better, faster, stronger. European Pharmaceutical Contractor.</w:t>
      </w:r>
    </w:p>
    <w:p w14:paraId="0D4128FC" w14:textId="77777777" w:rsidR="009E7D1D" w:rsidRPr="009E7D1D" w:rsidRDefault="009E7D1D" w:rsidP="009E7D1D">
      <w:pPr>
        <w:pStyle w:val="ListParagraph"/>
        <w:numPr>
          <w:ilvl w:val="0"/>
          <w:numId w:val="91"/>
        </w:numPr>
        <w:spacing w:line="480" w:lineRule="auto"/>
        <w:rPr>
          <w:rFonts w:cstheme="minorHAnsi"/>
        </w:rPr>
      </w:pPr>
      <w:r w:rsidRPr="009E7D1D">
        <w:rPr>
          <w:rFonts w:cstheme="minorHAnsi"/>
        </w:rPr>
        <w:t>Cohen, W.W., 2014. Fast Effective Rule Induction, in: Machine Learning Proceedings 1995. Elsevier, pp. 115–123.</w:t>
      </w:r>
    </w:p>
    <w:p w14:paraId="17CDF236"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 xml:space="preserve">Collins, A., Brown, J.S., Holum, A., 1991. Cognitive Apprenticeship: Making Thinking Visible. American Educator Journal of The American Federation of Teachers 1–18. </w:t>
      </w:r>
    </w:p>
    <w:p w14:paraId="52D1D0F7"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Comunica, M.E.M., Comunica, C.N.A., 2015. Blended Learning ), 6 1–7.</w:t>
      </w:r>
    </w:p>
    <w:p w14:paraId="564A7B48"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Crosbie, R., 2005. Learning the soft skills of leadership. Industrial and Commercial Training 37, 45–51.</w:t>
      </w:r>
    </w:p>
    <w:p w14:paraId="0268540C"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Cunningham, J. B. (1993). Action research and organizational development. Westport, CT: Praeger</w:t>
      </w:r>
    </w:p>
    <w:p w14:paraId="776D107F" w14:textId="77777777" w:rsidR="009E7D1D" w:rsidRPr="00F90A8C" w:rsidRDefault="009E7D1D" w:rsidP="009E7D1D">
      <w:pPr>
        <w:pStyle w:val="ListParagraph"/>
        <w:numPr>
          <w:ilvl w:val="0"/>
          <w:numId w:val="68"/>
        </w:numPr>
        <w:spacing w:line="480" w:lineRule="auto"/>
        <w:ind w:right="266"/>
        <w:jc w:val="both"/>
        <w:rPr>
          <w:rFonts w:eastAsia="Times New Roman" w:cstheme="minorHAnsi"/>
        </w:rPr>
      </w:pPr>
      <w:r w:rsidRPr="00E9779C">
        <w:rPr>
          <w:rFonts w:eastAsia="Times New Roman" w:cstheme="minorHAnsi"/>
        </w:rPr>
        <w:lastRenderedPageBreak/>
        <w:t>Daft, L.R 1988. Management. First Edition. Chicago, New York. The Dryden press.</w:t>
      </w:r>
    </w:p>
    <w:p w14:paraId="2E1EC490"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Dalton, J., 2018. Continuous Integration, in: Great Big Agile. Apress, pp. 151–152.</w:t>
      </w:r>
    </w:p>
    <w:p w14:paraId="6D678C6B" w14:textId="77777777" w:rsidR="009E7D1D" w:rsidRPr="00F90A8C" w:rsidRDefault="009E7D1D" w:rsidP="009E7D1D">
      <w:pPr>
        <w:pStyle w:val="m5084470796345462571gmail-msolistparagraph"/>
        <w:numPr>
          <w:ilvl w:val="0"/>
          <w:numId w:val="68"/>
        </w:numPr>
        <w:shd w:val="clear" w:color="auto" w:fill="FFFFFF"/>
        <w:spacing w:before="0" w:beforeAutospacing="0" w:after="200" w:afterAutospacing="0" w:line="480" w:lineRule="auto"/>
        <w:rPr>
          <w:rFonts w:asciiTheme="minorHAnsi" w:hAnsiTheme="minorHAnsi" w:cstheme="minorHAnsi"/>
        </w:rPr>
      </w:pPr>
      <w:r w:rsidRPr="00E9779C">
        <w:rPr>
          <w:rFonts w:asciiTheme="minorHAnsi" w:hAnsiTheme="minorHAnsi" w:cstheme="minorHAnsi"/>
        </w:rPr>
        <w:t>David A. Decenzo &amp; Steppen P. Robbins, Human Resource Management, John Wiley &amp; Soans Inc. New York, 1994</w:t>
      </w:r>
    </w:p>
    <w:p w14:paraId="3882E958"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Denzin, N. K. &amp; Lincoln, Y. S. (1994). Handbook of qualitative research. Thousand Oaks, CA: Sage Publications</w:t>
      </w:r>
    </w:p>
    <w:p w14:paraId="113EB435" w14:textId="77777777" w:rsidR="009E7D1D" w:rsidRPr="00F90A8C" w:rsidRDefault="009E7D1D" w:rsidP="009E7D1D">
      <w:pPr>
        <w:pStyle w:val="m5084470796345462571gmail-msolistparagraph"/>
        <w:numPr>
          <w:ilvl w:val="0"/>
          <w:numId w:val="68"/>
        </w:numPr>
        <w:shd w:val="clear" w:color="auto" w:fill="FFFFFF"/>
        <w:spacing w:before="0" w:beforeAutospacing="0" w:after="0" w:afterAutospacing="0" w:line="480" w:lineRule="auto"/>
        <w:rPr>
          <w:rFonts w:asciiTheme="minorHAnsi" w:hAnsiTheme="minorHAnsi" w:cstheme="minorHAnsi"/>
        </w:rPr>
      </w:pPr>
      <w:r w:rsidRPr="00E9779C">
        <w:rPr>
          <w:rFonts w:asciiTheme="minorHAnsi" w:hAnsiTheme="minorHAnsi" w:cstheme="minorHAnsi"/>
        </w:rPr>
        <w:t>Edwin B. Flippo, Principles of Personnel Management, Mcgraw Hill Publications, 1976.</w:t>
      </w:r>
    </w:p>
    <w:p w14:paraId="2D940390"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Feinstein, O.N., 1998. Realistic Evaluation.</w:t>
      </w:r>
    </w:p>
    <w:p w14:paraId="22596888" w14:textId="77777777" w:rsidR="009E7D1D" w:rsidRPr="00F90A8C" w:rsidRDefault="009E7D1D" w:rsidP="009E7D1D">
      <w:pPr>
        <w:pStyle w:val="ListParagraph"/>
        <w:numPr>
          <w:ilvl w:val="0"/>
          <w:numId w:val="68"/>
        </w:numPr>
        <w:spacing w:line="480" w:lineRule="auto"/>
        <w:jc w:val="both"/>
        <w:rPr>
          <w:rFonts w:cstheme="minorHAnsi"/>
        </w:rPr>
      </w:pPr>
      <w:r w:rsidRPr="00E9779C">
        <w:rPr>
          <w:rFonts w:cstheme="minorHAnsi"/>
        </w:rPr>
        <w:t xml:space="preserve">Fenicia Bank official website, </w:t>
      </w:r>
      <w:hyperlink r:id="rId22" w:history="1">
        <w:r w:rsidRPr="00E9779C">
          <w:rPr>
            <w:rStyle w:val="Hyperlink"/>
            <w:rFonts w:cstheme="minorHAnsi"/>
            <w:color w:val="auto"/>
          </w:rPr>
          <w:t>www.feniciabank.com</w:t>
        </w:r>
      </w:hyperlink>
      <w:r w:rsidRPr="00E9779C">
        <w:rPr>
          <w:rFonts w:cstheme="minorHAnsi"/>
        </w:rPr>
        <w:t>.</w:t>
      </w:r>
    </w:p>
    <w:p w14:paraId="5B0BEC3E"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Foye, J., 2017. On-the-job training, in: Laser Safety: Tools and Training, Second Edition. CRC Press, pp. 135–143.</w:t>
      </w:r>
    </w:p>
    <w:p w14:paraId="7372E142" w14:textId="77777777" w:rsidR="009E7D1D" w:rsidRPr="00F90A8C" w:rsidRDefault="009E7D1D" w:rsidP="009E7D1D">
      <w:pPr>
        <w:pStyle w:val="ListParagraph"/>
        <w:numPr>
          <w:ilvl w:val="0"/>
          <w:numId w:val="68"/>
        </w:numPr>
        <w:spacing w:line="480" w:lineRule="auto"/>
        <w:jc w:val="both"/>
        <w:rPr>
          <w:rFonts w:cstheme="minorHAnsi"/>
        </w:rPr>
      </w:pPr>
      <w:r w:rsidRPr="00E9779C">
        <w:rPr>
          <w:rFonts w:cstheme="minorHAnsi"/>
        </w:rPr>
        <w:t xml:space="preserve">Fransa Bank official website, </w:t>
      </w:r>
      <w:hyperlink r:id="rId23" w:history="1">
        <w:r w:rsidRPr="00E9779C">
          <w:rPr>
            <w:rStyle w:val="Hyperlink"/>
            <w:rFonts w:cstheme="minorHAnsi"/>
            <w:color w:val="auto"/>
          </w:rPr>
          <w:t>www.fransabank.com</w:t>
        </w:r>
      </w:hyperlink>
      <w:r w:rsidRPr="00E9779C">
        <w:rPr>
          <w:rFonts w:cstheme="minorHAnsi"/>
        </w:rPr>
        <w:t>.</w:t>
      </w:r>
    </w:p>
    <w:p w14:paraId="19389FE8"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Glaser, B. G., &amp; Strauss, A. L. (1967). The discovery of grounded theory: Strategies for qualitative research. New York: Aldine De Gruyter.</w:t>
      </w:r>
    </w:p>
    <w:p w14:paraId="2C5B55BC"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Goel, S., 2019. Capital budgeting, in: Finance for Non-Finance People. Routledge India, pp. 200–211.</w:t>
      </w:r>
    </w:p>
    <w:p w14:paraId="46F4C797" w14:textId="77777777" w:rsidR="009E7D1D" w:rsidRPr="00F90A8C" w:rsidRDefault="009E7D1D" w:rsidP="009E7D1D">
      <w:pPr>
        <w:pStyle w:val="ListParagraph"/>
        <w:numPr>
          <w:ilvl w:val="0"/>
          <w:numId w:val="68"/>
        </w:numPr>
        <w:spacing w:after="200" w:line="480" w:lineRule="auto"/>
        <w:jc w:val="both"/>
        <w:rPr>
          <w:rFonts w:cstheme="minorHAnsi"/>
        </w:rPr>
      </w:pPr>
      <w:r w:rsidRPr="00E9779C">
        <w:rPr>
          <w:rFonts w:cstheme="minorHAnsi"/>
        </w:rPr>
        <w:t>Golafshani, N. (2003) Understanding Reliability and Validity in Qualitative Research. The Qualitative Report, 8(4). pp. 597-606.</w:t>
      </w:r>
    </w:p>
    <w:p w14:paraId="3799D1D5"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Gomberg, P., 2018. Work, in: The Oxford Handbook of Distributive Justice. Oxford University Press, pp. 513–532.</w:t>
      </w:r>
    </w:p>
    <w:p w14:paraId="2313BA63"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Gordon, B. 1992. Are Canadian firms under investing in training? Canadian Business Economics 1,1, 25–33.</w:t>
      </w:r>
    </w:p>
    <w:p w14:paraId="46E231EB"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lastRenderedPageBreak/>
        <w:t>Grant, J., 2002. Learning needs assessment: assessing the need. BMJ 324, 156–159.</w:t>
      </w:r>
    </w:p>
    <w:p w14:paraId="6EA1E8EC"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Grimshaw, D., Miozzo, M., 2009. New human resource management practices in knowledge-intensive business services firms: The case of outsourcing with staff transfer. Human Relations 62, 1521–1550.</w:t>
      </w:r>
    </w:p>
    <w:p w14:paraId="54719CCB" w14:textId="77777777" w:rsidR="009E7D1D" w:rsidRPr="00F90A8C" w:rsidRDefault="009E7D1D" w:rsidP="009E7D1D">
      <w:pPr>
        <w:pStyle w:val="ListParagraph"/>
        <w:numPr>
          <w:ilvl w:val="0"/>
          <w:numId w:val="68"/>
        </w:numPr>
        <w:spacing w:line="480" w:lineRule="auto"/>
        <w:jc w:val="both"/>
        <w:rPr>
          <w:rFonts w:eastAsia="Times New Roman" w:cstheme="minorHAnsi"/>
        </w:rPr>
      </w:pPr>
      <w:r w:rsidRPr="00E9779C">
        <w:rPr>
          <w:rFonts w:eastAsia="Times New Roman" w:cstheme="minorHAnsi"/>
        </w:rPr>
        <w:t>Guest, D.E. (1999).Human Resource Management: The Workers Verdict. Human Resource Management Journal, 9.</w:t>
      </w:r>
    </w:p>
    <w:p w14:paraId="7B166F85" w14:textId="77777777" w:rsidR="009E7D1D" w:rsidRPr="00F90A8C" w:rsidRDefault="009E7D1D" w:rsidP="009E7D1D">
      <w:pPr>
        <w:pStyle w:val="ListParagraph"/>
        <w:numPr>
          <w:ilvl w:val="0"/>
          <w:numId w:val="68"/>
        </w:numPr>
        <w:spacing w:after="160" w:line="480" w:lineRule="auto"/>
        <w:rPr>
          <w:rStyle w:val="Hyperlink"/>
          <w:rFonts w:cstheme="minorHAnsi"/>
          <w:color w:val="auto"/>
          <w:u w:val="none"/>
        </w:rPr>
      </w:pPr>
      <w:r w:rsidRPr="00E9779C">
        <w:rPr>
          <w:rFonts w:cstheme="minorHAnsi"/>
        </w:rPr>
        <w:t>Hague, H., 1975. Coaching. Industrial and Commercial Training.</w:t>
      </w:r>
    </w:p>
    <w:p w14:paraId="26C12A71" w14:textId="77777777" w:rsidR="009E7D1D" w:rsidRPr="00F90A8C" w:rsidRDefault="009E7D1D" w:rsidP="009E7D1D">
      <w:pPr>
        <w:pStyle w:val="ListParagraph"/>
        <w:numPr>
          <w:ilvl w:val="0"/>
          <w:numId w:val="68"/>
        </w:numPr>
        <w:spacing w:line="480" w:lineRule="auto"/>
        <w:jc w:val="both"/>
        <w:rPr>
          <w:rFonts w:eastAsia="Times New Roman" w:cstheme="minorHAnsi"/>
        </w:rPr>
      </w:pPr>
      <w:r w:rsidRPr="00E9779C">
        <w:rPr>
          <w:rFonts w:eastAsia="Times New Roman" w:cstheme="minorHAnsi"/>
        </w:rPr>
        <w:t>Human Resource Development International 4,3, 407–421.</w:t>
      </w:r>
    </w:p>
    <w:p w14:paraId="5B8604E5"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Innes, R., 1997. Technical training. Knitting International 104, 38–39.</w:t>
      </w:r>
    </w:p>
    <w:p w14:paraId="3F76A8D9"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Isemonger, I., Sheppard, C., 2003. Learning styles. RELC Journal 34, 195–222.</w:t>
      </w:r>
    </w:p>
    <w:p w14:paraId="463856A3"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Jing, Y., Hua, J., 2007. Researching on performance evaluation of the organizational changes</w:t>
      </w:r>
    </w:p>
    <w:p w14:paraId="7A6081D4"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Kamm, L.J., 2015. Your Company, in: Real-World Engineering. IEEE.</w:t>
      </w:r>
    </w:p>
    <w:p w14:paraId="6361A151" w14:textId="77777777" w:rsidR="009E7D1D" w:rsidRPr="00E9779C" w:rsidRDefault="009E7D1D" w:rsidP="009E7D1D">
      <w:pPr>
        <w:pStyle w:val="ListParagraph"/>
        <w:numPr>
          <w:ilvl w:val="0"/>
          <w:numId w:val="68"/>
        </w:numPr>
        <w:spacing w:after="160" w:line="480" w:lineRule="auto"/>
        <w:rPr>
          <w:rFonts w:cstheme="minorHAnsi"/>
        </w:rPr>
      </w:pPr>
      <w:bookmarkStart w:id="38" w:name="_Hlk4777933"/>
      <w:r w:rsidRPr="00E9779C">
        <w:rPr>
          <w:rFonts w:cstheme="minorHAnsi"/>
        </w:rPr>
        <w:t>Kammeyer-Mueller, J.D., 2015</w:t>
      </w:r>
      <w:bookmarkEnd w:id="38"/>
      <w:r w:rsidRPr="00E9779C">
        <w:rPr>
          <w:rFonts w:cstheme="minorHAnsi"/>
        </w:rPr>
        <w:t>. Human Resource Management Practices, in: The Encyclopedia of Adulthood and Aging. John Wiley &amp; Sons, Inc., pp. 1–5. Human Resource Management Practices, in: The Encyclopedia of Adulthood and Aging. John Wiley &amp; Sons, Inc., pp. 1–5</w:t>
      </w:r>
    </w:p>
    <w:p w14:paraId="337691A5" w14:textId="77777777" w:rsidR="009E7D1D" w:rsidRPr="00E9779C" w:rsidRDefault="009E7D1D" w:rsidP="009E7D1D">
      <w:pPr>
        <w:pStyle w:val="ListParagraph"/>
        <w:numPr>
          <w:ilvl w:val="0"/>
          <w:numId w:val="68"/>
        </w:numPr>
        <w:spacing w:after="200" w:line="480" w:lineRule="auto"/>
        <w:jc w:val="both"/>
        <w:rPr>
          <w:rFonts w:cstheme="minorHAnsi"/>
        </w:rPr>
      </w:pPr>
      <w:r w:rsidRPr="00E9779C">
        <w:rPr>
          <w:rFonts w:cstheme="minorHAnsi"/>
        </w:rPr>
        <w:t>Kassem Mheich, Senior branch manager in Fenicia Bank, Nabatieh, face to face interview on the 27</w:t>
      </w:r>
      <w:r w:rsidRPr="00E9779C">
        <w:rPr>
          <w:rFonts w:cstheme="minorHAnsi"/>
          <w:vertAlign w:val="superscript"/>
        </w:rPr>
        <w:t>th</w:t>
      </w:r>
      <w:r w:rsidRPr="00E9779C">
        <w:rPr>
          <w:rFonts w:cstheme="minorHAnsi"/>
        </w:rPr>
        <w:t xml:space="preserve"> of March 2019.</w:t>
      </w:r>
    </w:p>
    <w:p w14:paraId="66BE2C06"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Keim, D.A., Karvounarakis, G., ... Zhang, Q., 2009. Degrees of Cosistency, in: Encyclopedia of Database Systems. Springer US, pp. 788–788.</w:t>
      </w:r>
    </w:p>
    <w:p w14:paraId="28ABCE27" w14:textId="77777777" w:rsidR="009E7D1D" w:rsidRPr="00F90A8C" w:rsidRDefault="009E7D1D" w:rsidP="009E7D1D">
      <w:pPr>
        <w:pStyle w:val="ListParagraph"/>
        <w:numPr>
          <w:ilvl w:val="0"/>
          <w:numId w:val="68"/>
        </w:numPr>
        <w:spacing w:after="160" w:line="480" w:lineRule="auto"/>
        <w:rPr>
          <w:rFonts w:cstheme="minorHAnsi"/>
          <w:shd w:val="clear" w:color="auto" w:fill="FFFFFF"/>
        </w:rPr>
      </w:pPr>
      <w:r w:rsidRPr="00E9779C">
        <w:rPr>
          <w:rFonts w:cstheme="minorHAnsi"/>
          <w:shd w:val="clear" w:color="auto" w:fill="FFFFFF"/>
        </w:rPr>
        <w:t>Kelly, M. (2002) Job instruction training: A checklist. Retrieved from </w:t>
      </w:r>
      <w:hyperlink r:id="rId24" w:history="1">
        <w:r w:rsidRPr="00E9779C">
          <w:rPr>
            <w:rStyle w:val="Hyperlink"/>
            <w:rFonts w:cstheme="minorHAnsi"/>
            <w:color w:val="auto"/>
            <w:u w:val="none"/>
            <w:shd w:val="clear" w:color="auto" w:fill="FFFFFF"/>
          </w:rPr>
          <w:t>http://migashco.com/cambrian/JIT.html</w:t>
        </w:r>
      </w:hyperlink>
      <w:r w:rsidRPr="00E9779C">
        <w:rPr>
          <w:rFonts w:cstheme="minorHAnsi"/>
          <w:shd w:val="clear" w:color="auto" w:fill="FFFFFF"/>
        </w:rPr>
        <w:t>.</w:t>
      </w:r>
    </w:p>
    <w:p w14:paraId="62107E31" w14:textId="77777777" w:rsidR="009E7D1D" w:rsidRPr="00F90A8C" w:rsidRDefault="009E7D1D" w:rsidP="009E7D1D">
      <w:pPr>
        <w:pStyle w:val="ListParagraph"/>
        <w:numPr>
          <w:ilvl w:val="0"/>
          <w:numId w:val="68"/>
        </w:numPr>
        <w:spacing w:line="480" w:lineRule="auto"/>
        <w:ind w:right="726"/>
        <w:jc w:val="both"/>
        <w:rPr>
          <w:rFonts w:eastAsia="Times New Roman" w:cstheme="minorHAnsi"/>
        </w:rPr>
      </w:pPr>
      <w:r w:rsidRPr="00E9779C">
        <w:rPr>
          <w:rFonts w:eastAsia="Times New Roman" w:cstheme="minorHAnsi"/>
        </w:rPr>
        <w:t>Kenney et al, (1992) Management Made East. 1st Ed. South Carolina: Omron Publishers.</w:t>
      </w:r>
    </w:p>
    <w:p w14:paraId="2DC5F757" w14:textId="77777777" w:rsidR="009E7D1D" w:rsidRPr="00F90A8C" w:rsidRDefault="009E7D1D" w:rsidP="009E7D1D">
      <w:pPr>
        <w:pStyle w:val="ListParagraph"/>
        <w:numPr>
          <w:ilvl w:val="0"/>
          <w:numId w:val="68"/>
        </w:numPr>
        <w:spacing w:line="480" w:lineRule="auto"/>
        <w:ind w:right="266"/>
        <w:jc w:val="both"/>
        <w:rPr>
          <w:rFonts w:eastAsia="Times New Roman" w:cstheme="minorHAnsi"/>
        </w:rPr>
      </w:pPr>
      <w:r w:rsidRPr="00E9779C">
        <w:rPr>
          <w:rFonts w:eastAsia="Times New Roman" w:cstheme="minorHAnsi"/>
        </w:rPr>
        <w:lastRenderedPageBreak/>
        <w:t>Kenney, J. &amp; Reid, M. 1986 Training Interventions. London: Institute of Personnel Management.</w:t>
      </w:r>
    </w:p>
    <w:p w14:paraId="1EAEA0C5"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Kerlinger, F. (1973). The structure of scientific revolution. Chicago: University of Chicago Press.</w:t>
      </w:r>
    </w:p>
    <w:p w14:paraId="2C5A6914" w14:textId="77777777" w:rsidR="009E7D1D" w:rsidRPr="00F90A8C" w:rsidRDefault="009E7D1D" w:rsidP="009E7D1D">
      <w:pPr>
        <w:pStyle w:val="ListParagraph"/>
        <w:numPr>
          <w:ilvl w:val="0"/>
          <w:numId w:val="68"/>
        </w:numPr>
        <w:spacing w:line="480" w:lineRule="auto"/>
        <w:ind w:right="266"/>
        <w:jc w:val="both"/>
        <w:rPr>
          <w:rFonts w:eastAsia="Times New Roman" w:cstheme="minorHAnsi"/>
        </w:rPr>
      </w:pPr>
      <w:r w:rsidRPr="00E9779C">
        <w:rPr>
          <w:rFonts w:eastAsia="Times New Roman" w:cstheme="minorHAnsi"/>
        </w:rPr>
        <w:t>Kinicki, A. &amp; Kreitner, R. 2007. Organizational Behavior, New York. McGraw-Hill.</w:t>
      </w:r>
    </w:p>
    <w:p w14:paraId="237DF0FF" w14:textId="77777777" w:rsidR="009E7D1D" w:rsidRPr="00F90A8C" w:rsidRDefault="009E7D1D" w:rsidP="009E7D1D">
      <w:pPr>
        <w:pStyle w:val="ListParagraph"/>
        <w:numPr>
          <w:ilvl w:val="0"/>
          <w:numId w:val="68"/>
        </w:numPr>
        <w:spacing w:line="480" w:lineRule="auto"/>
        <w:jc w:val="both"/>
        <w:rPr>
          <w:rFonts w:eastAsia="Times New Roman" w:cstheme="minorHAnsi"/>
        </w:rPr>
      </w:pPr>
      <w:r w:rsidRPr="00E9779C">
        <w:rPr>
          <w:rFonts w:eastAsia="Times New Roman" w:cstheme="minorHAnsi"/>
        </w:rPr>
        <w:t>Landy, F. W. 1985. The psychology of work behavior 3rd Ed. Homewood, IL.</w:t>
      </w:r>
    </w:p>
    <w:p w14:paraId="31931A1D" w14:textId="77777777" w:rsidR="009E7D1D" w:rsidRPr="00F90A8C" w:rsidRDefault="009E7D1D" w:rsidP="009E7D1D">
      <w:pPr>
        <w:pStyle w:val="ListParagraph"/>
        <w:numPr>
          <w:ilvl w:val="0"/>
          <w:numId w:val="68"/>
        </w:numPr>
        <w:spacing w:line="480" w:lineRule="auto"/>
        <w:jc w:val="both"/>
        <w:rPr>
          <w:rFonts w:cstheme="minorHAnsi"/>
        </w:rPr>
      </w:pPr>
      <w:r w:rsidRPr="00E9779C">
        <w:rPr>
          <w:rFonts w:cstheme="minorHAnsi"/>
        </w:rPr>
        <w:t>Latham, G., 2002. Human Resource Training And Development. Annual Review of Psychology 39, 545–582</w:t>
      </w:r>
    </w:p>
    <w:p w14:paraId="7BD6D094" w14:textId="73549473" w:rsidR="009E7D1D" w:rsidRPr="00F20E29" w:rsidRDefault="009E7D1D" w:rsidP="00F20E29">
      <w:pPr>
        <w:pStyle w:val="ListParagraph"/>
        <w:numPr>
          <w:ilvl w:val="0"/>
          <w:numId w:val="91"/>
        </w:numPr>
        <w:spacing w:line="480" w:lineRule="auto"/>
        <w:rPr>
          <w:rFonts w:cstheme="minorHAnsi"/>
        </w:rPr>
      </w:pPr>
      <w:r w:rsidRPr="009E7D1D">
        <w:rPr>
          <w:rFonts w:cstheme="minorHAnsi"/>
        </w:rPr>
        <w:t>Latham, G.P., Locke, E.A., 2008. Employee motivation, in: The SAGE Handbook of Organizational Behavior: Volume I - Micro Approaches. SAGE Publications Inc., pp. 318–333.</w:t>
      </w:r>
    </w:p>
    <w:p w14:paraId="693E76A4" w14:textId="77777777" w:rsidR="009E7D1D" w:rsidRPr="00E9779C" w:rsidRDefault="009E7D1D" w:rsidP="009E7D1D">
      <w:pPr>
        <w:pStyle w:val="ListParagraph"/>
        <w:numPr>
          <w:ilvl w:val="0"/>
          <w:numId w:val="68"/>
        </w:numPr>
        <w:spacing w:after="160" w:line="480" w:lineRule="auto"/>
        <w:rPr>
          <w:rFonts w:cstheme="minorHAnsi"/>
        </w:rPr>
      </w:pPr>
      <w:r w:rsidRPr="00E9779C">
        <w:rPr>
          <w:rFonts w:cstheme="minorHAnsi"/>
        </w:rPr>
        <w:t>LaValle, S.M., 2006. Planning algorithms, Planning Algorithms. Cambridge University Press</w:t>
      </w:r>
    </w:p>
    <w:p w14:paraId="1C5A663E"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Lebas M. J., Perfomance Measurement and Performance Management, International Journal of Production, vol. 41, no. 1-3, 1995;</w:t>
      </w:r>
    </w:p>
    <w:p w14:paraId="53112B3E"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Lebas, M. J. (1995). Performance measurement and performance management. Int. J. Production Economics, 41, 23 35</w:t>
      </w:r>
    </w:p>
    <w:p w14:paraId="54B4D7BE"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 xml:space="preserve">Leedy, P. D. (1993). Practical research: planning and design. New Jersey: Prentice-Hall. </w:t>
      </w:r>
    </w:p>
    <w:p w14:paraId="38C57548"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Little, T., Williams, A.G., 2006. Suitability of soccer training drills for endurance training. Journal of Strength and Conditioning Research 20, 316–319</w:t>
      </w:r>
    </w:p>
    <w:p w14:paraId="0A311C28"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Lopez-Cotarelo, J., 2011. HR Discretion : Understanding Line Managers ’ Role in Human Resource Management HR Discretion : Understanding Line Managers ’ Role in Human Resource Management. Industrial Relations Research Unit 1–36</w:t>
      </w:r>
    </w:p>
    <w:p w14:paraId="1911EB92"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lastRenderedPageBreak/>
        <w:t>Macky,K.,&amp; Johnson, G. (2000).The strategic Management of Human Resources in New Zealand. Auckland, New Zealand: Irwin/McGraw-Hill</w:t>
      </w:r>
    </w:p>
    <w:p w14:paraId="5F870CFD"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Maehara, P.V., 2013. Compensation, in: Nonprofit Fundraising Strategy: A Guide to Ethical Decision Making and Regulation for Nonprofit Organizations. John Wiley and Sons, pp. 111–125.</w:t>
      </w:r>
    </w:p>
    <w:p w14:paraId="5B0A34A7"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McCarthy, G., Milner, J., 2013. Managerial coaching: Challenges, opportunities and training. Journal of Management Development.</w:t>
      </w:r>
    </w:p>
    <w:p w14:paraId="3192D657" w14:textId="78DA0FBA" w:rsidR="009E7D1D" w:rsidRPr="009E7D1D" w:rsidRDefault="009E7D1D" w:rsidP="009E7D1D">
      <w:pPr>
        <w:pStyle w:val="ListParagraph"/>
        <w:numPr>
          <w:ilvl w:val="0"/>
          <w:numId w:val="91"/>
        </w:numPr>
        <w:spacing w:line="480" w:lineRule="auto"/>
        <w:rPr>
          <w:rFonts w:cstheme="minorHAnsi"/>
        </w:rPr>
      </w:pPr>
      <w:r w:rsidRPr="009E7D1D">
        <w:rPr>
          <w:rFonts w:cstheme="minorHAnsi"/>
        </w:rPr>
        <w:t>McLaughlin, K.J., Bewley, T.F., 2006. Why Wages Don’t Fall during a Recession. Industrial and Labor Relations Review 54, 378.</w:t>
      </w:r>
    </w:p>
    <w:p w14:paraId="609A59E4" w14:textId="77777777" w:rsidR="009E7D1D" w:rsidRPr="00F17CE1" w:rsidRDefault="009E7D1D" w:rsidP="009E7D1D">
      <w:pPr>
        <w:pStyle w:val="ListParagraph"/>
        <w:spacing w:line="480" w:lineRule="auto"/>
        <w:rPr>
          <w:rFonts w:asciiTheme="majorBidi" w:hAnsiTheme="majorBidi" w:cstheme="majorBidi"/>
        </w:rPr>
      </w:pPr>
    </w:p>
    <w:p w14:paraId="6935A21E" w14:textId="77777777" w:rsidR="009E7D1D" w:rsidRPr="00F90A8C" w:rsidRDefault="009E7D1D" w:rsidP="009E7D1D">
      <w:pPr>
        <w:pStyle w:val="ListParagraph"/>
        <w:numPr>
          <w:ilvl w:val="0"/>
          <w:numId w:val="68"/>
        </w:numPr>
        <w:spacing w:after="160" w:line="480" w:lineRule="auto"/>
        <w:rPr>
          <w:rStyle w:val="Hyperlink"/>
          <w:rFonts w:cstheme="minorHAnsi"/>
          <w:color w:val="auto"/>
        </w:rPr>
      </w:pPr>
      <w:r w:rsidRPr="00E9779C">
        <w:rPr>
          <w:rFonts w:cstheme="minorHAnsi"/>
        </w:rPr>
        <w:t xml:space="preserve">Mcleod, S., 2013. Kolb -Learning Styles [WWW Document]. Online </w:t>
      </w:r>
      <w:hyperlink r:id="rId25" w:history="1">
        <w:r w:rsidRPr="00E9779C">
          <w:rPr>
            <w:rStyle w:val="Hyperlink"/>
            <w:rFonts w:cstheme="minorHAnsi"/>
            <w:color w:val="auto"/>
          </w:rPr>
          <w:t>www.simplypsychology.org/learning-kolb.html</w:t>
        </w:r>
      </w:hyperlink>
    </w:p>
    <w:p w14:paraId="499942EC" w14:textId="77777777" w:rsidR="009E7D1D" w:rsidRPr="00F90A8C" w:rsidRDefault="009E7D1D" w:rsidP="009E7D1D">
      <w:pPr>
        <w:pStyle w:val="ListParagraph"/>
        <w:numPr>
          <w:ilvl w:val="0"/>
          <w:numId w:val="68"/>
        </w:numPr>
        <w:spacing w:line="480" w:lineRule="auto"/>
        <w:jc w:val="both"/>
        <w:rPr>
          <w:rFonts w:cstheme="minorHAnsi"/>
        </w:rPr>
      </w:pPr>
      <w:r w:rsidRPr="00E9779C">
        <w:rPr>
          <w:rFonts w:cstheme="minorHAnsi"/>
        </w:rPr>
        <w:t xml:space="preserve">MEAB Bank official website, </w:t>
      </w:r>
      <w:hyperlink w:history="1">
        <w:r w:rsidRPr="00E9779C">
          <w:rPr>
            <w:rStyle w:val="Hyperlink"/>
            <w:rFonts w:cstheme="minorHAnsi"/>
            <w:color w:val="auto"/>
          </w:rPr>
          <w:t>www.MEAB bank.com</w:t>
        </w:r>
      </w:hyperlink>
      <w:r w:rsidRPr="00E9779C">
        <w:rPr>
          <w:rFonts w:cstheme="minorHAnsi"/>
        </w:rPr>
        <w:t>.</w:t>
      </w:r>
    </w:p>
    <w:p w14:paraId="17A93267" w14:textId="77777777" w:rsidR="009E7D1D" w:rsidRPr="00E9779C" w:rsidRDefault="009E7D1D" w:rsidP="009E7D1D">
      <w:pPr>
        <w:pStyle w:val="ListParagraph"/>
        <w:numPr>
          <w:ilvl w:val="0"/>
          <w:numId w:val="68"/>
        </w:numPr>
        <w:spacing w:after="160" w:line="480" w:lineRule="auto"/>
        <w:rPr>
          <w:rFonts w:cstheme="minorHAnsi"/>
        </w:rPr>
      </w:pPr>
      <w:r w:rsidRPr="00E9779C">
        <w:rPr>
          <w:rFonts w:cstheme="minorHAnsi"/>
        </w:rPr>
        <w:t>Messick, S. (1989b). Validity. In R. L. Linn (Ed.), Educational measurement (3rd ed., pp. 13-103). New "York: Macmillan.</w:t>
      </w:r>
    </w:p>
    <w:p w14:paraId="50FF44A7" w14:textId="77777777" w:rsidR="009E7D1D" w:rsidRPr="00F90A8C" w:rsidRDefault="009E7D1D" w:rsidP="009E7D1D">
      <w:pPr>
        <w:pStyle w:val="ListParagraph"/>
        <w:numPr>
          <w:ilvl w:val="0"/>
          <w:numId w:val="68"/>
        </w:numPr>
        <w:spacing w:after="160" w:line="480" w:lineRule="auto"/>
        <w:rPr>
          <w:rFonts w:cstheme="minorHAnsi"/>
        </w:rPr>
      </w:pPr>
      <w:bookmarkStart w:id="39" w:name="_Hlk4783190"/>
      <w:r w:rsidRPr="00E9779C">
        <w:rPr>
          <w:rFonts w:cstheme="minorHAnsi"/>
        </w:rPr>
        <w:t>Neelameghan, A., 1980</w:t>
      </w:r>
      <w:bookmarkEnd w:id="39"/>
      <w:r w:rsidRPr="00E9779C">
        <w:rPr>
          <w:rFonts w:cstheme="minorHAnsi"/>
        </w:rPr>
        <w:t>. Brief communication. Journal of Information Science 1, 291–292.</w:t>
      </w:r>
    </w:p>
    <w:p w14:paraId="6BF98D16"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 xml:space="preserve">Nishiyama, C., Iwami, T., ... Kawamura, T., 2015. Effectiveness of simplified 15-min refresher BLS training program: A randomized controlled trial. </w:t>
      </w:r>
    </w:p>
    <w:p w14:paraId="5FA67DB3"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Patel, A., 1993. Total quality management (TQM). Industrial and Commercial Training 25, 23–32.</w:t>
      </w:r>
    </w:p>
    <w:p w14:paraId="11312DD9" w14:textId="77777777" w:rsidR="009E7D1D" w:rsidRPr="00F90A8C" w:rsidRDefault="009E7D1D" w:rsidP="009E7D1D">
      <w:pPr>
        <w:pStyle w:val="ListParagraph"/>
        <w:numPr>
          <w:ilvl w:val="0"/>
          <w:numId w:val="68"/>
        </w:numPr>
        <w:spacing w:after="160" w:line="480" w:lineRule="auto"/>
        <w:rPr>
          <w:rFonts w:cstheme="minorHAnsi"/>
        </w:rPr>
      </w:pPr>
      <w:bookmarkStart w:id="40" w:name="_Hlk4784170"/>
      <w:r w:rsidRPr="00E9779C">
        <w:rPr>
          <w:rFonts w:cstheme="minorHAnsi"/>
        </w:rPr>
        <w:t>Poldrack, R.A., 2005</w:t>
      </w:r>
      <w:bookmarkEnd w:id="40"/>
      <w:r w:rsidRPr="00E9779C">
        <w:rPr>
          <w:rFonts w:cstheme="minorHAnsi"/>
        </w:rPr>
        <w:t>. The Neural Correlates of Motor Skill Automaticity. Journal of Neuroscience 25, 5356–5364.</w:t>
      </w:r>
    </w:p>
    <w:p w14:paraId="26B88DF0" w14:textId="77777777" w:rsidR="009E7D1D" w:rsidRPr="00F90A8C" w:rsidRDefault="009E7D1D" w:rsidP="009E7D1D">
      <w:pPr>
        <w:pStyle w:val="ListParagraph"/>
        <w:numPr>
          <w:ilvl w:val="0"/>
          <w:numId w:val="68"/>
        </w:numPr>
        <w:tabs>
          <w:tab w:val="left" w:pos="720"/>
          <w:tab w:val="left" w:pos="1170"/>
          <w:tab w:val="left" w:pos="1800"/>
          <w:tab w:val="left" w:pos="3040"/>
          <w:tab w:val="left" w:pos="3520"/>
          <w:tab w:val="left" w:pos="4880"/>
          <w:tab w:val="left" w:pos="5320"/>
          <w:tab w:val="left" w:pos="6260"/>
          <w:tab w:val="left" w:pos="6680"/>
          <w:tab w:val="left" w:pos="7060"/>
          <w:tab w:val="left" w:pos="7860"/>
          <w:tab w:val="left" w:pos="8200"/>
        </w:tabs>
        <w:spacing w:line="480" w:lineRule="auto"/>
        <w:jc w:val="both"/>
        <w:rPr>
          <w:rFonts w:eastAsia="Times New Roman" w:cstheme="minorHAnsi"/>
        </w:rPr>
      </w:pPr>
      <w:r w:rsidRPr="00E9779C">
        <w:rPr>
          <w:rFonts w:eastAsia="Times New Roman" w:cstheme="minorHAnsi"/>
        </w:rPr>
        <w:lastRenderedPageBreak/>
        <w:t>Purcell, J., Kinnie, N., Hutchinson, S., Rayton,</w:t>
      </w:r>
      <w:r w:rsidRPr="00E9779C">
        <w:rPr>
          <w:rFonts w:eastAsia="Times New Roman" w:cstheme="minorHAnsi"/>
        </w:rPr>
        <w:tab/>
        <w:t>B. &amp;Swart, J.</w:t>
      </w:r>
      <w:r w:rsidRPr="00E9779C">
        <w:rPr>
          <w:rFonts w:eastAsia="Times New Roman" w:cstheme="minorHAnsi"/>
        </w:rPr>
        <w:tab/>
        <w:t>2003. Understanding the People and Performance Link:  Unlocking the Black-Box. Research Report, CIPD, London.</w:t>
      </w:r>
    </w:p>
    <w:p w14:paraId="1129FB32"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Rahman M and Hoque (2014). An Appraisal of Job Satisfaction Levels at Alltex Enterprise- A TQM Approach. Dhaka University Journal of Business Studies, 21(2):131-145.</w:t>
      </w:r>
    </w:p>
    <w:p w14:paraId="129659D3"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Redman, T, Wilkinson, A (2009) Contemporary Human Resource Management: Texts and Cases, 3rd ed, Pearson Education Limited, England.</w:t>
      </w:r>
    </w:p>
    <w:p w14:paraId="2D00B105" w14:textId="77777777" w:rsidR="009E7D1D" w:rsidRPr="0046657A" w:rsidRDefault="009E7D1D" w:rsidP="009E7D1D">
      <w:pPr>
        <w:pStyle w:val="ListParagraph"/>
        <w:numPr>
          <w:ilvl w:val="0"/>
          <w:numId w:val="91"/>
        </w:numPr>
        <w:spacing w:line="480" w:lineRule="auto"/>
        <w:rPr>
          <w:rFonts w:cstheme="minorHAnsi"/>
        </w:rPr>
      </w:pPr>
      <w:r w:rsidRPr="0046657A">
        <w:rPr>
          <w:rFonts w:cstheme="minorHAnsi"/>
        </w:rPr>
        <w:t>Rowold, J., 2005. Multifactor leadership questionaire. Open Access Information 1–24.</w:t>
      </w:r>
    </w:p>
    <w:p w14:paraId="0E93DD98"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Sabin, W.E., 2008. Technical Support, in: Discrete-Signal Analysis and Design. John Wiley &amp; Sons, Inc., pp. 175–175.</w:t>
      </w:r>
    </w:p>
    <w:p w14:paraId="59A8BC5A" w14:textId="43CFAA78"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Salas, E., Diaz</w:t>
      </w:r>
      <w:r w:rsidR="00F20E29">
        <w:rPr>
          <w:rFonts w:cstheme="minorHAnsi"/>
        </w:rPr>
        <w:t xml:space="preserve"> </w:t>
      </w:r>
      <w:r w:rsidRPr="00E9779C">
        <w:rPr>
          <w:rFonts w:cstheme="minorHAnsi"/>
        </w:rPr>
        <w:t>Granados, D., ... Halpin, S.M., 2008. Does Team Training Improve Team Performance? A Meta-Analysis. Human Factors: The Journal of the Human Factors and Ergonomics Society 50, 903–933.</w:t>
      </w:r>
    </w:p>
    <w:p w14:paraId="394EA203" w14:textId="77777777" w:rsidR="009E7D1D" w:rsidRPr="00F20E29" w:rsidRDefault="009E7D1D" w:rsidP="009E7D1D">
      <w:pPr>
        <w:pStyle w:val="ListParagraph"/>
        <w:numPr>
          <w:ilvl w:val="0"/>
          <w:numId w:val="91"/>
        </w:numPr>
        <w:spacing w:line="480" w:lineRule="auto"/>
        <w:rPr>
          <w:rFonts w:cstheme="minorHAnsi"/>
        </w:rPr>
      </w:pPr>
      <w:r w:rsidRPr="00F20E29">
        <w:rPr>
          <w:rFonts w:cstheme="minorHAnsi"/>
        </w:rPr>
        <w:t>Sands, W.A., 2017. Feedback, in: The Science of Gymnastics: Advanced Concepts: Second Edition. Taylor and Francis, pp. 230–232.</w:t>
      </w:r>
    </w:p>
    <w:p w14:paraId="18AA1459" w14:textId="6F6D0116" w:rsidR="009E7D1D" w:rsidRPr="00E9779C" w:rsidRDefault="009E7D1D" w:rsidP="009E7D1D">
      <w:pPr>
        <w:pStyle w:val="ListParagraph"/>
        <w:numPr>
          <w:ilvl w:val="0"/>
          <w:numId w:val="68"/>
        </w:numPr>
        <w:spacing w:after="160" w:line="480" w:lineRule="auto"/>
        <w:rPr>
          <w:rFonts w:cstheme="minorHAnsi"/>
        </w:rPr>
      </w:pPr>
      <w:r w:rsidRPr="00E9779C">
        <w:rPr>
          <w:rFonts w:cstheme="minorHAnsi"/>
        </w:rPr>
        <w:t>Schulz, B., 2008. The importance of soft skills:</w:t>
      </w:r>
      <w:r w:rsidR="00F20E29">
        <w:rPr>
          <w:rFonts w:cstheme="minorHAnsi"/>
        </w:rPr>
        <w:t xml:space="preserve"> </w:t>
      </w:r>
      <w:r w:rsidRPr="00E9779C">
        <w:rPr>
          <w:rFonts w:cstheme="minorHAnsi"/>
        </w:rPr>
        <w:t xml:space="preserve">Education beyond </w:t>
      </w:r>
      <w:r w:rsidR="00F20E29" w:rsidRPr="00E9779C">
        <w:rPr>
          <w:rFonts w:cstheme="minorHAnsi"/>
        </w:rPr>
        <w:t>academic</w:t>
      </w:r>
      <w:r w:rsidRPr="00E9779C">
        <w:rPr>
          <w:rFonts w:cstheme="minorHAnsi"/>
        </w:rPr>
        <w:t xml:space="preserve"> knowledge. Journal o Language and Communication 146–155.</w:t>
      </w:r>
    </w:p>
    <w:p w14:paraId="4FDB6A34" w14:textId="77777777" w:rsidR="009E7D1D" w:rsidRPr="00F90A8C" w:rsidRDefault="009E7D1D" w:rsidP="009E7D1D">
      <w:pPr>
        <w:pStyle w:val="ListParagraph"/>
        <w:numPr>
          <w:ilvl w:val="0"/>
          <w:numId w:val="68"/>
        </w:numPr>
        <w:spacing w:line="480" w:lineRule="auto"/>
        <w:jc w:val="both"/>
        <w:rPr>
          <w:rFonts w:cstheme="minorHAnsi"/>
        </w:rPr>
      </w:pPr>
      <w:r w:rsidRPr="00E9779C">
        <w:rPr>
          <w:rFonts w:cstheme="minorHAnsi"/>
        </w:rPr>
        <w:t>Services, D., Disturbed, E., ... Environment, T., n.d. from the training. The 11.</w:t>
      </w:r>
    </w:p>
    <w:p w14:paraId="2F863EDC" w14:textId="77777777"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Shams, L., Seitz, A.R., 2008. Benefits of multisensory learning. Trends in Cognitive Sciences 12, 411–417.</w:t>
      </w:r>
    </w:p>
    <w:p w14:paraId="4C263BF6" w14:textId="77777777" w:rsidR="009E7D1D" w:rsidRPr="00F17CE1" w:rsidRDefault="009E7D1D" w:rsidP="009E7D1D">
      <w:pPr>
        <w:pStyle w:val="ListParagraph"/>
        <w:numPr>
          <w:ilvl w:val="0"/>
          <w:numId w:val="91"/>
        </w:numPr>
        <w:spacing w:line="480" w:lineRule="auto"/>
        <w:rPr>
          <w:rFonts w:asciiTheme="majorBidi" w:hAnsiTheme="majorBidi" w:cstheme="majorBidi"/>
        </w:rPr>
      </w:pPr>
      <w:r w:rsidRPr="009E7D1D">
        <w:rPr>
          <w:rFonts w:cstheme="minorHAnsi"/>
        </w:rPr>
        <w:t>Simon, H.A., 1979. Rational decision making in business organizations. American Economic Review 69, 493–513</w:t>
      </w:r>
      <w:r w:rsidRPr="00F17CE1">
        <w:rPr>
          <w:rFonts w:asciiTheme="majorBidi" w:hAnsiTheme="majorBidi" w:cstheme="majorBidi"/>
        </w:rPr>
        <w:t>.</w:t>
      </w:r>
    </w:p>
    <w:p w14:paraId="71D7357D" w14:textId="77777777" w:rsidR="009E7D1D" w:rsidRPr="00F90A8C" w:rsidRDefault="009E7D1D" w:rsidP="009E7D1D">
      <w:pPr>
        <w:pStyle w:val="ListParagraph"/>
        <w:numPr>
          <w:ilvl w:val="0"/>
          <w:numId w:val="68"/>
        </w:numPr>
        <w:spacing w:after="160" w:line="480" w:lineRule="auto"/>
        <w:rPr>
          <w:rFonts w:cstheme="minorHAnsi"/>
        </w:rPr>
      </w:pPr>
      <w:r w:rsidRPr="00AD0660">
        <w:rPr>
          <w:rFonts w:cstheme="minorHAnsi"/>
          <w:lang w:val="fr-FR"/>
        </w:rPr>
        <w:t xml:space="preserve">Sinclair, M.A., 1975. Questionnaire design. </w:t>
      </w:r>
      <w:r w:rsidRPr="00E9779C">
        <w:rPr>
          <w:rFonts w:cstheme="minorHAnsi"/>
        </w:rPr>
        <w:t>Applied Ergonomics 6, 73–80</w:t>
      </w:r>
    </w:p>
    <w:p w14:paraId="682BF68B" w14:textId="77777777" w:rsidR="009E7D1D" w:rsidRPr="00F90A8C" w:rsidRDefault="009E7D1D" w:rsidP="009E7D1D">
      <w:pPr>
        <w:pStyle w:val="ListParagraph"/>
        <w:numPr>
          <w:ilvl w:val="0"/>
          <w:numId w:val="68"/>
        </w:numPr>
        <w:spacing w:after="160" w:line="480" w:lineRule="auto"/>
        <w:rPr>
          <w:rFonts w:cstheme="minorHAnsi"/>
        </w:rPr>
      </w:pPr>
      <w:bookmarkStart w:id="41" w:name="_Hlk4782748"/>
      <w:r w:rsidRPr="00E9779C">
        <w:rPr>
          <w:rFonts w:cstheme="minorHAnsi"/>
        </w:rPr>
        <w:lastRenderedPageBreak/>
        <w:t>Singh, L., 2016</w:t>
      </w:r>
      <w:bookmarkEnd w:id="41"/>
      <w:r w:rsidRPr="00E9779C">
        <w:rPr>
          <w:rFonts w:cstheme="minorHAnsi"/>
        </w:rPr>
        <w:t>. Human Resource Management, Gaining a Competitive Advantage. Review of Professional Management- A Journal of New Delhi Institute of Management 5, 101.</w:t>
      </w:r>
    </w:p>
    <w:p w14:paraId="799E0F54" w14:textId="69B1ED06" w:rsidR="009E7D1D" w:rsidRPr="00F90A8C" w:rsidRDefault="009E7D1D" w:rsidP="009E7D1D">
      <w:pPr>
        <w:pStyle w:val="ListParagraph"/>
        <w:numPr>
          <w:ilvl w:val="0"/>
          <w:numId w:val="68"/>
        </w:numPr>
        <w:spacing w:after="160" w:line="480" w:lineRule="auto"/>
        <w:rPr>
          <w:rFonts w:cstheme="minorHAnsi"/>
        </w:rPr>
      </w:pPr>
      <w:r w:rsidRPr="00E9779C">
        <w:rPr>
          <w:rFonts w:cstheme="minorHAnsi"/>
        </w:rPr>
        <w:t>Stegenga, J., 2015. Measuring effectiveness. Studies in History and Philosophy of Science Part C </w:t>
      </w:r>
      <w:r w:rsidR="00F20E29" w:rsidRPr="00E9779C">
        <w:rPr>
          <w:rFonts w:cstheme="minorHAnsi"/>
        </w:rPr>
        <w:t>: Studies</w:t>
      </w:r>
      <w:r w:rsidRPr="00E9779C">
        <w:rPr>
          <w:rFonts w:cstheme="minorHAnsi"/>
        </w:rPr>
        <w:t xml:space="preserve"> in History and Philosophy of Biological and Biomedical Sciences 54, 62–71.</w:t>
      </w:r>
    </w:p>
    <w:p w14:paraId="3FBF0BBE" w14:textId="77777777" w:rsidR="009E7D1D" w:rsidRPr="00F90A8C" w:rsidRDefault="009E7D1D" w:rsidP="009E7D1D">
      <w:pPr>
        <w:pStyle w:val="ListParagraph"/>
        <w:numPr>
          <w:ilvl w:val="0"/>
          <w:numId w:val="68"/>
        </w:numPr>
        <w:spacing w:line="480" w:lineRule="auto"/>
        <w:jc w:val="both"/>
        <w:rPr>
          <w:rFonts w:eastAsia="Times New Roman" w:cstheme="minorHAnsi"/>
        </w:rPr>
      </w:pPr>
      <w:r w:rsidRPr="00E9779C">
        <w:rPr>
          <w:rFonts w:eastAsia="Times New Roman" w:cstheme="minorHAnsi"/>
        </w:rPr>
        <w:t>Stoner, J.  A.  F., Freeman, E.&amp; Gilbert, D.  A.  1995.  Management.  6th Ed.</w:t>
      </w:r>
    </w:p>
    <w:p w14:paraId="1F32462D" w14:textId="77777777" w:rsidR="009E7D1D" w:rsidRPr="00F90A8C" w:rsidRDefault="009E7D1D" w:rsidP="009E7D1D">
      <w:pPr>
        <w:pStyle w:val="ListParagraph"/>
        <w:numPr>
          <w:ilvl w:val="0"/>
          <w:numId w:val="68"/>
        </w:numPr>
        <w:spacing w:line="480" w:lineRule="auto"/>
        <w:jc w:val="both"/>
        <w:rPr>
          <w:rFonts w:eastAsia="Times New Roman" w:cstheme="minorHAnsi"/>
        </w:rPr>
      </w:pPr>
      <w:r w:rsidRPr="00E9779C">
        <w:rPr>
          <w:rFonts w:eastAsia="Times New Roman" w:cstheme="minorHAnsi"/>
        </w:rPr>
        <w:t>Stoner, J. A. F. 1996. Management. 6th Ed. Pearson Education.</w:t>
      </w:r>
    </w:p>
    <w:p w14:paraId="66BAF121" w14:textId="77777777" w:rsidR="009E7D1D" w:rsidRPr="00E9779C" w:rsidRDefault="009E7D1D" w:rsidP="009E7D1D">
      <w:pPr>
        <w:pStyle w:val="ListParagraph"/>
        <w:numPr>
          <w:ilvl w:val="0"/>
          <w:numId w:val="68"/>
        </w:numPr>
        <w:spacing w:line="480" w:lineRule="auto"/>
        <w:jc w:val="both"/>
        <w:rPr>
          <w:rFonts w:eastAsia="Times New Roman" w:cstheme="minorHAnsi"/>
        </w:rPr>
      </w:pPr>
      <w:r w:rsidRPr="00E9779C">
        <w:rPr>
          <w:rFonts w:eastAsia="Times New Roman" w:cstheme="minorHAnsi"/>
        </w:rPr>
        <w:t>Swart, J., Mann, C., Brown, S. &amp; Price, A. 2005. Human Resource Development: Strategy and Tactics. Oxford. Elsevier Butterworth-Heinemann Publications.</w:t>
      </w:r>
    </w:p>
    <w:p w14:paraId="2CC17574" w14:textId="77777777" w:rsidR="009E7D1D" w:rsidRPr="009E7D1D" w:rsidRDefault="009E7D1D" w:rsidP="009E7D1D">
      <w:pPr>
        <w:pStyle w:val="ListParagraph"/>
        <w:numPr>
          <w:ilvl w:val="0"/>
          <w:numId w:val="91"/>
        </w:numPr>
        <w:spacing w:line="480" w:lineRule="auto"/>
        <w:rPr>
          <w:rFonts w:cstheme="minorHAnsi"/>
        </w:rPr>
      </w:pPr>
      <w:r w:rsidRPr="009E7D1D">
        <w:rPr>
          <w:rFonts w:cstheme="minorHAnsi"/>
        </w:rPr>
        <w:t>Turner, A., 2015. Building Procurement, Building Procurement. Macmillan Education UK.</w:t>
      </w:r>
    </w:p>
    <w:p w14:paraId="14C39D4A" w14:textId="5E345AA5" w:rsidR="009E7D1D" w:rsidRPr="00F90A8C" w:rsidRDefault="009E7D1D" w:rsidP="009E7D1D">
      <w:pPr>
        <w:pStyle w:val="ListParagraph"/>
        <w:numPr>
          <w:ilvl w:val="0"/>
          <w:numId w:val="68"/>
        </w:numPr>
        <w:shd w:val="clear" w:color="auto" w:fill="FFFFFF"/>
        <w:spacing w:before="100" w:beforeAutospacing="1" w:after="100" w:afterAutospacing="1" w:line="480" w:lineRule="auto"/>
        <w:rPr>
          <w:rFonts w:eastAsia="Times New Roman" w:cstheme="minorHAnsi"/>
        </w:rPr>
      </w:pPr>
      <w:r w:rsidRPr="00E9779C">
        <w:rPr>
          <w:rFonts w:eastAsia="Times New Roman" w:cstheme="minorHAnsi"/>
        </w:rPr>
        <w:t>Ukrainetz TA, Blomquist C. The criterion validity of four vocabulary tests compared with a language sample. Child Language Teaching and Therapy. 2002</w:t>
      </w:r>
      <w:r w:rsidR="00F20E29" w:rsidRPr="00E9779C">
        <w:rPr>
          <w:rFonts w:eastAsia="Times New Roman" w:cstheme="minorHAnsi"/>
        </w:rPr>
        <w:t>; 18:59</w:t>
      </w:r>
      <w:r w:rsidRPr="00E9779C">
        <w:rPr>
          <w:rFonts w:eastAsia="Times New Roman" w:cstheme="minorHAnsi"/>
        </w:rPr>
        <w:t>–78.</w:t>
      </w:r>
    </w:p>
    <w:p w14:paraId="2F75D190" w14:textId="77777777" w:rsidR="009E7D1D" w:rsidRPr="009E7D1D" w:rsidRDefault="009E7D1D" w:rsidP="009E7D1D">
      <w:pPr>
        <w:pStyle w:val="ListParagraph"/>
        <w:numPr>
          <w:ilvl w:val="0"/>
          <w:numId w:val="91"/>
        </w:numPr>
        <w:spacing w:line="480" w:lineRule="auto"/>
        <w:rPr>
          <w:rFonts w:cstheme="minorHAnsi"/>
        </w:rPr>
      </w:pPr>
      <w:r w:rsidRPr="009E7D1D">
        <w:rPr>
          <w:rFonts w:cstheme="minorHAnsi"/>
        </w:rPr>
        <w:t>Wabschall, J.M., 1984. Leadership Styles. Nursing Forum 21, 91–91.</w:t>
      </w:r>
    </w:p>
    <w:p w14:paraId="55F54532" w14:textId="77777777" w:rsidR="009E7D1D" w:rsidRPr="00E9779C" w:rsidRDefault="009E7D1D" w:rsidP="009E7D1D">
      <w:pPr>
        <w:pStyle w:val="ListParagraph"/>
        <w:numPr>
          <w:ilvl w:val="0"/>
          <w:numId w:val="68"/>
        </w:numPr>
        <w:spacing w:after="200" w:line="480" w:lineRule="auto"/>
        <w:jc w:val="both"/>
        <w:rPr>
          <w:rFonts w:cstheme="minorHAnsi"/>
        </w:rPr>
      </w:pPr>
      <w:r w:rsidRPr="00E9779C">
        <w:rPr>
          <w:rFonts w:cstheme="minorHAnsi"/>
        </w:rPr>
        <w:t>Walid Bdeir, Senior branch manager in MEAB Bank, Nabatieh, face to face interview on the 29</w:t>
      </w:r>
      <w:r w:rsidRPr="00E9779C">
        <w:rPr>
          <w:rFonts w:cstheme="minorHAnsi"/>
          <w:vertAlign w:val="superscript"/>
        </w:rPr>
        <w:t>th</w:t>
      </w:r>
      <w:r w:rsidRPr="00E9779C">
        <w:rPr>
          <w:rFonts w:cstheme="minorHAnsi"/>
        </w:rPr>
        <w:t xml:space="preserve"> of March 2019.</w:t>
      </w:r>
    </w:p>
    <w:p w14:paraId="3D6C7EBC" w14:textId="77777777" w:rsidR="009E7D1D" w:rsidRPr="00F90A8C" w:rsidRDefault="009E7D1D" w:rsidP="009E7D1D">
      <w:pPr>
        <w:pStyle w:val="ListParagraph"/>
        <w:numPr>
          <w:ilvl w:val="0"/>
          <w:numId w:val="68"/>
        </w:numPr>
        <w:spacing w:after="160" w:line="480" w:lineRule="auto"/>
        <w:rPr>
          <w:rFonts w:cstheme="minorHAnsi"/>
        </w:rPr>
      </w:pPr>
      <w:bookmarkStart w:id="42" w:name="_Hlk4777711"/>
      <w:r w:rsidRPr="00E9779C">
        <w:rPr>
          <w:rFonts w:cstheme="minorHAnsi"/>
        </w:rPr>
        <w:t>Wilkinson, S., Leifer, D., 2007</w:t>
      </w:r>
      <w:bookmarkEnd w:id="42"/>
      <w:r w:rsidRPr="00E9779C">
        <w:rPr>
          <w:rFonts w:cstheme="minorHAnsi"/>
        </w:rPr>
        <w:t>. Human resource management, in: Workplace Strategies and Facilities Management. CRC Press, pp. 146–163.</w:t>
      </w:r>
    </w:p>
    <w:p w14:paraId="0646B789" w14:textId="77777777" w:rsidR="009E7D1D" w:rsidRPr="00F90A8C" w:rsidRDefault="009E7D1D" w:rsidP="009E7D1D">
      <w:pPr>
        <w:pStyle w:val="ListParagraph"/>
        <w:numPr>
          <w:ilvl w:val="0"/>
          <w:numId w:val="68"/>
        </w:numPr>
        <w:spacing w:after="160" w:line="480" w:lineRule="auto"/>
        <w:rPr>
          <w:rFonts w:cstheme="minorHAnsi"/>
        </w:rPr>
      </w:pPr>
      <w:bookmarkStart w:id="43" w:name="_Hlk4784016"/>
      <w:r w:rsidRPr="00E9779C">
        <w:rPr>
          <w:rFonts w:cstheme="minorHAnsi"/>
        </w:rPr>
        <w:t>Winnicott, D.W., 1953</w:t>
      </w:r>
      <w:bookmarkEnd w:id="43"/>
      <w:r w:rsidRPr="00E9779C">
        <w:rPr>
          <w:rFonts w:cstheme="minorHAnsi"/>
        </w:rPr>
        <w:t>. Playing &amp; reality. International Journal of Psycho-Analysis 34, 1–18.</w:t>
      </w:r>
    </w:p>
    <w:p w14:paraId="61FBAFF3" w14:textId="77777777" w:rsidR="009E7D1D" w:rsidRPr="00F90A8C" w:rsidRDefault="009E7D1D" w:rsidP="009E7D1D">
      <w:pPr>
        <w:pStyle w:val="ListParagraph"/>
        <w:numPr>
          <w:ilvl w:val="0"/>
          <w:numId w:val="68"/>
        </w:numPr>
        <w:spacing w:line="480" w:lineRule="auto"/>
        <w:ind w:right="1246"/>
        <w:jc w:val="both"/>
        <w:rPr>
          <w:rFonts w:eastAsia="Times New Roman" w:cstheme="minorHAnsi"/>
        </w:rPr>
      </w:pPr>
      <w:r w:rsidRPr="00E9779C">
        <w:rPr>
          <w:rFonts w:eastAsia="Times New Roman" w:cstheme="minorHAnsi"/>
        </w:rPr>
        <w:t>Wood, F. &amp; Sangster, A. 2002. Business accounting 1. 11th Ed. Pearson Education.</w:t>
      </w:r>
    </w:p>
    <w:p w14:paraId="0F99EB6D" w14:textId="77777777" w:rsidR="009E7D1D" w:rsidRPr="00F90A8C" w:rsidRDefault="009E7D1D" w:rsidP="009E7D1D">
      <w:pPr>
        <w:pStyle w:val="ListParagraph"/>
        <w:numPr>
          <w:ilvl w:val="0"/>
          <w:numId w:val="68"/>
        </w:numPr>
        <w:spacing w:line="480" w:lineRule="auto"/>
        <w:ind w:right="266"/>
        <w:jc w:val="both"/>
        <w:rPr>
          <w:rFonts w:eastAsia="Times New Roman" w:cstheme="minorHAnsi"/>
        </w:rPr>
      </w:pPr>
      <w:r w:rsidRPr="00E9779C">
        <w:rPr>
          <w:rFonts w:eastAsia="Times New Roman" w:cstheme="minorHAnsi"/>
        </w:rPr>
        <w:lastRenderedPageBreak/>
        <w:t>Wright, P. &amp; Geroy, D. G. 2001. Changing the mindset: the training myth and the need for word-class performance. International Journal of Human Resource Management 12,4, 586–600.</w:t>
      </w:r>
    </w:p>
    <w:p w14:paraId="1EE96886" w14:textId="77777777" w:rsidR="009E7D1D" w:rsidRPr="00E9779C" w:rsidRDefault="009E7D1D" w:rsidP="009E7D1D">
      <w:pPr>
        <w:pStyle w:val="ListParagraph"/>
        <w:numPr>
          <w:ilvl w:val="0"/>
          <w:numId w:val="68"/>
        </w:numPr>
        <w:spacing w:after="160" w:line="480" w:lineRule="auto"/>
        <w:rPr>
          <w:rFonts w:cstheme="minorHAnsi"/>
        </w:rPr>
      </w:pPr>
      <w:r w:rsidRPr="00E9779C">
        <w:rPr>
          <w:rFonts w:cstheme="minorHAnsi"/>
        </w:rPr>
        <w:t>Yin, R. K. (1994). Case study research: Design and methods (2nd ed.). Thousand Oaks, CA: Sage.</w:t>
      </w:r>
    </w:p>
    <w:p w14:paraId="342D96D9" w14:textId="77777777" w:rsidR="009C7E31" w:rsidRDefault="009C7E31" w:rsidP="009C7E31"/>
    <w:p w14:paraId="368B0B20" w14:textId="77777777" w:rsidR="00ED7559" w:rsidRPr="005D64F6" w:rsidRDefault="00ED7559" w:rsidP="00ED7559">
      <w:pPr>
        <w:spacing w:line="480" w:lineRule="auto"/>
        <w:jc w:val="center"/>
        <w:rPr>
          <w:rFonts w:ascii="Times New Roman" w:hAnsi="Times New Roman"/>
          <w:b/>
        </w:rPr>
      </w:pPr>
    </w:p>
    <w:p w14:paraId="0F368C6A" w14:textId="77777777" w:rsidR="00ED7559" w:rsidRDefault="00ED7559" w:rsidP="00ED7559">
      <w:pPr>
        <w:spacing w:line="480" w:lineRule="auto"/>
        <w:rPr>
          <w:rFonts w:ascii="Times New Roman" w:hAnsi="Times New Roman"/>
        </w:rPr>
      </w:pPr>
    </w:p>
    <w:p w14:paraId="3AB5846B" w14:textId="77777777" w:rsidR="00ED7559" w:rsidRDefault="00ED7559" w:rsidP="00ED7559">
      <w:pPr>
        <w:spacing w:line="480" w:lineRule="auto"/>
        <w:rPr>
          <w:rFonts w:ascii="Times New Roman" w:hAnsi="Times New Roman"/>
        </w:rPr>
      </w:pPr>
    </w:p>
    <w:p w14:paraId="60A5C267" w14:textId="77777777" w:rsidR="00ED7559" w:rsidRDefault="00ED7559" w:rsidP="00ED7559">
      <w:pPr>
        <w:spacing w:line="480" w:lineRule="auto"/>
        <w:rPr>
          <w:rFonts w:ascii="Times New Roman" w:hAnsi="Times New Roman"/>
        </w:rPr>
      </w:pPr>
    </w:p>
    <w:p w14:paraId="521FD8D6" w14:textId="77777777" w:rsidR="00ED7559" w:rsidRDefault="00ED7559" w:rsidP="00ED7559">
      <w:pPr>
        <w:spacing w:line="480" w:lineRule="auto"/>
        <w:rPr>
          <w:rFonts w:ascii="Times New Roman" w:hAnsi="Times New Roman"/>
        </w:rPr>
      </w:pPr>
    </w:p>
    <w:p w14:paraId="2ACE6767" w14:textId="77777777" w:rsidR="00ED7559" w:rsidRDefault="00ED7559" w:rsidP="00ED7559">
      <w:pPr>
        <w:spacing w:line="480" w:lineRule="auto"/>
        <w:rPr>
          <w:rFonts w:ascii="Times New Roman" w:hAnsi="Times New Roman"/>
        </w:rPr>
      </w:pPr>
    </w:p>
    <w:p w14:paraId="4B61B634" w14:textId="77777777" w:rsidR="00ED7559" w:rsidRDefault="00ED7559" w:rsidP="00ED7559">
      <w:pPr>
        <w:spacing w:line="480" w:lineRule="auto"/>
        <w:rPr>
          <w:rFonts w:ascii="Times New Roman" w:hAnsi="Times New Roman"/>
        </w:rPr>
      </w:pPr>
    </w:p>
    <w:p w14:paraId="7E97D648" w14:textId="77777777" w:rsidR="00ED7559" w:rsidRDefault="00ED7559" w:rsidP="00ED7559">
      <w:pPr>
        <w:spacing w:line="480" w:lineRule="auto"/>
        <w:rPr>
          <w:rFonts w:ascii="Times New Roman" w:hAnsi="Times New Roman"/>
        </w:rPr>
      </w:pPr>
    </w:p>
    <w:p w14:paraId="22048FDB" w14:textId="77777777" w:rsidR="00ED7559" w:rsidRDefault="00ED7559" w:rsidP="00ED7559">
      <w:pPr>
        <w:spacing w:line="480" w:lineRule="auto"/>
        <w:rPr>
          <w:rFonts w:ascii="Times New Roman" w:hAnsi="Times New Roman"/>
        </w:rPr>
      </w:pPr>
    </w:p>
    <w:p w14:paraId="240F763D" w14:textId="77777777" w:rsidR="00ED7559" w:rsidRDefault="00ED7559" w:rsidP="00ED7559">
      <w:pPr>
        <w:spacing w:line="480" w:lineRule="auto"/>
        <w:rPr>
          <w:rFonts w:ascii="Times New Roman" w:hAnsi="Times New Roman"/>
        </w:rPr>
      </w:pPr>
    </w:p>
    <w:p w14:paraId="0037C60D" w14:textId="77777777" w:rsidR="00ED7559" w:rsidRDefault="00ED7559" w:rsidP="00ED7559">
      <w:pPr>
        <w:spacing w:line="480" w:lineRule="auto"/>
        <w:rPr>
          <w:rFonts w:ascii="Times New Roman" w:hAnsi="Times New Roman"/>
        </w:rPr>
      </w:pPr>
    </w:p>
    <w:p w14:paraId="76B58390" w14:textId="77777777" w:rsidR="00ED7559" w:rsidRDefault="00ED7559" w:rsidP="00ED7559">
      <w:pPr>
        <w:spacing w:line="480" w:lineRule="auto"/>
        <w:rPr>
          <w:rFonts w:ascii="Times New Roman" w:hAnsi="Times New Roman"/>
        </w:rPr>
      </w:pPr>
    </w:p>
    <w:p w14:paraId="2C8516EA" w14:textId="77777777" w:rsidR="00ED7559" w:rsidRDefault="00ED7559" w:rsidP="00ED7559">
      <w:pPr>
        <w:spacing w:line="480" w:lineRule="auto"/>
        <w:rPr>
          <w:rFonts w:ascii="Times New Roman" w:hAnsi="Times New Roman"/>
        </w:rPr>
      </w:pPr>
    </w:p>
    <w:p w14:paraId="08CCCA94" w14:textId="77777777" w:rsidR="00ED7559" w:rsidRDefault="00ED7559" w:rsidP="00ED7559">
      <w:pPr>
        <w:spacing w:line="480" w:lineRule="auto"/>
        <w:rPr>
          <w:rFonts w:ascii="Times New Roman" w:hAnsi="Times New Roman"/>
        </w:rPr>
      </w:pPr>
    </w:p>
    <w:p w14:paraId="338452C1" w14:textId="77777777" w:rsidR="00ED7559" w:rsidRDefault="00ED7559" w:rsidP="00ED7559">
      <w:pPr>
        <w:spacing w:line="480" w:lineRule="auto"/>
        <w:rPr>
          <w:rFonts w:ascii="Times New Roman" w:hAnsi="Times New Roman"/>
        </w:rPr>
      </w:pPr>
    </w:p>
    <w:p w14:paraId="7667786C" w14:textId="77777777" w:rsidR="00ED7559" w:rsidRDefault="00ED7559" w:rsidP="00ED7559">
      <w:pPr>
        <w:spacing w:line="480" w:lineRule="auto"/>
        <w:rPr>
          <w:rFonts w:ascii="Times New Roman" w:hAnsi="Times New Roman"/>
        </w:rPr>
      </w:pPr>
    </w:p>
    <w:p w14:paraId="7A83BDEB" w14:textId="77777777" w:rsidR="00ED7559" w:rsidRDefault="00ED7559" w:rsidP="00ED7559">
      <w:pPr>
        <w:spacing w:line="480" w:lineRule="auto"/>
        <w:jc w:val="center"/>
        <w:rPr>
          <w:rFonts w:ascii="Times New Roman" w:hAnsi="Times New Roman"/>
          <w:b/>
        </w:rPr>
      </w:pPr>
    </w:p>
    <w:p w14:paraId="2B19D5C9" w14:textId="77777777" w:rsidR="00ED7559" w:rsidRDefault="00ED7559" w:rsidP="00ED7559">
      <w:pPr>
        <w:spacing w:line="480" w:lineRule="auto"/>
        <w:jc w:val="center"/>
        <w:rPr>
          <w:rFonts w:ascii="Times New Roman" w:hAnsi="Times New Roman"/>
          <w:b/>
        </w:rPr>
      </w:pPr>
    </w:p>
    <w:p w14:paraId="192B4BC6" w14:textId="77777777" w:rsidR="00ED7559" w:rsidRDefault="00ED7559" w:rsidP="00ED7559">
      <w:pPr>
        <w:spacing w:line="480" w:lineRule="auto"/>
        <w:jc w:val="center"/>
        <w:rPr>
          <w:rFonts w:ascii="Times New Roman" w:hAnsi="Times New Roman"/>
          <w:b/>
        </w:rPr>
      </w:pPr>
    </w:p>
    <w:p w14:paraId="2D06B6E9" w14:textId="77777777" w:rsidR="00ED7559" w:rsidRDefault="00ED7559" w:rsidP="00ED7559">
      <w:pPr>
        <w:spacing w:line="480" w:lineRule="auto"/>
        <w:jc w:val="center"/>
        <w:rPr>
          <w:rFonts w:ascii="Times New Roman" w:hAnsi="Times New Roman"/>
          <w:b/>
        </w:rPr>
      </w:pPr>
    </w:p>
    <w:p w14:paraId="75A3C329" w14:textId="77777777" w:rsidR="00ED7559" w:rsidRDefault="00ED7559" w:rsidP="00ED7559">
      <w:pPr>
        <w:spacing w:line="480" w:lineRule="auto"/>
        <w:jc w:val="center"/>
        <w:rPr>
          <w:rFonts w:ascii="Times New Roman" w:hAnsi="Times New Roman"/>
          <w:b/>
        </w:rPr>
      </w:pPr>
    </w:p>
    <w:p w14:paraId="2682F6C7" w14:textId="77777777" w:rsidR="00ED7559" w:rsidRDefault="00ED7559" w:rsidP="00ED7559">
      <w:pPr>
        <w:spacing w:line="480" w:lineRule="auto"/>
        <w:jc w:val="center"/>
        <w:rPr>
          <w:rFonts w:ascii="Times New Roman" w:hAnsi="Times New Roman"/>
          <w:b/>
        </w:rPr>
      </w:pPr>
    </w:p>
    <w:p w14:paraId="094205F1" w14:textId="77777777" w:rsidR="00ED7559" w:rsidRDefault="00ED7559" w:rsidP="00ED7559">
      <w:pPr>
        <w:spacing w:line="480" w:lineRule="auto"/>
        <w:jc w:val="center"/>
        <w:rPr>
          <w:rFonts w:ascii="Times New Roman" w:hAnsi="Times New Roman"/>
          <w:b/>
        </w:rPr>
      </w:pPr>
    </w:p>
    <w:p w14:paraId="44EA9344" w14:textId="77777777" w:rsidR="00ED7559" w:rsidRDefault="00ED7559" w:rsidP="00ED7559">
      <w:pPr>
        <w:spacing w:line="480" w:lineRule="auto"/>
        <w:jc w:val="center"/>
        <w:rPr>
          <w:rFonts w:ascii="Times New Roman" w:hAnsi="Times New Roman"/>
          <w:b/>
        </w:rPr>
      </w:pPr>
    </w:p>
    <w:p w14:paraId="762071B0" w14:textId="317DEB97" w:rsidR="00ED7559" w:rsidRDefault="00ED7559" w:rsidP="00ED7559">
      <w:pPr>
        <w:spacing w:line="480" w:lineRule="auto"/>
        <w:jc w:val="center"/>
        <w:rPr>
          <w:rFonts w:ascii="Times New Roman" w:hAnsi="Times New Roman"/>
          <w:b/>
        </w:rPr>
      </w:pPr>
      <w:r>
        <w:rPr>
          <w:rFonts w:ascii="Times New Roman" w:hAnsi="Times New Roman"/>
          <w:b/>
        </w:rPr>
        <w:t>APPENDICES</w:t>
      </w:r>
    </w:p>
    <w:p w14:paraId="55B672E9" w14:textId="77777777" w:rsidR="00ED7559" w:rsidRDefault="00ED7559" w:rsidP="00ED7559">
      <w:pPr>
        <w:spacing w:line="480" w:lineRule="auto"/>
        <w:jc w:val="center"/>
        <w:rPr>
          <w:rFonts w:ascii="Times New Roman" w:hAnsi="Times New Roman"/>
          <w:b/>
        </w:rPr>
      </w:pPr>
      <w:r>
        <w:rPr>
          <w:rFonts w:ascii="Times New Roman" w:hAnsi="Times New Roman"/>
        </w:rPr>
        <w:br w:type="page"/>
      </w:r>
      <w:r>
        <w:rPr>
          <w:rFonts w:ascii="Times New Roman" w:hAnsi="Times New Roman"/>
          <w:b/>
        </w:rPr>
        <w:lastRenderedPageBreak/>
        <w:t>APPENDIX A</w:t>
      </w:r>
    </w:p>
    <w:p w14:paraId="536325CA" w14:textId="77777777" w:rsidR="00ED7559" w:rsidRDefault="00ED7559" w:rsidP="00ED7559">
      <w:pPr>
        <w:spacing w:line="480" w:lineRule="auto"/>
        <w:jc w:val="center"/>
        <w:rPr>
          <w:rFonts w:ascii="Times New Roman" w:hAnsi="Times New Roman"/>
        </w:rPr>
      </w:pPr>
      <w:r>
        <w:rPr>
          <w:rFonts w:ascii="Times New Roman" w:hAnsi="Times New Roman"/>
          <w:b/>
        </w:rPr>
        <w:t>QUESTIONNAIRE</w:t>
      </w:r>
    </w:p>
    <w:p w14:paraId="1DADABB9" w14:textId="77777777" w:rsidR="00ED7559" w:rsidRPr="00722A87" w:rsidRDefault="00ED7559" w:rsidP="00ED7559">
      <w:pPr>
        <w:spacing w:line="480" w:lineRule="auto"/>
        <w:jc w:val="center"/>
        <w:rPr>
          <w:rFonts w:ascii="Times New Roman" w:hAnsi="Times New Roman"/>
          <w:b/>
        </w:rPr>
      </w:pPr>
    </w:p>
    <w:p w14:paraId="411E236D" w14:textId="77777777" w:rsidR="00E9779C" w:rsidRPr="00923E37" w:rsidRDefault="00E9779C" w:rsidP="00923E37">
      <w:pPr>
        <w:spacing w:line="480" w:lineRule="auto"/>
        <w:jc w:val="both"/>
        <w:rPr>
          <w:rFonts w:cstheme="minorHAnsi"/>
        </w:rPr>
      </w:pPr>
      <w:r w:rsidRPr="00923E37">
        <w:rPr>
          <w:rFonts w:cstheme="minorHAnsi"/>
        </w:rPr>
        <w:t>Dear helpers, I’m Razan Rihani MBA student at LIU spilling down my thesis. In order to proceed in my work and gather the needed information, kindly you are requested to fill this questionnaire below and put your hands with me in order to finish and complete my study and research concerning the impact of training on organizational and employee performance.</w:t>
      </w:r>
    </w:p>
    <w:p w14:paraId="3C41ECCE" w14:textId="77777777" w:rsidR="00E9779C" w:rsidRPr="00923E37" w:rsidRDefault="00E9779C" w:rsidP="003B52B2">
      <w:pPr>
        <w:pStyle w:val="ListParagraph"/>
        <w:numPr>
          <w:ilvl w:val="0"/>
          <w:numId w:val="69"/>
        </w:numPr>
        <w:spacing w:after="160" w:line="480" w:lineRule="auto"/>
        <w:jc w:val="both"/>
        <w:rPr>
          <w:rFonts w:cstheme="minorHAnsi"/>
        </w:rPr>
      </w:pPr>
      <w:r w:rsidRPr="00923E37">
        <w:rPr>
          <w:rFonts w:cstheme="minorHAnsi"/>
        </w:rPr>
        <w:t>What is your gender?</w:t>
      </w:r>
    </w:p>
    <w:p w14:paraId="48267D5E" w14:textId="77777777" w:rsidR="00E9779C" w:rsidRPr="00923E37" w:rsidRDefault="00E9779C" w:rsidP="003B52B2">
      <w:pPr>
        <w:pStyle w:val="ListParagraph"/>
        <w:numPr>
          <w:ilvl w:val="0"/>
          <w:numId w:val="70"/>
        </w:numPr>
        <w:spacing w:after="160" w:line="480" w:lineRule="auto"/>
        <w:jc w:val="both"/>
        <w:rPr>
          <w:rFonts w:cstheme="minorHAnsi"/>
        </w:rPr>
      </w:pPr>
      <w:r w:rsidRPr="00923E37">
        <w:rPr>
          <w:rFonts w:cstheme="minorHAnsi"/>
        </w:rPr>
        <w:t>Male</w:t>
      </w:r>
    </w:p>
    <w:p w14:paraId="07A45385" w14:textId="77777777" w:rsidR="00E9779C" w:rsidRPr="00923E37" w:rsidRDefault="00E9779C" w:rsidP="003B52B2">
      <w:pPr>
        <w:pStyle w:val="ListParagraph"/>
        <w:numPr>
          <w:ilvl w:val="0"/>
          <w:numId w:val="70"/>
        </w:numPr>
        <w:spacing w:after="160" w:line="480" w:lineRule="auto"/>
        <w:jc w:val="both"/>
        <w:rPr>
          <w:rFonts w:cstheme="minorHAnsi"/>
        </w:rPr>
      </w:pPr>
      <w:r w:rsidRPr="00923E37">
        <w:rPr>
          <w:rFonts w:cstheme="minorHAnsi"/>
        </w:rPr>
        <w:t>Female</w:t>
      </w:r>
    </w:p>
    <w:p w14:paraId="4624DD06" w14:textId="77777777" w:rsidR="00E9779C" w:rsidRPr="00923E37" w:rsidRDefault="00E9779C" w:rsidP="003B52B2">
      <w:pPr>
        <w:pStyle w:val="ListParagraph"/>
        <w:numPr>
          <w:ilvl w:val="0"/>
          <w:numId w:val="69"/>
        </w:numPr>
        <w:spacing w:after="160" w:line="480" w:lineRule="auto"/>
        <w:jc w:val="both"/>
        <w:rPr>
          <w:rFonts w:cstheme="minorHAnsi"/>
        </w:rPr>
      </w:pPr>
      <w:r w:rsidRPr="00923E37">
        <w:rPr>
          <w:rFonts w:cstheme="minorHAnsi"/>
        </w:rPr>
        <w:t>Marital status</w:t>
      </w:r>
    </w:p>
    <w:p w14:paraId="0F400281" w14:textId="77777777" w:rsidR="00E9779C" w:rsidRPr="00923E37" w:rsidRDefault="00E9779C" w:rsidP="003B52B2">
      <w:pPr>
        <w:pStyle w:val="ListParagraph"/>
        <w:numPr>
          <w:ilvl w:val="0"/>
          <w:numId w:val="71"/>
        </w:numPr>
        <w:spacing w:after="160" w:line="480" w:lineRule="auto"/>
        <w:jc w:val="both"/>
        <w:rPr>
          <w:rFonts w:cstheme="minorHAnsi"/>
        </w:rPr>
      </w:pPr>
      <w:r w:rsidRPr="00923E37">
        <w:rPr>
          <w:rFonts w:cstheme="minorHAnsi"/>
        </w:rPr>
        <w:t>Single</w:t>
      </w:r>
    </w:p>
    <w:p w14:paraId="25ACC1BE" w14:textId="77777777" w:rsidR="00E9779C" w:rsidRPr="00923E37" w:rsidRDefault="00E9779C" w:rsidP="003B52B2">
      <w:pPr>
        <w:pStyle w:val="ListParagraph"/>
        <w:numPr>
          <w:ilvl w:val="0"/>
          <w:numId w:val="71"/>
        </w:numPr>
        <w:spacing w:after="160" w:line="480" w:lineRule="auto"/>
        <w:jc w:val="both"/>
        <w:rPr>
          <w:rFonts w:cstheme="minorHAnsi"/>
        </w:rPr>
      </w:pPr>
      <w:r w:rsidRPr="00923E37">
        <w:rPr>
          <w:rFonts w:cstheme="minorHAnsi"/>
        </w:rPr>
        <w:t>Married</w:t>
      </w:r>
    </w:p>
    <w:p w14:paraId="6F91564F" w14:textId="77777777" w:rsidR="00E9779C" w:rsidRPr="00923E37" w:rsidRDefault="00E9779C" w:rsidP="003B52B2">
      <w:pPr>
        <w:pStyle w:val="ListParagraph"/>
        <w:numPr>
          <w:ilvl w:val="0"/>
          <w:numId w:val="71"/>
        </w:numPr>
        <w:spacing w:after="160" w:line="480" w:lineRule="auto"/>
        <w:jc w:val="both"/>
        <w:rPr>
          <w:rFonts w:cstheme="minorHAnsi"/>
        </w:rPr>
      </w:pPr>
      <w:r w:rsidRPr="00923E37">
        <w:rPr>
          <w:rFonts w:cstheme="minorHAnsi"/>
        </w:rPr>
        <w:t>Widowed</w:t>
      </w:r>
    </w:p>
    <w:p w14:paraId="35A90F0F" w14:textId="77777777" w:rsidR="00E9779C" w:rsidRPr="00923E37" w:rsidRDefault="00E9779C" w:rsidP="003B52B2">
      <w:pPr>
        <w:pStyle w:val="ListParagraph"/>
        <w:numPr>
          <w:ilvl w:val="0"/>
          <w:numId w:val="71"/>
        </w:numPr>
        <w:spacing w:after="160" w:line="480" w:lineRule="auto"/>
        <w:jc w:val="both"/>
        <w:rPr>
          <w:rFonts w:cstheme="minorHAnsi"/>
        </w:rPr>
      </w:pPr>
      <w:r w:rsidRPr="00923E37">
        <w:rPr>
          <w:rFonts w:cstheme="minorHAnsi"/>
        </w:rPr>
        <w:t>Divorced</w:t>
      </w:r>
    </w:p>
    <w:p w14:paraId="31B37DC1" w14:textId="77777777" w:rsidR="00E9779C" w:rsidRPr="00923E37" w:rsidRDefault="00E9779C" w:rsidP="003B52B2">
      <w:pPr>
        <w:pStyle w:val="ListParagraph"/>
        <w:numPr>
          <w:ilvl w:val="0"/>
          <w:numId w:val="69"/>
        </w:numPr>
        <w:spacing w:after="160" w:line="480" w:lineRule="auto"/>
        <w:jc w:val="both"/>
        <w:rPr>
          <w:rFonts w:cstheme="minorHAnsi"/>
        </w:rPr>
      </w:pPr>
      <w:r w:rsidRPr="00923E37">
        <w:rPr>
          <w:rFonts w:cstheme="minorHAnsi"/>
        </w:rPr>
        <w:t>What is your age?</w:t>
      </w:r>
    </w:p>
    <w:p w14:paraId="4DEC1DA5" w14:textId="77777777" w:rsidR="00E9779C" w:rsidRPr="00923E37" w:rsidRDefault="00E9779C" w:rsidP="003B52B2">
      <w:pPr>
        <w:pStyle w:val="ListParagraph"/>
        <w:numPr>
          <w:ilvl w:val="0"/>
          <w:numId w:val="72"/>
        </w:numPr>
        <w:spacing w:line="480" w:lineRule="auto"/>
        <w:jc w:val="both"/>
        <w:rPr>
          <w:rFonts w:cstheme="minorHAnsi"/>
        </w:rPr>
      </w:pPr>
      <w:r w:rsidRPr="00923E37">
        <w:rPr>
          <w:rFonts w:cstheme="minorHAnsi"/>
        </w:rPr>
        <w:t>18 to 24 years</w:t>
      </w:r>
    </w:p>
    <w:p w14:paraId="763A162F" w14:textId="77777777" w:rsidR="00E9779C" w:rsidRPr="00923E37" w:rsidRDefault="00E9779C" w:rsidP="003B52B2">
      <w:pPr>
        <w:pStyle w:val="ListParagraph"/>
        <w:numPr>
          <w:ilvl w:val="0"/>
          <w:numId w:val="72"/>
        </w:numPr>
        <w:spacing w:line="480" w:lineRule="auto"/>
        <w:jc w:val="both"/>
        <w:rPr>
          <w:rFonts w:cstheme="minorHAnsi"/>
        </w:rPr>
      </w:pPr>
      <w:r w:rsidRPr="00923E37">
        <w:rPr>
          <w:rFonts w:cstheme="minorHAnsi"/>
        </w:rPr>
        <w:t>25 to 34 years</w:t>
      </w:r>
    </w:p>
    <w:p w14:paraId="2D7201B6" w14:textId="77777777" w:rsidR="00E9779C" w:rsidRPr="00923E37" w:rsidRDefault="00E9779C" w:rsidP="003B52B2">
      <w:pPr>
        <w:pStyle w:val="ListParagraph"/>
        <w:numPr>
          <w:ilvl w:val="0"/>
          <w:numId w:val="72"/>
        </w:numPr>
        <w:spacing w:line="480" w:lineRule="auto"/>
        <w:jc w:val="both"/>
        <w:rPr>
          <w:rFonts w:cstheme="minorHAnsi"/>
        </w:rPr>
      </w:pPr>
      <w:r w:rsidRPr="00923E37">
        <w:rPr>
          <w:rFonts w:cstheme="minorHAnsi"/>
        </w:rPr>
        <w:t>35 to 44 years</w:t>
      </w:r>
    </w:p>
    <w:p w14:paraId="09B867AE" w14:textId="77777777" w:rsidR="00E9779C" w:rsidRPr="00923E37" w:rsidRDefault="00E9779C" w:rsidP="003B52B2">
      <w:pPr>
        <w:pStyle w:val="ListParagraph"/>
        <w:numPr>
          <w:ilvl w:val="0"/>
          <w:numId w:val="72"/>
        </w:numPr>
        <w:spacing w:line="480" w:lineRule="auto"/>
        <w:jc w:val="both"/>
        <w:rPr>
          <w:rFonts w:cstheme="minorHAnsi"/>
        </w:rPr>
      </w:pPr>
      <w:r w:rsidRPr="00923E37">
        <w:rPr>
          <w:rFonts w:cstheme="minorHAnsi"/>
        </w:rPr>
        <w:t>45 to 54 years</w:t>
      </w:r>
    </w:p>
    <w:p w14:paraId="026E3969" w14:textId="77777777" w:rsidR="00E9779C" w:rsidRPr="00923E37" w:rsidRDefault="00E9779C" w:rsidP="003B52B2">
      <w:pPr>
        <w:pStyle w:val="ListParagraph"/>
        <w:numPr>
          <w:ilvl w:val="0"/>
          <w:numId w:val="72"/>
        </w:numPr>
        <w:spacing w:line="480" w:lineRule="auto"/>
        <w:jc w:val="both"/>
        <w:rPr>
          <w:rFonts w:cstheme="minorHAnsi"/>
        </w:rPr>
      </w:pPr>
      <w:r w:rsidRPr="00923E37">
        <w:rPr>
          <w:rFonts w:cstheme="minorHAnsi"/>
        </w:rPr>
        <w:t>55 to 64 years</w:t>
      </w:r>
    </w:p>
    <w:p w14:paraId="599D114A" w14:textId="77777777" w:rsidR="00E9779C" w:rsidRPr="00923E37" w:rsidRDefault="00E9779C" w:rsidP="00923E37">
      <w:pPr>
        <w:spacing w:line="480" w:lineRule="auto"/>
        <w:jc w:val="both"/>
        <w:rPr>
          <w:rFonts w:cstheme="minorHAnsi"/>
        </w:rPr>
      </w:pPr>
      <w:r w:rsidRPr="00923E37">
        <w:rPr>
          <w:rFonts w:cstheme="minorHAnsi"/>
        </w:rPr>
        <w:t xml:space="preserve">  </w:t>
      </w:r>
    </w:p>
    <w:p w14:paraId="79AD1ACC" w14:textId="77777777" w:rsidR="00E9779C" w:rsidRPr="00923E37" w:rsidRDefault="00E9779C" w:rsidP="003B52B2">
      <w:pPr>
        <w:pStyle w:val="ListParagraph"/>
        <w:numPr>
          <w:ilvl w:val="0"/>
          <w:numId w:val="69"/>
        </w:numPr>
        <w:spacing w:line="480" w:lineRule="auto"/>
        <w:jc w:val="both"/>
        <w:rPr>
          <w:rFonts w:cstheme="minorHAnsi"/>
        </w:rPr>
      </w:pPr>
      <w:r w:rsidRPr="00923E37">
        <w:rPr>
          <w:rFonts w:cstheme="minorHAnsi"/>
        </w:rPr>
        <w:t>What is your major?</w:t>
      </w:r>
    </w:p>
    <w:p w14:paraId="00EA0FEE" w14:textId="77777777" w:rsidR="00E9779C" w:rsidRPr="00923E37" w:rsidRDefault="00E9779C" w:rsidP="003B52B2">
      <w:pPr>
        <w:pStyle w:val="ListParagraph"/>
        <w:numPr>
          <w:ilvl w:val="0"/>
          <w:numId w:val="81"/>
        </w:numPr>
        <w:spacing w:line="480" w:lineRule="auto"/>
        <w:jc w:val="both"/>
        <w:rPr>
          <w:rFonts w:cstheme="minorHAnsi"/>
        </w:rPr>
      </w:pPr>
      <w:r w:rsidRPr="00923E37">
        <w:rPr>
          <w:rFonts w:cstheme="minorHAnsi"/>
        </w:rPr>
        <w:t>Business management</w:t>
      </w:r>
    </w:p>
    <w:p w14:paraId="2E71CED7" w14:textId="77777777" w:rsidR="00E9779C" w:rsidRPr="00923E37" w:rsidRDefault="00E9779C" w:rsidP="003B52B2">
      <w:pPr>
        <w:pStyle w:val="ListParagraph"/>
        <w:numPr>
          <w:ilvl w:val="0"/>
          <w:numId w:val="81"/>
        </w:numPr>
        <w:spacing w:line="480" w:lineRule="auto"/>
        <w:jc w:val="both"/>
        <w:rPr>
          <w:rFonts w:cstheme="minorHAnsi"/>
        </w:rPr>
      </w:pPr>
      <w:r w:rsidRPr="00923E37">
        <w:rPr>
          <w:rFonts w:cstheme="minorHAnsi"/>
        </w:rPr>
        <w:t>Banking and finance</w:t>
      </w:r>
    </w:p>
    <w:p w14:paraId="5F18DC7B" w14:textId="77777777" w:rsidR="00E9779C" w:rsidRPr="00923E37" w:rsidRDefault="00E9779C" w:rsidP="003B52B2">
      <w:pPr>
        <w:pStyle w:val="ListParagraph"/>
        <w:numPr>
          <w:ilvl w:val="0"/>
          <w:numId w:val="81"/>
        </w:numPr>
        <w:spacing w:line="480" w:lineRule="auto"/>
        <w:jc w:val="both"/>
        <w:rPr>
          <w:rFonts w:cstheme="minorHAnsi"/>
        </w:rPr>
      </w:pPr>
      <w:r w:rsidRPr="00923E37">
        <w:rPr>
          <w:rFonts w:cstheme="minorHAnsi"/>
        </w:rPr>
        <w:lastRenderedPageBreak/>
        <w:t>Accounting</w:t>
      </w:r>
    </w:p>
    <w:p w14:paraId="57CF3FE0" w14:textId="77777777" w:rsidR="00E9779C" w:rsidRPr="00923E37" w:rsidRDefault="00E9779C" w:rsidP="003B52B2">
      <w:pPr>
        <w:pStyle w:val="ListParagraph"/>
        <w:numPr>
          <w:ilvl w:val="0"/>
          <w:numId w:val="81"/>
        </w:numPr>
        <w:spacing w:line="480" w:lineRule="auto"/>
        <w:jc w:val="both"/>
        <w:rPr>
          <w:rFonts w:cstheme="minorHAnsi"/>
        </w:rPr>
      </w:pPr>
      <w:r w:rsidRPr="00923E37">
        <w:rPr>
          <w:rFonts w:cstheme="minorHAnsi"/>
        </w:rPr>
        <w:t>Human resource management</w:t>
      </w:r>
    </w:p>
    <w:p w14:paraId="44D246CC" w14:textId="77777777" w:rsidR="00E9779C" w:rsidRPr="00923E37" w:rsidRDefault="00E9779C" w:rsidP="003B52B2">
      <w:pPr>
        <w:pStyle w:val="ListParagraph"/>
        <w:numPr>
          <w:ilvl w:val="0"/>
          <w:numId w:val="81"/>
        </w:numPr>
        <w:spacing w:line="480" w:lineRule="auto"/>
        <w:jc w:val="both"/>
        <w:rPr>
          <w:rFonts w:cstheme="minorHAnsi"/>
        </w:rPr>
      </w:pPr>
      <w:r w:rsidRPr="00923E37">
        <w:rPr>
          <w:rFonts w:cstheme="minorHAnsi"/>
        </w:rPr>
        <w:t>Public relation</w:t>
      </w:r>
    </w:p>
    <w:p w14:paraId="51F2D274" w14:textId="77777777" w:rsidR="00E9779C" w:rsidRPr="00923E37" w:rsidRDefault="00E9779C" w:rsidP="003B52B2">
      <w:pPr>
        <w:pStyle w:val="ListParagraph"/>
        <w:numPr>
          <w:ilvl w:val="0"/>
          <w:numId w:val="81"/>
        </w:numPr>
        <w:spacing w:line="480" w:lineRule="auto"/>
        <w:jc w:val="both"/>
        <w:rPr>
          <w:rFonts w:cstheme="minorHAnsi"/>
        </w:rPr>
      </w:pPr>
      <w:r w:rsidRPr="00923E37">
        <w:rPr>
          <w:rFonts w:cstheme="minorHAnsi"/>
        </w:rPr>
        <w:t>Others</w:t>
      </w:r>
    </w:p>
    <w:p w14:paraId="6B809DE1" w14:textId="77777777" w:rsidR="00E9779C" w:rsidRPr="00923E37" w:rsidRDefault="00E9779C" w:rsidP="00923E37">
      <w:pPr>
        <w:pStyle w:val="ListParagraph"/>
        <w:spacing w:line="480" w:lineRule="auto"/>
        <w:ind w:left="1440"/>
        <w:jc w:val="both"/>
        <w:rPr>
          <w:rFonts w:cstheme="minorHAnsi"/>
        </w:rPr>
      </w:pPr>
    </w:p>
    <w:p w14:paraId="4035B69A" w14:textId="77777777" w:rsidR="00E9779C" w:rsidRPr="00923E37" w:rsidRDefault="00E9779C" w:rsidP="00923E37">
      <w:pPr>
        <w:pStyle w:val="ListParagraph"/>
        <w:spacing w:line="480" w:lineRule="auto"/>
        <w:ind w:left="1440"/>
        <w:jc w:val="both"/>
        <w:rPr>
          <w:rFonts w:cstheme="minorHAnsi"/>
        </w:rPr>
      </w:pPr>
    </w:p>
    <w:p w14:paraId="67AB0124" w14:textId="77777777" w:rsidR="00E9779C" w:rsidRPr="00923E37" w:rsidRDefault="00E9779C" w:rsidP="00923E37">
      <w:pPr>
        <w:pStyle w:val="ListParagraph"/>
        <w:spacing w:line="480" w:lineRule="auto"/>
        <w:ind w:left="1440"/>
        <w:jc w:val="both"/>
        <w:rPr>
          <w:rFonts w:cstheme="minorHAnsi"/>
        </w:rPr>
      </w:pPr>
    </w:p>
    <w:p w14:paraId="2657C20F" w14:textId="77777777" w:rsidR="00E9779C" w:rsidRPr="00923E37" w:rsidRDefault="00E9779C" w:rsidP="003B52B2">
      <w:pPr>
        <w:pStyle w:val="ListParagraph"/>
        <w:numPr>
          <w:ilvl w:val="0"/>
          <w:numId w:val="69"/>
        </w:numPr>
        <w:spacing w:line="480" w:lineRule="auto"/>
        <w:jc w:val="both"/>
        <w:rPr>
          <w:rFonts w:cstheme="minorHAnsi"/>
        </w:rPr>
      </w:pPr>
      <w:r w:rsidRPr="00923E37">
        <w:rPr>
          <w:rFonts w:cstheme="minorHAnsi"/>
        </w:rPr>
        <w:t>How long have you been working in this bank?</w:t>
      </w:r>
    </w:p>
    <w:p w14:paraId="0FBC7638" w14:textId="77777777" w:rsidR="00E9779C" w:rsidRPr="00923E37" w:rsidRDefault="00E9779C" w:rsidP="00923E37">
      <w:pPr>
        <w:pStyle w:val="ListParagraph"/>
        <w:spacing w:line="480" w:lineRule="auto"/>
        <w:ind w:left="360"/>
        <w:jc w:val="both"/>
        <w:rPr>
          <w:rFonts w:cstheme="minorHAnsi"/>
        </w:rPr>
      </w:pPr>
    </w:p>
    <w:p w14:paraId="4C1001BC" w14:textId="77777777" w:rsidR="00E9779C" w:rsidRPr="00923E37" w:rsidRDefault="00E9779C" w:rsidP="003B52B2">
      <w:pPr>
        <w:pStyle w:val="ListParagraph"/>
        <w:numPr>
          <w:ilvl w:val="0"/>
          <w:numId w:val="73"/>
        </w:numPr>
        <w:spacing w:line="480" w:lineRule="auto"/>
        <w:jc w:val="both"/>
        <w:rPr>
          <w:rFonts w:cstheme="minorHAnsi"/>
        </w:rPr>
      </w:pPr>
      <w:r w:rsidRPr="00923E37">
        <w:rPr>
          <w:rFonts w:cstheme="minorHAnsi"/>
        </w:rPr>
        <w:t>1-2 years</w:t>
      </w:r>
    </w:p>
    <w:p w14:paraId="1D1F5667" w14:textId="77777777" w:rsidR="00E9779C" w:rsidRPr="00923E37" w:rsidRDefault="00E9779C" w:rsidP="003B52B2">
      <w:pPr>
        <w:pStyle w:val="ListParagraph"/>
        <w:numPr>
          <w:ilvl w:val="0"/>
          <w:numId w:val="73"/>
        </w:numPr>
        <w:spacing w:line="480" w:lineRule="auto"/>
        <w:jc w:val="both"/>
        <w:rPr>
          <w:rFonts w:cstheme="minorHAnsi"/>
        </w:rPr>
      </w:pPr>
      <w:r w:rsidRPr="00923E37">
        <w:rPr>
          <w:rFonts w:cstheme="minorHAnsi"/>
        </w:rPr>
        <w:t>3-5 years</w:t>
      </w:r>
    </w:p>
    <w:p w14:paraId="56425D5F" w14:textId="77777777" w:rsidR="00E9779C" w:rsidRPr="00923E37" w:rsidRDefault="00E9779C" w:rsidP="003B52B2">
      <w:pPr>
        <w:pStyle w:val="ListParagraph"/>
        <w:numPr>
          <w:ilvl w:val="0"/>
          <w:numId w:val="73"/>
        </w:numPr>
        <w:spacing w:line="480" w:lineRule="auto"/>
        <w:jc w:val="both"/>
        <w:rPr>
          <w:rFonts w:cstheme="minorHAnsi"/>
        </w:rPr>
      </w:pPr>
      <w:r w:rsidRPr="00923E37">
        <w:rPr>
          <w:rFonts w:cstheme="minorHAnsi"/>
        </w:rPr>
        <w:t>6-9 years</w:t>
      </w:r>
    </w:p>
    <w:p w14:paraId="4B04E8F1" w14:textId="77777777" w:rsidR="00E9779C" w:rsidRPr="00923E37" w:rsidRDefault="00E9779C" w:rsidP="003B52B2">
      <w:pPr>
        <w:pStyle w:val="ListParagraph"/>
        <w:numPr>
          <w:ilvl w:val="0"/>
          <w:numId w:val="73"/>
        </w:numPr>
        <w:spacing w:line="480" w:lineRule="auto"/>
        <w:jc w:val="both"/>
        <w:rPr>
          <w:rFonts w:cstheme="minorHAnsi"/>
        </w:rPr>
      </w:pPr>
      <w:r w:rsidRPr="00923E37">
        <w:rPr>
          <w:rFonts w:cstheme="minorHAnsi"/>
        </w:rPr>
        <w:t>10-14 years</w:t>
      </w:r>
    </w:p>
    <w:p w14:paraId="166940D1" w14:textId="77777777" w:rsidR="00E9779C" w:rsidRPr="00923E37" w:rsidRDefault="00E9779C" w:rsidP="003B52B2">
      <w:pPr>
        <w:pStyle w:val="ListParagraph"/>
        <w:numPr>
          <w:ilvl w:val="0"/>
          <w:numId w:val="73"/>
        </w:numPr>
        <w:spacing w:line="480" w:lineRule="auto"/>
        <w:jc w:val="both"/>
        <w:rPr>
          <w:rFonts w:cstheme="minorHAnsi"/>
        </w:rPr>
      </w:pPr>
      <w:r w:rsidRPr="00923E37">
        <w:rPr>
          <w:rFonts w:cstheme="minorHAnsi"/>
        </w:rPr>
        <w:t>14-20 years</w:t>
      </w:r>
    </w:p>
    <w:p w14:paraId="5EE84E8B" w14:textId="77777777" w:rsidR="00E9779C" w:rsidRPr="00923E37" w:rsidRDefault="00E9779C" w:rsidP="003B52B2">
      <w:pPr>
        <w:pStyle w:val="ListParagraph"/>
        <w:numPr>
          <w:ilvl w:val="0"/>
          <w:numId w:val="73"/>
        </w:numPr>
        <w:spacing w:line="480" w:lineRule="auto"/>
        <w:jc w:val="both"/>
        <w:rPr>
          <w:rFonts w:cstheme="minorHAnsi"/>
        </w:rPr>
      </w:pPr>
      <w:r w:rsidRPr="00923E37">
        <w:rPr>
          <w:rFonts w:cstheme="minorHAnsi"/>
        </w:rPr>
        <w:t>More than 20 years</w:t>
      </w:r>
    </w:p>
    <w:p w14:paraId="111A0251" w14:textId="77777777" w:rsidR="00E9779C" w:rsidRPr="00923E37" w:rsidRDefault="00E9779C" w:rsidP="00923E37">
      <w:pPr>
        <w:pStyle w:val="ListParagraph"/>
        <w:spacing w:line="480" w:lineRule="auto"/>
        <w:ind w:left="1080"/>
        <w:jc w:val="both"/>
        <w:rPr>
          <w:rFonts w:cstheme="minorHAnsi"/>
        </w:rPr>
      </w:pPr>
    </w:p>
    <w:p w14:paraId="2DD78C68" w14:textId="77777777" w:rsidR="00E9779C" w:rsidRPr="00923E37" w:rsidRDefault="00E9779C" w:rsidP="00923E37">
      <w:pPr>
        <w:pStyle w:val="ListParagraph"/>
        <w:spacing w:line="480" w:lineRule="auto"/>
        <w:jc w:val="both"/>
        <w:rPr>
          <w:rFonts w:cstheme="minorHAnsi"/>
        </w:rPr>
      </w:pPr>
    </w:p>
    <w:p w14:paraId="4132475A" w14:textId="77777777" w:rsidR="00E9779C" w:rsidRPr="00923E37" w:rsidRDefault="00E9779C" w:rsidP="003B52B2">
      <w:pPr>
        <w:pStyle w:val="ListParagraph"/>
        <w:numPr>
          <w:ilvl w:val="0"/>
          <w:numId w:val="69"/>
        </w:numPr>
        <w:spacing w:line="480" w:lineRule="auto"/>
        <w:jc w:val="both"/>
        <w:rPr>
          <w:rFonts w:cstheme="minorHAnsi"/>
        </w:rPr>
      </w:pPr>
      <w:r w:rsidRPr="00923E37">
        <w:rPr>
          <w:rFonts w:cstheme="minorHAnsi"/>
        </w:rPr>
        <w:t>How often do you undergo training?</w:t>
      </w:r>
    </w:p>
    <w:p w14:paraId="40E80BCE" w14:textId="77777777" w:rsidR="00E9779C" w:rsidRPr="00923E37" w:rsidRDefault="00E9779C" w:rsidP="00923E37">
      <w:pPr>
        <w:pStyle w:val="ListParagraph"/>
        <w:spacing w:line="480" w:lineRule="auto"/>
        <w:ind w:left="360"/>
        <w:jc w:val="both"/>
        <w:rPr>
          <w:rFonts w:cstheme="minorHAnsi"/>
        </w:rPr>
      </w:pPr>
    </w:p>
    <w:p w14:paraId="2119BBF3" w14:textId="77777777" w:rsidR="00E9779C" w:rsidRPr="00923E37" w:rsidRDefault="00E9779C" w:rsidP="003B52B2">
      <w:pPr>
        <w:pStyle w:val="ListParagraph"/>
        <w:numPr>
          <w:ilvl w:val="0"/>
          <w:numId w:val="74"/>
        </w:numPr>
        <w:spacing w:line="480" w:lineRule="auto"/>
        <w:jc w:val="both"/>
        <w:rPr>
          <w:rFonts w:cstheme="minorHAnsi"/>
        </w:rPr>
      </w:pPr>
      <w:r w:rsidRPr="00923E37">
        <w:rPr>
          <w:rFonts w:cstheme="minorHAnsi"/>
        </w:rPr>
        <w:t>Less than quarterly</w:t>
      </w:r>
    </w:p>
    <w:p w14:paraId="734C1225" w14:textId="77777777" w:rsidR="00E9779C" w:rsidRPr="00923E37" w:rsidRDefault="00E9779C" w:rsidP="003B52B2">
      <w:pPr>
        <w:pStyle w:val="ListParagraph"/>
        <w:numPr>
          <w:ilvl w:val="0"/>
          <w:numId w:val="74"/>
        </w:numPr>
        <w:spacing w:line="480" w:lineRule="auto"/>
        <w:jc w:val="both"/>
        <w:rPr>
          <w:rFonts w:cstheme="minorHAnsi"/>
        </w:rPr>
      </w:pPr>
      <w:r w:rsidRPr="00923E37">
        <w:rPr>
          <w:rFonts w:cstheme="minorHAnsi"/>
        </w:rPr>
        <w:t>Quarterly</w:t>
      </w:r>
    </w:p>
    <w:p w14:paraId="48611079" w14:textId="77777777" w:rsidR="00E9779C" w:rsidRPr="00923E37" w:rsidRDefault="00E9779C" w:rsidP="003B52B2">
      <w:pPr>
        <w:pStyle w:val="ListParagraph"/>
        <w:numPr>
          <w:ilvl w:val="0"/>
          <w:numId w:val="74"/>
        </w:numPr>
        <w:spacing w:line="480" w:lineRule="auto"/>
        <w:jc w:val="both"/>
        <w:rPr>
          <w:rFonts w:cstheme="minorHAnsi"/>
        </w:rPr>
      </w:pPr>
      <w:r w:rsidRPr="00923E37">
        <w:rPr>
          <w:rFonts w:cstheme="minorHAnsi"/>
        </w:rPr>
        <w:t>Every six months</w:t>
      </w:r>
    </w:p>
    <w:p w14:paraId="4EC1D5B0" w14:textId="77777777" w:rsidR="00E9779C" w:rsidRPr="00923E37" w:rsidRDefault="00E9779C" w:rsidP="003B52B2">
      <w:pPr>
        <w:pStyle w:val="ListParagraph"/>
        <w:numPr>
          <w:ilvl w:val="0"/>
          <w:numId w:val="74"/>
        </w:numPr>
        <w:spacing w:line="480" w:lineRule="auto"/>
        <w:jc w:val="both"/>
        <w:rPr>
          <w:rFonts w:cstheme="minorHAnsi"/>
        </w:rPr>
      </w:pPr>
      <w:r w:rsidRPr="00923E37">
        <w:rPr>
          <w:rFonts w:cstheme="minorHAnsi"/>
        </w:rPr>
        <w:t>Once a year</w:t>
      </w:r>
    </w:p>
    <w:p w14:paraId="7D2F91B5" w14:textId="77777777" w:rsidR="00E9779C" w:rsidRPr="00923E37" w:rsidRDefault="00E9779C" w:rsidP="003B52B2">
      <w:pPr>
        <w:pStyle w:val="ListParagraph"/>
        <w:numPr>
          <w:ilvl w:val="0"/>
          <w:numId w:val="74"/>
        </w:numPr>
        <w:spacing w:line="480" w:lineRule="auto"/>
        <w:jc w:val="both"/>
        <w:rPr>
          <w:rFonts w:cstheme="minorHAnsi"/>
        </w:rPr>
      </w:pPr>
      <w:r w:rsidRPr="00923E37">
        <w:rPr>
          <w:rFonts w:cstheme="minorHAnsi"/>
        </w:rPr>
        <w:t>Every two years</w:t>
      </w:r>
    </w:p>
    <w:p w14:paraId="24F5C59D" w14:textId="77777777" w:rsidR="00E9779C" w:rsidRPr="00923E37" w:rsidRDefault="00E9779C" w:rsidP="003B52B2">
      <w:pPr>
        <w:pStyle w:val="ListParagraph"/>
        <w:numPr>
          <w:ilvl w:val="0"/>
          <w:numId w:val="74"/>
        </w:numPr>
        <w:spacing w:line="480" w:lineRule="auto"/>
        <w:jc w:val="both"/>
        <w:rPr>
          <w:rFonts w:cstheme="minorHAnsi"/>
        </w:rPr>
      </w:pPr>
      <w:r w:rsidRPr="00923E37">
        <w:rPr>
          <w:rFonts w:cstheme="minorHAnsi"/>
        </w:rPr>
        <w:t>No specific schedule</w:t>
      </w:r>
    </w:p>
    <w:p w14:paraId="03AAF16E" w14:textId="77777777" w:rsidR="00E9779C" w:rsidRPr="00923E37" w:rsidRDefault="00E9779C" w:rsidP="003B52B2">
      <w:pPr>
        <w:pStyle w:val="ListParagraph"/>
        <w:numPr>
          <w:ilvl w:val="0"/>
          <w:numId w:val="74"/>
        </w:numPr>
        <w:spacing w:line="480" w:lineRule="auto"/>
        <w:jc w:val="both"/>
        <w:rPr>
          <w:rFonts w:cstheme="minorHAnsi"/>
        </w:rPr>
      </w:pPr>
      <w:r w:rsidRPr="00923E37">
        <w:rPr>
          <w:rFonts w:cstheme="minorHAnsi"/>
        </w:rPr>
        <w:lastRenderedPageBreak/>
        <w:t>Never</w:t>
      </w:r>
    </w:p>
    <w:p w14:paraId="4FFCB0D2" w14:textId="77777777" w:rsidR="00E9779C" w:rsidRPr="00923E37" w:rsidRDefault="00E9779C" w:rsidP="00923E37">
      <w:pPr>
        <w:spacing w:line="480" w:lineRule="auto"/>
        <w:jc w:val="both"/>
        <w:rPr>
          <w:rFonts w:cstheme="minorHAnsi"/>
        </w:rPr>
      </w:pPr>
    </w:p>
    <w:p w14:paraId="2C185A68" w14:textId="77777777" w:rsidR="00E9779C" w:rsidRPr="00923E37" w:rsidRDefault="00E9779C" w:rsidP="003B52B2">
      <w:pPr>
        <w:pStyle w:val="ListParagraph"/>
        <w:numPr>
          <w:ilvl w:val="0"/>
          <w:numId w:val="69"/>
        </w:numPr>
        <w:spacing w:line="480" w:lineRule="auto"/>
        <w:jc w:val="both"/>
        <w:rPr>
          <w:rFonts w:cstheme="minorHAnsi"/>
        </w:rPr>
      </w:pPr>
      <w:r w:rsidRPr="00923E37">
        <w:rPr>
          <w:rFonts w:cstheme="minorHAnsi"/>
        </w:rPr>
        <w:t>What type of training, in your opinion, is most effective and suitable one?</w:t>
      </w:r>
    </w:p>
    <w:p w14:paraId="3D5113C2" w14:textId="77777777" w:rsidR="00E9779C" w:rsidRPr="00923E37" w:rsidRDefault="00E9779C" w:rsidP="00923E37">
      <w:pPr>
        <w:pStyle w:val="ListParagraph"/>
        <w:spacing w:line="480" w:lineRule="auto"/>
        <w:jc w:val="both"/>
        <w:rPr>
          <w:rFonts w:cstheme="minorHAnsi"/>
        </w:rPr>
      </w:pPr>
    </w:p>
    <w:p w14:paraId="6A6FDA5B" w14:textId="77777777" w:rsidR="00E9779C" w:rsidRPr="00923E37" w:rsidRDefault="00E9779C" w:rsidP="003B52B2">
      <w:pPr>
        <w:pStyle w:val="ListParagraph"/>
        <w:numPr>
          <w:ilvl w:val="0"/>
          <w:numId w:val="79"/>
        </w:numPr>
        <w:spacing w:line="480" w:lineRule="auto"/>
        <w:jc w:val="both"/>
        <w:rPr>
          <w:rFonts w:cstheme="minorHAnsi"/>
        </w:rPr>
      </w:pPr>
      <w:r w:rsidRPr="00923E37">
        <w:rPr>
          <w:rFonts w:cstheme="minorHAnsi"/>
        </w:rPr>
        <w:t>Managerial training</w:t>
      </w:r>
    </w:p>
    <w:p w14:paraId="6018CFF0" w14:textId="77777777" w:rsidR="00E9779C" w:rsidRPr="00923E37" w:rsidRDefault="00E9779C" w:rsidP="003B52B2">
      <w:pPr>
        <w:pStyle w:val="ListParagraph"/>
        <w:numPr>
          <w:ilvl w:val="0"/>
          <w:numId w:val="79"/>
        </w:numPr>
        <w:spacing w:line="480" w:lineRule="auto"/>
        <w:jc w:val="both"/>
        <w:rPr>
          <w:rFonts w:cstheme="minorHAnsi"/>
        </w:rPr>
      </w:pPr>
      <w:r w:rsidRPr="00923E37">
        <w:rPr>
          <w:rFonts w:cstheme="minorHAnsi"/>
        </w:rPr>
        <w:t>Team training</w:t>
      </w:r>
    </w:p>
    <w:p w14:paraId="32EE2632" w14:textId="77777777" w:rsidR="00E9779C" w:rsidRPr="00923E37" w:rsidRDefault="00E9779C" w:rsidP="003B52B2">
      <w:pPr>
        <w:pStyle w:val="ListParagraph"/>
        <w:numPr>
          <w:ilvl w:val="0"/>
          <w:numId w:val="79"/>
        </w:numPr>
        <w:spacing w:line="480" w:lineRule="auto"/>
        <w:jc w:val="both"/>
        <w:rPr>
          <w:rFonts w:cstheme="minorHAnsi"/>
        </w:rPr>
      </w:pPr>
      <w:r w:rsidRPr="00923E37">
        <w:rPr>
          <w:rFonts w:cstheme="minorHAnsi"/>
        </w:rPr>
        <w:t>Individual training</w:t>
      </w:r>
    </w:p>
    <w:p w14:paraId="753C173D" w14:textId="77777777" w:rsidR="00E9779C" w:rsidRPr="00923E37" w:rsidRDefault="00E9779C" w:rsidP="003B52B2">
      <w:pPr>
        <w:pStyle w:val="ListParagraph"/>
        <w:numPr>
          <w:ilvl w:val="0"/>
          <w:numId w:val="79"/>
        </w:numPr>
        <w:spacing w:line="480" w:lineRule="auto"/>
        <w:jc w:val="both"/>
        <w:rPr>
          <w:rFonts w:cstheme="minorHAnsi"/>
        </w:rPr>
      </w:pPr>
      <w:r w:rsidRPr="00923E37">
        <w:rPr>
          <w:rFonts w:cstheme="minorHAnsi"/>
        </w:rPr>
        <w:t>Soft skills training</w:t>
      </w:r>
    </w:p>
    <w:p w14:paraId="1D547F84" w14:textId="77777777" w:rsidR="00E9779C" w:rsidRPr="00923E37" w:rsidRDefault="00E9779C" w:rsidP="003B52B2">
      <w:pPr>
        <w:pStyle w:val="ListParagraph"/>
        <w:numPr>
          <w:ilvl w:val="0"/>
          <w:numId w:val="79"/>
        </w:numPr>
        <w:spacing w:line="480" w:lineRule="auto"/>
        <w:jc w:val="both"/>
        <w:rPr>
          <w:rFonts w:cstheme="minorHAnsi"/>
        </w:rPr>
      </w:pPr>
      <w:r w:rsidRPr="00923E37">
        <w:rPr>
          <w:rFonts w:cstheme="minorHAnsi"/>
        </w:rPr>
        <w:t xml:space="preserve">Technology training </w:t>
      </w:r>
    </w:p>
    <w:p w14:paraId="4DACA446" w14:textId="77777777" w:rsidR="00E9779C" w:rsidRPr="00923E37" w:rsidRDefault="00E9779C" w:rsidP="003B52B2">
      <w:pPr>
        <w:pStyle w:val="ListParagraph"/>
        <w:numPr>
          <w:ilvl w:val="0"/>
          <w:numId w:val="79"/>
        </w:numPr>
        <w:spacing w:line="480" w:lineRule="auto"/>
        <w:jc w:val="both"/>
        <w:rPr>
          <w:rFonts w:cstheme="minorHAnsi"/>
        </w:rPr>
      </w:pPr>
      <w:r w:rsidRPr="00923E37">
        <w:rPr>
          <w:rFonts w:cstheme="minorHAnsi"/>
        </w:rPr>
        <w:t>Quality training</w:t>
      </w:r>
    </w:p>
    <w:p w14:paraId="7326E98B" w14:textId="77777777" w:rsidR="00E9779C" w:rsidRPr="00923E37" w:rsidRDefault="00E9779C" w:rsidP="00923E37">
      <w:pPr>
        <w:pStyle w:val="ListParagraph"/>
        <w:spacing w:line="480" w:lineRule="auto"/>
        <w:ind w:left="1440"/>
        <w:jc w:val="both"/>
        <w:rPr>
          <w:rFonts w:cstheme="minorHAnsi"/>
        </w:rPr>
      </w:pPr>
    </w:p>
    <w:p w14:paraId="36DA6AB7" w14:textId="77777777" w:rsidR="00E9779C" w:rsidRPr="00923E37" w:rsidRDefault="00E9779C" w:rsidP="003B52B2">
      <w:pPr>
        <w:pStyle w:val="ListParagraph"/>
        <w:numPr>
          <w:ilvl w:val="0"/>
          <w:numId w:val="69"/>
        </w:numPr>
        <w:spacing w:line="480" w:lineRule="auto"/>
        <w:jc w:val="both"/>
        <w:rPr>
          <w:rFonts w:cstheme="minorHAnsi"/>
        </w:rPr>
      </w:pPr>
      <w:r w:rsidRPr="00923E37">
        <w:rPr>
          <w:rFonts w:cstheme="minorHAnsi"/>
        </w:rPr>
        <w:t>Which method do you prefer for training?</w:t>
      </w:r>
    </w:p>
    <w:p w14:paraId="743CB3A3" w14:textId="77777777" w:rsidR="00E9779C" w:rsidRPr="00923E37" w:rsidRDefault="00E9779C" w:rsidP="003B52B2">
      <w:pPr>
        <w:pStyle w:val="ListParagraph"/>
        <w:numPr>
          <w:ilvl w:val="0"/>
          <w:numId w:val="80"/>
        </w:numPr>
        <w:spacing w:line="480" w:lineRule="auto"/>
        <w:jc w:val="both"/>
        <w:rPr>
          <w:rFonts w:cstheme="minorHAnsi"/>
        </w:rPr>
      </w:pPr>
      <w:r w:rsidRPr="00923E37">
        <w:rPr>
          <w:rFonts w:cstheme="minorHAnsi"/>
        </w:rPr>
        <w:t>Simulators</w:t>
      </w:r>
    </w:p>
    <w:p w14:paraId="57C46727" w14:textId="77777777" w:rsidR="00E9779C" w:rsidRPr="00923E37" w:rsidRDefault="00E9779C" w:rsidP="003B52B2">
      <w:pPr>
        <w:pStyle w:val="ListParagraph"/>
        <w:numPr>
          <w:ilvl w:val="0"/>
          <w:numId w:val="80"/>
        </w:numPr>
        <w:spacing w:line="480" w:lineRule="auto"/>
        <w:jc w:val="both"/>
        <w:rPr>
          <w:rFonts w:cstheme="minorHAnsi"/>
        </w:rPr>
      </w:pPr>
      <w:r w:rsidRPr="00923E37">
        <w:rPr>
          <w:rFonts w:cstheme="minorHAnsi"/>
        </w:rPr>
        <w:t>On the job training</w:t>
      </w:r>
    </w:p>
    <w:p w14:paraId="24B63596" w14:textId="77777777" w:rsidR="00E9779C" w:rsidRPr="00923E37" w:rsidRDefault="00E9779C" w:rsidP="003B52B2">
      <w:pPr>
        <w:pStyle w:val="ListParagraph"/>
        <w:numPr>
          <w:ilvl w:val="0"/>
          <w:numId w:val="80"/>
        </w:numPr>
        <w:spacing w:line="480" w:lineRule="auto"/>
        <w:jc w:val="both"/>
        <w:rPr>
          <w:rFonts w:cstheme="minorHAnsi"/>
        </w:rPr>
      </w:pPr>
      <w:r w:rsidRPr="00923E37">
        <w:rPr>
          <w:rFonts w:cstheme="minorHAnsi"/>
        </w:rPr>
        <w:t>Coaching</w:t>
      </w:r>
    </w:p>
    <w:p w14:paraId="7D327CFA" w14:textId="77777777" w:rsidR="00E9779C" w:rsidRPr="00923E37" w:rsidRDefault="00E9779C" w:rsidP="003B52B2">
      <w:pPr>
        <w:pStyle w:val="ListParagraph"/>
        <w:numPr>
          <w:ilvl w:val="0"/>
          <w:numId w:val="80"/>
        </w:numPr>
        <w:spacing w:line="480" w:lineRule="auto"/>
        <w:jc w:val="both"/>
        <w:rPr>
          <w:rFonts w:cstheme="minorHAnsi"/>
        </w:rPr>
      </w:pPr>
      <w:r w:rsidRPr="00923E37">
        <w:rPr>
          <w:rFonts w:cstheme="minorHAnsi"/>
        </w:rPr>
        <w:t>Lectures</w:t>
      </w:r>
    </w:p>
    <w:p w14:paraId="14F17996" w14:textId="77777777" w:rsidR="00E9779C" w:rsidRPr="00923E37" w:rsidRDefault="00E9779C" w:rsidP="003B52B2">
      <w:pPr>
        <w:pStyle w:val="ListParagraph"/>
        <w:numPr>
          <w:ilvl w:val="0"/>
          <w:numId w:val="80"/>
        </w:numPr>
        <w:spacing w:line="480" w:lineRule="auto"/>
        <w:jc w:val="both"/>
        <w:rPr>
          <w:rFonts w:cstheme="minorHAnsi"/>
        </w:rPr>
      </w:pPr>
      <w:r w:rsidRPr="00923E37">
        <w:rPr>
          <w:rFonts w:cstheme="minorHAnsi"/>
        </w:rPr>
        <w:t>Discussions</w:t>
      </w:r>
    </w:p>
    <w:p w14:paraId="0ED21F3A" w14:textId="77777777" w:rsidR="00E9779C" w:rsidRPr="00923E37" w:rsidRDefault="00E9779C" w:rsidP="003B52B2">
      <w:pPr>
        <w:pStyle w:val="ListParagraph"/>
        <w:numPr>
          <w:ilvl w:val="0"/>
          <w:numId w:val="80"/>
        </w:numPr>
        <w:spacing w:line="480" w:lineRule="auto"/>
        <w:jc w:val="both"/>
        <w:rPr>
          <w:rFonts w:cstheme="minorHAnsi"/>
        </w:rPr>
      </w:pPr>
      <w:r w:rsidRPr="00923E37">
        <w:rPr>
          <w:rFonts w:cstheme="minorHAnsi"/>
        </w:rPr>
        <w:t>Role playing</w:t>
      </w:r>
    </w:p>
    <w:p w14:paraId="2E049C3C" w14:textId="77777777" w:rsidR="00E9779C" w:rsidRPr="00923E37" w:rsidRDefault="00E9779C" w:rsidP="003B52B2">
      <w:pPr>
        <w:pStyle w:val="ListParagraph"/>
        <w:numPr>
          <w:ilvl w:val="0"/>
          <w:numId w:val="80"/>
        </w:numPr>
        <w:spacing w:line="480" w:lineRule="auto"/>
        <w:jc w:val="both"/>
        <w:rPr>
          <w:rFonts w:cstheme="minorHAnsi"/>
        </w:rPr>
      </w:pPr>
      <w:r w:rsidRPr="00923E37">
        <w:rPr>
          <w:rFonts w:cstheme="minorHAnsi"/>
        </w:rPr>
        <w:t xml:space="preserve">Seminars </w:t>
      </w:r>
    </w:p>
    <w:p w14:paraId="01EA6B10" w14:textId="3401D785" w:rsidR="00E9779C" w:rsidRDefault="00E9779C" w:rsidP="00923E37">
      <w:pPr>
        <w:spacing w:line="480" w:lineRule="auto"/>
        <w:jc w:val="both"/>
        <w:rPr>
          <w:rFonts w:cstheme="minorHAnsi"/>
        </w:rPr>
      </w:pPr>
    </w:p>
    <w:p w14:paraId="45B5D392" w14:textId="6B82621A" w:rsidR="006B1EB0" w:rsidRDefault="006B1EB0" w:rsidP="00923E37">
      <w:pPr>
        <w:spacing w:line="480" w:lineRule="auto"/>
        <w:jc w:val="both"/>
        <w:rPr>
          <w:rFonts w:cstheme="minorHAnsi"/>
        </w:rPr>
      </w:pPr>
    </w:p>
    <w:p w14:paraId="03FA6607" w14:textId="3828C148" w:rsidR="006B1EB0" w:rsidRDefault="006B1EB0" w:rsidP="00923E37">
      <w:pPr>
        <w:spacing w:line="480" w:lineRule="auto"/>
        <w:jc w:val="both"/>
        <w:rPr>
          <w:rFonts w:cstheme="minorHAnsi"/>
        </w:rPr>
      </w:pPr>
    </w:p>
    <w:p w14:paraId="0E8BBD7A" w14:textId="21F0AE64" w:rsidR="006B1EB0" w:rsidRDefault="006B1EB0" w:rsidP="00923E37">
      <w:pPr>
        <w:spacing w:line="480" w:lineRule="auto"/>
        <w:jc w:val="both"/>
        <w:rPr>
          <w:rFonts w:cstheme="minorHAnsi"/>
        </w:rPr>
      </w:pPr>
    </w:p>
    <w:p w14:paraId="295EE73B" w14:textId="38D97F0D" w:rsidR="006B1EB0" w:rsidRDefault="006B1EB0" w:rsidP="00923E37">
      <w:pPr>
        <w:spacing w:line="480" w:lineRule="auto"/>
        <w:jc w:val="both"/>
        <w:rPr>
          <w:rFonts w:cstheme="minorHAnsi"/>
        </w:rPr>
      </w:pPr>
    </w:p>
    <w:p w14:paraId="0AEBED8B" w14:textId="77777777" w:rsidR="006B1EB0" w:rsidRPr="00923E37" w:rsidRDefault="006B1EB0" w:rsidP="00923E37">
      <w:pPr>
        <w:spacing w:line="480" w:lineRule="auto"/>
        <w:jc w:val="both"/>
        <w:rPr>
          <w:rFonts w:cstheme="minorHAnsi"/>
        </w:rPr>
      </w:pPr>
    </w:p>
    <w:p w14:paraId="191A004F" w14:textId="77777777" w:rsidR="00E9779C" w:rsidRPr="00923E37" w:rsidRDefault="00E9779C" w:rsidP="003B52B2">
      <w:pPr>
        <w:pStyle w:val="ListParagraph"/>
        <w:numPr>
          <w:ilvl w:val="0"/>
          <w:numId w:val="69"/>
        </w:numPr>
        <w:spacing w:line="480" w:lineRule="auto"/>
        <w:jc w:val="both"/>
        <w:rPr>
          <w:rFonts w:cstheme="minorHAnsi"/>
        </w:rPr>
      </w:pPr>
      <w:r w:rsidRPr="00923E37">
        <w:rPr>
          <w:rFonts w:cstheme="minorHAnsi"/>
        </w:rPr>
        <w:lastRenderedPageBreak/>
        <w:t>How will you rate the quality of the training program/s for which you have participated?</w:t>
      </w:r>
    </w:p>
    <w:p w14:paraId="158A92B9" w14:textId="77777777" w:rsidR="00E9779C" w:rsidRPr="00923E37" w:rsidRDefault="00E9779C" w:rsidP="003B52B2">
      <w:pPr>
        <w:pStyle w:val="ListParagraph"/>
        <w:numPr>
          <w:ilvl w:val="0"/>
          <w:numId w:val="75"/>
        </w:numPr>
        <w:spacing w:line="480" w:lineRule="auto"/>
        <w:jc w:val="both"/>
        <w:rPr>
          <w:rFonts w:cstheme="minorHAnsi"/>
        </w:rPr>
      </w:pPr>
      <w:r w:rsidRPr="00923E37">
        <w:rPr>
          <w:rFonts w:cstheme="minorHAnsi"/>
        </w:rPr>
        <w:t>Very poor</w:t>
      </w:r>
    </w:p>
    <w:p w14:paraId="002B7A49" w14:textId="77777777" w:rsidR="00E9779C" w:rsidRPr="00923E37" w:rsidRDefault="00E9779C" w:rsidP="003B52B2">
      <w:pPr>
        <w:pStyle w:val="ListParagraph"/>
        <w:numPr>
          <w:ilvl w:val="0"/>
          <w:numId w:val="75"/>
        </w:numPr>
        <w:spacing w:line="480" w:lineRule="auto"/>
        <w:jc w:val="both"/>
        <w:rPr>
          <w:rFonts w:cstheme="minorHAnsi"/>
        </w:rPr>
      </w:pPr>
      <w:r w:rsidRPr="00923E37">
        <w:rPr>
          <w:rFonts w:cstheme="minorHAnsi"/>
        </w:rPr>
        <w:t>Poor</w:t>
      </w:r>
    </w:p>
    <w:p w14:paraId="1EFEE30A" w14:textId="77777777" w:rsidR="00E9779C" w:rsidRPr="00923E37" w:rsidRDefault="00E9779C" w:rsidP="003B52B2">
      <w:pPr>
        <w:pStyle w:val="ListParagraph"/>
        <w:numPr>
          <w:ilvl w:val="0"/>
          <w:numId w:val="75"/>
        </w:numPr>
        <w:spacing w:line="480" w:lineRule="auto"/>
        <w:jc w:val="both"/>
        <w:rPr>
          <w:rFonts w:cstheme="minorHAnsi"/>
        </w:rPr>
      </w:pPr>
      <w:r w:rsidRPr="00923E37">
        <w:rPr>
          <w:rFonts w:cstheme="minorHAnsi"/>
        </w:rPr>
        <w:t>Average</w:t>
      </w:r>
    </w:p>
    <w:p w14:paraId="3358CA08" w14:textId="77777777" w:rsidR="00E9779C" w:rsidRPr="00923E37" w:rsidRDefault="00E9779C" w:rsidP="003B52B2">
      <w:pPr>
        <w:pStyle w:val="ListParagraph"/>
        <w:numPr>
          <w:ilvl w:val="0"/>
          <w:numId w:val="75"/>
        </w:numPr>
        <w:spacing w:line="480" w:lineRule="auto"/>
        <w:jc w:val="both"/>
        <w:rPr>
          <w:rFonts w:cstheme="minorHAnsi"/>
        </w:rPr>
      </w:pPr>
      <w:r w:rsidRPr="00923E37">
        <w:rPr>
          <w:rFonts w:cstheme="minorHAnsi"/>
        </w:rPr>
        <w:t>Good</w:t>
      </w:r>
    </w:p>
    <w:p w14:paraId="704B5D22" w14:textId="77777777" w:rsidR="00E9779C" w:rsidRPr="00923E37" w:rsidRDefault="00E9779C" w:rsidP="003B52B2">
      <w:pPr>
        <w:pStyle w:val="ListParagraph"/>
        <w:numPr>
          <w:ilvl w:val="0"/>
          <w:numId w:val="75"/>
        </w:numPr>
        <w:spacing w:after="160" w:line="480" w:lineRule="auto"/>
        <w:jc w:val="both"/>
        <w:rPr>
          <w:rFonts w:cstheme="minorHAnsi"/>
        </w:rPr>
      </w:pPr>
      <w:r w:rsidRPr="00923E37">
        <w:rPr>
          <w:rFonts w:cstheme="minorHAnsi"/>
        </w:rPr>
        <w:t>Very good</w:t>
      </w:r>
    </w:p>
    <w:p w14:paraId="1640E574" w14:textId="77777777" w:rsidR="00E9779C" w:rsidRPr="00923E37" w:rsidRDefault="00E9779C" w:rsidP="003B52B2">
      <w:pPr>
        <w:pStyle w:val="ListParagraph"/>
        <w:numPr>
          <w:ilvl w:val="0"/>
          <w:numId w:val="75"/>
        </w:numPr>
        <w:spacing w:after="160" w:line="480" w:lineRule="auto"/>
        <w:jc w:val="both"/>
        <w:rPr>
          <w:rFonts w:cstheme="minorHAnsi"/>
        </w:rPr>
      </w:pPr>
      <w:r w:rsidRPr="00923E37">
        <w:rPr>
          <w:rFonts w:cstheme="minorHAnsi"/>
        </w:rPr>
        <w:t>Excellent</w:t>
      </w:r>
    </w:p>
    <w:p w14:paraId="52AF4F9B" w14:textId="77777777" w:rsidR="00E9779C" w:rsidRPr="00923E37" w:rsidRDefault="00E9779C" w:rsidP="00923E37">
      <w:pPr>
        <w:pStyle w:val="ListParagraph"/>
        <w:spacing w:line="480" w:lineRule="auto"/>
        <w:ind w:left="1080"/>
        <w:jc w:val="both"/>
        <w:rPr>
          <w:rFonts w:cstheme="minorHAnsi"/>
        </w:rPr>
      </w:pPr>
    </w:p>
    <w:p w14:paraId="2A8DDD8E" w14:textId="77777777" w:rsidR="00E9779C" w:rsidRPr="00923E37" w:rsidRDefault="00E9779C" w:rsidP="003B52B2">
      <w:pPr>
        <w:pStyle w:val="ListParagraph"/>
        <w:numPr>
          <w:ilvl w:val="0"/>
          <w:numId w:val="69"/>
        </w:numPr>
        <w:spacing w:line="480" w:lineRule="auto"/>
        <w:jc w:val="both"/>
        <w:rPr>
          <w:rFonts w:cstheme="minorHAnsi"/>
        </w:rPr>
      </w:pPr>
      <w:r w:rsidRPr="00923E37">
        <w:rPr>
          <w:rFonts w:cstheme="minorHAnsi"/>
        </w:rPr>
        <w:t>How relevant were the training you received to your work?</w:t>
      </w:r>
    </w:p>
    <w:p w14:paraId="1F7947CF" w14:textId="77777777" w:rsidR="00E9779C" w:rsidRPr="00923E37" w:rsidRDefault="00E9779C" w:rsidP="00923E37">
      <w:pPr>
        <w:pStyle w:val="ListParagraph"/>
        <w:spacing w:line="480" w:lineRule="auto"/>
        <w:ind w:left="360"/>
        <w:jc w:val="both"/>
        <w:rPr>
          <w:rFonts w:cstheme="minorHAnsi"/>
        </w:rPr>
      </w:pPr>
    </w:p>
    <w:p w14:paraId="0AC4A506" w14:textId="77777777" w:rsidR="00E9779C" w:rsidRPr="00923E37" w:rsidRDefault="00E9779C" w:rsidP="003B52B2">
      <w:pPr>
        <w:pStyle w:val="ListParagraph"/>
        <w:numPr>
          <w:ilvl w:val="0"/>
          <w:numId w:val="76"/>
        </w:numPr>
        <w:spacing w:line="480" w:lineRule="auto"/>
        <w:jc w:val="both"/>
        <w:rPr>
          <w:rFonts w:cstheme="minorHAnsi"/>
        </w:rPr>
      </w:pPr>
      <w:r w:rsidRPr="00923E37">
        <w:rPr>
          <w:rFonts w:cstheme="minorHAnsi"/>
        </w:rPr>
        <w:t>Not relevant at all</w:t>
      </w:r>
    </w:p>
    <w:p w14:paraId="34FB7BF8" w14:textId="77777777" w:rsidR="00E9779C" w:rsidRPr="00923E37" w:rsidRDefault="00E9779C" w:rsidP="003B52B2">
      <w:pPr>
        <w:pStyle w:val="ListParagraph"/>
        <w:numPr>
          <w:ilvl w:val="0"/>
          <w:numId w:val="76"/>
        </w:numPr>
        <w:spacing w:line="480" w:lineRule="auto"/>
        <w:jc w:val="both"/>
        <w:rPr>
          <w:rFonts w:cstheme="minorHAnsi"/>
        </w:rPr>
      </w:pPr>
      <w:r w:rsidRPr="00923E37">
        <w:rPr>
          <w:rFonts w:cstheme="minorHAnsi"/>
        </w:rPr>
        <w:t>Not relevant</w:t>
      </w:r>
    </w:p>
    <w:p w14:paraId="2ECFBA0D" w14:textId="77777777" w:rsidR="00E9779C" w:rsidRPr="00923E37" w:rsidRDefault="00E9779C" w:rsidP="003B52B2">
      <w:pPr>
        <w:pStyle w:val="ListParagraph"/>
        <w:numPr>
          <w:ilvl w:val="0"/>
          <w:numId w:val="76"/>
        </w:numPr>
        <w:spacing w:line="480" w:lineRule="auto"/>
        <w:jc w:val="both"/>
        <w:rPr>
          <w:rFonts w:cstheme="minorHAnsi"/>
        </w:rPr>
      </w:pPr>
      <w:r w:rsidRPr="00923E37">
        <w:rPr>
          <w:rFonts w:cstheme="minorHAnsi"/>
        </w:rPr>
        <w:t>Not sure</w:t>
      </w:r>
    </w:p>
    <w:p w14:paraId="72216035" w14:textId="77777777" w:rsidR="00E9779C" w:rsidRPr="00923E37" w:rsidRDefault="00E9779C" w:rsidP="003B52B2">
      <w:pPr>
        <w:pStyle w:val="ListParagraph"/>
        <w:numPr>
          <w:ilvl w:val="0"/>
          <w:numId w:val="76"/>
        </w:numPr>
        <w:spacing w:line="480" w:lineRule="auto"/>
        <w:jc w:val="both"/>
        <w:rPr>
          <w:rFonts w:cstheme="minorHAnsi"/>
        </w:rPr>
      </w:pPr>
      <w:r w:rsidRPr="00923E37">
        <w:rPr>
          <w:rFonts w:cstheme="minorHAnsi"/>
        </w:rPr>
        <w:t>Effective</w:t>
      </w:r>
    </w:p>
    <w:p w14:paraId="0574C925" w14:textId="77777777" w:rsidR="00E9779C" w:rsidRPr="00923E37" w:rsidRDefault="00E9779C" w:rsidP="003B52B2">
      <w:pPr>
        <w:pStyle w:val="ListParagraph"/>
        <w:numPr>
          <w:ilvl w:val="0"/>
          <w:numId w:val="76"/>
        </w:numPr>
        <w:spacing w:after="160" w:line="480" w:lineRule="auto"/>
        <w:jc w:val="both"/>
        <w:rPr>
          <w:rFonts w:cstheme="minorHAnsi"/>
        </w:rPr>
      </w:pPr>
      <w:r w:rsidRPr="00923E37">
        <w:rPr>
          <w:rFonts w:cstheme="minorHAnsi"/>
        </w:rPr>
        <w:t>Very effective</w:t>
      </w:r>
    </w:p>
    <w:p w14:paraId="6C553587" w14:textId="77777777" w:rsidR="00E9779C" w:rsidRPr="00923E37" w:rsidRDefault="00E9779C" w:rsidP="00923E37">
      <w:pPr>
        <w:pStyle w:val="ListParagraph"/>
        <w:spacing w:line="480" w:lineRule="auto"/>
        <w:ind w:left="1080"/>
        <w:jc w:val="both"/>
        <w:rPr>
          <w:rFonts w:cstheme="minorHAnsi"/>
        </w:rPr>
      </w:pPr>
    </w:p>
    <w:p w14:paraId="1BF378E0" w14:textId="77777777" w:rsidR="00E9779C" w:rsidRPr="00923E37" w:rsidRDefault="00E9779C" w:rsidP="00923E37">
      <w:pPr>
        <w:pStyle w:val="ListParagraph"/>
        <w:spacing w:line="480" w:lineRule="auto"/>
        <w:ind w:left="1080"/>
        <w:jc w:val="both"/>
        <w:rPr>
          <w:rFonts w:cstheme="minorHAnsi"/>
        </w:rPr>
      </w:pPr>
    </w:p>
    <w:p w14:paraId="6670F487" w14:textId="77777777" w:rsidR="00E9779C" w:rsidRPr="00923E37" w:rsidRDefault="00E9779C" w:rsidP="003B52B2">
      <w:pPr>
        <w:pStyle w:val="ListParagraph"/>
        <w:numPr>
          <w:ilvl w:val="0"/>
          <w:numId w:val="69"/>
        </w:numPr>
        <w:spacing w:line="480" w:lineRule="auto"/>
        <w:jc w:val="both"/>
        <w:rPr>
          <w:rFonts w:cstheme="minorHAnsi"/>
        </w:rPr>
      </w:pPr>
      <w:r w:rsidRPr="00923E37">
        <w:rPr>
          <w:rFonts w:cstheme="minorHAnsi"/>
        </w:rPr>
        <w:t>In your opinion, do you think training has helped improve your job performance?</w:t>
      </w:r>
    </w:p>
    <w:p w14:paraId="1661C001" w14:textId="77777777" w:rsidR="00E9779C" w:rsidRPr="00923E37" w:rsidRDefault="00E9779C" w:rsidP="00923E37">
      <w:pPr>
        <w:pStyle w:val="ListParagraph"/>
        <w:spacing w:line="480" w:lineRule="auto"/>
        <w:ind w:left="360"/>
        <w:jc w:val="both"/>
        <w:rPr>
          <w:rFonts w:cstheme="minorHAnsi"/>
        </w:rPr>
      </w:pPr>
    </w:p>
    <w:p w14:paraId="3F0F9B7D" w14:textId="77777777" w:rsidR="00E9779C" w:rsidRPr="00923E37" w:rsidRDefault="00E9779C" w:rsidP="003B52B2">
      <w:pPr>
        <w:pStyle w:val="ListParagraph"/>
        <w:numPr>
          <w:ilvl w:val="0"/>
          <w:numId w:val="77"/>
        </w:numPr>
        <w:spacing w:line="480" w:lineRule="auto"/>
        <w:jc w:val="both"/>
        <w:rPr>
          <w:rFonts w:cstheme="minorHAnsi"/>
        </w:rPr>
      </w:pPr>
      <w:r w:rsidRPr="00923E37">
        <w:rPr>
          <w:rFonts w:cstheme="minorHAnsi"/>
        </w:rPr>
        <w:t xml:space="preserve">Yes </w:t>
      </w:r>
    </w:p>
    <w:p w14:paraId="54CCDBEE" w14:textId="77777777" w:rsidR="00E9779C" w:rsidRPr="00923E37" w:rsidRDefault="00E9779C" w:rsidP="003B52B2">
      <w:pPr>
        <w:pStyle w:val="ListParagraph"/>
        <w:numPr>
          <w:ilvl w:val="0"/>
          <w:numId w:val="77"/>
        </w:numPr>
        <w:spacing w:line="480" w:lineRule="auto"/>
        <w:jc w:val="both"/>
        <w:rPr>
          <w:rFonts w:cstheme="minorHAnsi"/>
        </w:rPr>
      </w:pPr>
      <w:r w:rsidRPr="00923E37">
        <w:rPr>
          <w:rFonts w:cstheme="minorHAnsi"/>
        </w:rPr>
        <w:t>No</w:t>
      </w:r>
    </w:p>
    <w:p w14:paraId="521E2B47" w14:textId="18049C7B" w:rsidR="00E9779C" w:rsidRDefault="00E9779C" w:rsidP="00923E37">
      <w:pPr>
        <w:pStyle w:val="ListParagraph"/>
        <w:spacing w:line="480" w:lineRule="auto"/>
        <w:ind w:left="1080"/>
        <w:jc w:val="both"/>
        <w:rPr>
          <w:rFonts w:cstheme="minorHAnsi"/>
        </w:rPr>
      </w:pPr>
    </w:p>
    <w:p w14:paraId="03F3C9E4" w14:textId="3A94F3F0" w:rsidR="006B1EB0" w:rsidRDefault="006B1EB0" w:rsidP="00923E37">
      <w:pPr>
        <w:pStyle w:val="ListParagraph"/>
        <w:spacing w:line="480" w:lineRule="auto"/>
        <w:ind w:left="1080"/>
        <w:jc w:val="both"/>
        <w:rPr>
          <w:rFonts w:cstheme="minorHAnsi"/>
        </w:rPr>
      </w:pPr>
    </w:p>
    <w:p w14:paraId="7F5F1C4B" w14:textId="7ECD6ED7" w:rsidR="006B1EB0" w:rsidRDefault="006B1EB0" w:rsidP="00923E37">
      <w:pPr>
        <w:pStyle w:val="ListParagraph"/>
        <w:spacing w:line="480" w:lineRule="auto"/>
        <w:ind w:left="1080"/>
        <w:jc w:val="both"/>
        <w:rPr>
          <w:rFonts w:cstheme="minorHAnsi"/>
        </w:rPr>
      </w:pPr>
    </w:p>
    <w:p w14:paraId="2A222937" w14:textId="77777777" w:rsidR="006B1EB0" w:rsidRPr="00923E37" w:rsidRDefault="006B1EB0" w:rsidP="00923E37">
      <w:pPr>
        <w:pStyle w:val="ListParagraph"/>
        <w:spacing w:line="480" w:lineRule="auto"/>
        <w:ind w:left="1080"/>
        <w:jc w:val="both"/>
        <w:rPr>
          <w:rFonts w:cstheme="minorHAnsi"/>
        </w:rPr>
      </w:pPr>
    </w:p>
    <w:p w14:paraId="6A6F1942" w14:textId="77777777" w:rsidR="00E9779C" w:rsidRPr="00923E37" w:rsidRDefault="00E9779C" w:rsidP="003B52B2">
      <w:pPr>
        <w:pStyle w:val="ListParagraph"/>
        <w:numPr>
          <w:ilvl w:val="0"/>
          <w:numId w:val="69"/>
        </w:numPr>
        <w:spacing w:after="160" w:line="480" w:lineRule="auto"/>
        <w:jc w:val="both"/>
        <w:rPr>
          <w:rFonts w:cstheme="minorHAnsi"/>
        </w:rPr>
      </w:pPr>
      <w:r w:rsidRPr="00923E37">
        <w:rPr>
          <w:rFonts w:cstheme="minorHAnsi"/>
        </w:rPr>
        <w:t>Where do you prefer to take on the training program?</w:t>
      </w:r>
    </w:p>
    <w:p w14:paraId="4328EA58" w14:textId="77777777" w:rsidR="00E9779C" w:rsidRPr="00923E37" w:rsidRDefault="00E9779C" w:rsidP="003B52B2">
      <w:pPr>
        <w:pStyle w:val="ListParagraph"/>
        <w:numPr>
          <w:ilvl w:val="0"/>
          <w:numId w:val="78"/>
        </w:numPr>
        <w:spacing w:after="160" w:line="480" w:lineRule="auto"/>
        <w:jc w:val="both"/>
        <w:rPr>
          <w:rFonts w:cstheme="minorHAnsi"/>
        </w:rPr>
      </w:pPr>
      <w:r w:rsidRPr="00923E37">
        <w:rPr>
          <w:rFonts w:cstheme="minorHAnsi"/>
        </w:rPr>
        <w:t>In the company</w:t>
      </w:r>
    </w:p>
    <w:p w14:paraId="13B304FE" w14:textId="77777777" w:rsidR="00E9779C" w:rsidRPr="00923E37" w:rsidRDefault="00E9779C" w:rsidP="003B52B2">
      <w:pPr>
        <w:pStyle w:val="ListParagraph"/>
        <w:numPr>
          <w:ilvl w:val="0"/>
          <w:numId w:val="78"/>
        </w:numPr>
        <w:spacing w:after="160" w:line="480" w:lineRule="auto"/>
        <w:jc w:val="both"/>
        <w:rPr>
          <w:rFonts w:cstheme="minorHAnsi"/>
        </w:rPr>
      </w:pPr>
      <w:r w:rsidRPr="00923E37">
        <w:rPr>
          <w:rFonts w:cstheme="minorHAnsi"/>
        </w:rPr>
        <w:t>Outside the company</w:t>
      </w:r>
    </w:p>
    <w:p w14:paraId="55D341A4" w14:textId="77777777" w:rsidR="00E9779C" w:rsidRPr="00923E37" w:rsidRDefault="00E9779C" w:rsidP="00923E37">
      <w:pPr>
        <w:pStyle w:val="ListParagraph"/>
        <w:spacing w:line="480" w:lineRule="auto"/>
        <w:ind w:left="1440"/>
        <w:jc w:val="both"/>
        <w:rPr>
          <w:rFonts w:cstheme="minorHAnsi"/>
        </w:rPr>
      </w:pPr>
    </w:p>
    <w:p w14:paraId="248A015A" w14:textId="77777777" w:rsidR="00E9779C" w:rsidRPr="00923E37" w:rsidRDefault="00E9779C" w:rsidP="00923E37">
      <w:pPr>
        <w:pStyle w:val="ListParagraph"/>
        <w:spacing w:line="480" w:lineRule="auto"/>
        <w:ind w:left="1440"/>
        <w:jc w:val="both"/>
        <w:rPr>
          <w:rFonts w:cstheme="minorHAnsi"/>
        </w:rPr>
      </w:pPr>
    </w:p>
    <w:p w14:paraId="5D62AC31" w14:textId="77777777" w:rsidR="00E9779C" w:rsidRPr="00923E37" w:rsidRDefault="00E9779C" w:rsidP="00923E37">
      <w:pPr>
        <w:pStyle w:val="ListParagraph"/>
        <w:spacing w:line="480" w:lineRule="auto"/>
        <w:ind w:left="1440"/>
        <w:jc w:val="both"/>
        <w:rPr>
          <w:rFonts w:cstheme="minorHAnsi"/>
        </w:rPr>
      </w:pPr>
      <w:r w:rsidRPr="00923E37">
        <w:rPr>
          <w:rFonts w:cstheme="minorHAnsi"/>
        </w:rPr>
        <w:t>If outside the company, please state the place you prefer to be in:</w:t>
      </w:r>
    </w:p>
    <w:p w14:paraId="2D74AD1E" w14:textId="77777777" w:rsidR="00E9779C" w:rsidRPr="00923E37" w:rsidRDefault="00E9779C" w:rsidP="00923E37">
      <w:pPr>
        <w:pStyle w:val="ListParagraph"/>
        <w:spacing w:line="480" w:lineRule="auto"/>
        <w:ind w:left="1440"/>
        <w:jc w:val="both"/>
        <w:rPr>
          <w:rFonts w:cstheme="minorHAnsi"/>
        </w:rPr>
      </w:pPr>
      <w:r w:rsidRPr="00923E37">
        <w:rPr>
          <w:rFonts w:cstheme="minorHAnsi"/>
          <w:noProof/>
        </w:rPr>
        <mc:AlternateContent>
          <mc:Choice Requires="wps">
            <w:drawing>
              <wp:anchor distT="0" distB="0" distL="114300" distR="114300" simplePos="0" relativeHeight="251665408" behindDoc="0" locked="0" layoutInCell="1" allowOverlap="1" wp14:anchorId="18328E89" wp14:editId="6692E9BF">
                <wp:simplePos x="0" y="0"/>
                <wp:positionH relativeFrom="column">
                  <wp:posOffset>952500</wp:posOffset>
                </wp:positionH>
                <wp:positionV relativeFrom="paragraph">
                  <wp:posOffset>90805</wp:posOffset>
                </wp:positionV>
                <wp:extent cx="3390900" cy="4286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3390900" cy="428625"/>
                        </a:xfrm>
                        <a:prstGeom prst="rect">
                          <a:avLst/>
                        </a:prstGeom>
                        <a:solidFill>
                          <a:schemeClr val="lt1"/>
                        </a:solidFill>
                        <a:ln w="6350">
                          <a:solidFill>
                            <a:prstClr val="black"/>
                          </a:solidFill>
                        </a:ln>
                      </wps:spPr>
                      <wps:txbx>
                        <w:txbxContent>
                          <w:p w14:paraId="4F38C37D" w14:textId="77777777" w:rsidR="009E0C83" w:rsidRDefault="009E0C83" w:rsidP="00E977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328E89" id="Text Box 8" o:spid="_x0000_s1027" type="#_x0000_t202" style="position:absolute;left:0;text-align:left;margin-left:75pt;margin-top:7.15pt;width:267pt;height:33.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" fillcolor="white [3201]" strokeweight=".5pt">
                <v:textbox>
                  <w:txbxContent>
                    <w:p w14:paraId="4F38C37D" w14:textId="77777777" w:rsidR="00C52D7B" w:rsidRDefault="00C52D7B" w:rsidP="00E9779C"/>
                  </w:txbxContent>
                </v:textbox>
              </v:shape>
            </w:pict>
          </mc:Fallback>
        </mc:AlternateContent>
      </w:r>
    </w:p>
    <w:p w14:paraId="70221F27" w14:textId="77777777" w:rsidR="00E9779C" w:rsidRDefault="00E9779C" w:rsidP="00E9779C">
      <w:pPr>
        <w:pStyle w:val="ListParagraph"/>
      </w:pPr>
    </w:p>
    <w:p w14:paraId="68121167" w14:textId="77777777" w:rsidR="00E9779C" w:rsidRDefault="00E9779C" w:rsidP="00E9779C">
      <w:pPr>
        <w:pStyle w:val="ListParagraph"/>
      </w:pPr>
    </w:p>
    <w:p w14:paraId="2AA19CEB" w14:textId="77777777" w:rsidR="00ED7559" w:rsidRDefault="00ED7559" w:rsidP="00ED7559">
      <w:pPr>
        <w:tabs>
          <w:tab w:val="num" w:pos="720"/>
        </w:tabs>
        <w:spacing w:line="480" w:lineRule="auto"/>
        <w:rPr>
          <w:rFonts w:ascii="Times New Roman" w:hAnsi="Times New Roman" w:cs="Times New Roman"/>
          <w:i/>
          <w:color w:val="0000FF"/>
        </w:rPr>
      </w:pPr>
    </w:p>
    <w:p w14:paraId="409ABEA5" w14:textId="77777777" w:rsidR="004C019D" w:rsidRDefault="004C019D" w:rsidP="00ED7559">
      <w:pPr>
        <w:tabs>
          <w:tab w:val="num" w:pos="720"/>
        </w:tabs>
        <w:spacing w:line="480" w:lineRule="auto"/>
        <w:rPr>
          <w:rFonts w:ascii="Times New Roman" w:hAnsi="Times New Roman" w:cs="Times New Roman"/>
          <w:i/>
          <w:color w:val="0000FF"/>
        </w:rPr>
      </w:pPr>
    </w:p>
    <w:p w14:paraId="0B908DB8" w14:textId="77777777" w:rsidR="004C019D" w:rsidRDefault="004C019D" w:rsidP="00ED7559">
      <w:pPr>
        <w:tabs>
          <w:tab w:val="num" w:pos="720"/>
        </w:tabs>
        <w:spacing w:line="480" w:lineRule="auto"/>
        <w:rPr>
          <w:rFonts w:ascii="Times New Roman" w:hAnsi="Times New Roman" w:cs="Times New Roman"/>
          <w:i/>
          <w:color w:val="0000FF"/>
        </w:rPr>
      </w:pPr>
    </w:p>
    <w:p w14:paraId="43999426" w14:textId="77777777" w:rsidR="004C019D" w:rsidRDefault="004C019D" w:rsidP="00ED7559">
      <w:pPr>
        <w:tabs>
          <w:tab w:val="num" w:pos="720"/>
        </w:tabs>
        <w:spacing w:line="480" w:lineRule="auto"/>
        <w:rPr>
          <w:rFonts w:ascii="Times New Roman" w:hAnsi="Times New Roman" w:cs="Times New Roman"/>
          <w:i/>
          <w:color w:val="0000FF"/>
        </w:rPr>
      </w:pPr>
    </w:p>
    <w:p w14:paraId="75D55A81" w14:textId="77777777" w:rsidR="004C019D" w:rsidRDefault="004C019D" w:rsidP="00ED7559">
      <w:pPr>
        <w:tabs>
          <w:tab w:val="num" w:pos="720"/>
        </w:tabs>
        <w:spacing w:line="480" w:lineRule="auto"/>
        <w:rPr>
          <w:rFonts w:ascii="Times New Roman" w:hAnsi="Times New Roman" w:cs="Times New Roman"/>
          <w:i/>
          <w:color w:val="0000FF"/>
        </w:rPr>
      </w:pPr>
    </w:p>
    <w:p w14:paraId="14FE0BDD" w14:textId="77777777" w:rsidR="004C019D" w:rsidRDefault="004C019D" w:rsidP="00ED7559">
      <w:pPr>
        <w:tabs>
          <w:tab w:val="num" w:pos="720"/>
        </w:tabs>
        <w:spacing w:line="480" w:lineRule="auto"/>
        <w:rPr>
          <w:rFonts w:ascii="Times New Roman" w:hAnsi="Times New Roman" w:cs="Times New Roman"/>
          <w:i/>
          <w:color w:val="0000FF"/>
        </w:rPr>
      </w:pPr>
    </w:p>
    <w:p w14:paraId="7119E0A5" w14:textId="77777777" w:rsidR="004C019D" w:rsidRDefault="004C019D" w:rsidP="00ED7559">
      <w:pPr>
        <w:tabs>
          <w:tab w:val="num" w:pos="720"/>
        </w:tabs>
        <w:spacing w:line="480" w:lineRule="auto"/>
        <w:rPr>
          <w:rFonts w:ascii="Times New Roman" w:hAnsi="Times New Roman" w:cs="Times New Roman"/>
          <w:i/>
          <w:color w:val="0000FF"/>
        </w:rPr>
      </w:pPr>
    </w:p>
    <w:p w14:paraId="08CBFF19" w14:textId="77777777" w:rsidR="004C019D" w:rsidRDefault="004C019D" w:rsidP="00ED7559">
      <w:pPr>
        <w:tabs>
          <w:tab w:val="num" w:pos="720"/>
        </w:tabs>
        <w:spacing w:line="480" w:lineRule="auto"/>
        <w:rPr>
          <w:rFonts w:ascii="Times New Roman" w:hAnsi="Times New Roman" w:cs="Times New Roman"/>
          <w:i/>
          <w:color w:val="0000FF"/>
        </w:rPr>
      </w:pPr>
    </w:p>
    <w:p w14:paraId="15061DCE" w14:textId="77777777" w:rsidR="004C019D" w:rsidRDefault="004C019D" w:rsidP="00ED7559">
      <w:pPr>
        <w:tabs>
          <w:tab w:val="num" w:pos="720"/>
        </w:tabs>
        <w:spacing w:line="480" w:lineRule="auto"/>
        <w:rPr>
          <w:rFonts w:ascii="Times New Roman" w:hAnsi="Times New Roman" w:cs="Times New Roman"/>
          <w:i/>
          <w:color w:val="0000FF"/>
        </w:rPr>
      </w:pPr>
    </w:p>
    <w:p w14:paraId="26B21266" w14:textId="77777777" w:rsidR="004C019D" w:rsidRDefault="004C019D" w:rsidP="00ED7559">
      <w:pPr>
        <w:tabs>
          <w:tab w:val="num" w:pos="720"/>
        </w:tabs>
        <w:spacing w:line="480" w:lineRule="auto"/>
        <w:rPr>
          <w:rFonts w:ascii="Times New Roman" w:hAnsi="Times New Roman" w:cs="Times New Roman"/>
          <w:i/>
          <w:color w:val="0000FF"/>
        </w:rPr>
      </w:pPr>
    </w:p>
    <w:p w14:paraId="18788D20" w14:textId="77777777" w:rsidR="004C019D" w:rsidRDefault="004C019D" w:rsidP="00ED7559">
      <w:pPr>
        <w:tabs>
          <w:tab w:val="num" w:pos="720"/>
        </w:tabs>
        <w:spacing w:line="480" w:lineRule="auto"/>
        <w:rPr>
          <w:rFonts w:ascii="Times New Roman" w:hAnsi="Times New Roman" w:cs="Times New Roman"/>
          <w:i/>
          <w:color w:val="0000FF"/>
        </w:rPr>
      </w:pPr>
    </w:p>
    <w:p w14:paraId="63CAD5B2" w14:textId="77777777" w:rsidR="004C019D" w:rsidRDefault="004C019D" w:rsidP="00ED7559">
      <w:pPr>
        <w:tabs>
          <w:tab w:val="num" w:pos="720"/>
        </w:tabs>
        <w:spacing w:line="480" w:lineRule="auto"/>
        <w:rPr>
          <w:rFonts w:ascii="Times New Roman" w:hAnsi="Times New Roman" w:cs="Times New Roman"/>
          <w:i/>
          <w:color w:val="0000FF"/>
        </w:rPr>
      </w:pPr>
    </w:p>
    <w:p w14:paraId="7774FC08" w14:textId="77777777" w:rsidR="004C019D" w:rsidRDefault="004C019D" w:rsidP="00ED7559">
      <w:pPr>
        <w:tabs>
          <w:tab w:val="num" w:pos="720"/>
        </w:tabs>
        <w:spacing w:line="480" w:lineRule="auto"/>
        <w:rPr>
          <w:rFonts w:ascii="Times New Roman" w:hAnsi="Times New Roman" w:cs="Times New Roman"/>
          <w:i/>
          <w:color w:val="0000FF"/>
        </w:rPr>
      </w:pPr>
    </w:p>
    <w:p w14:paraId="5DF5AE19" w14:textId="77777777" w:rsidR="004C019D" w:rsidRDefault="004C019D" w:rsidP="00ED7559">
      <w:pPr>
        <w:tabs>
          <w:tab w:val="num" w:pos="720"/>
        </w:tabs>
        <w:spacing w:line="480" w:lineRule="auto"/>
        <w:rPr>
          <w:rFonts w:ascii="Times New Roman" w:hAnsi="Times New Roman" w:cs="Times New Roman"/>
          <w:i/>
          <w:color w:val="0000FF"/>
        </w:rPr>
      </w:pPr>
    </w:p>
    <w:p w14:paraId="3524E434" w14:textId="77777777" w:rsidR="004C019D" w:rsidRDefault="004C019D" w:rsidP="00ED7559">
      <w:pPr>
        <w:tabs>
          <w:tab w:val="num" w:pos="720"/>
        </w:tabs>
        <w:spacing w:line="480" w:lineRule="auto"/>
        <w:rPr>
          <w:rFonts w:ascii="Times New Roman" w:hAnsi="Times New Roman" w:cs="Times New Roman"/>
          <w:i/>
          <w:color w:val="0000FF"/>
        </w:rPr>
      </w:pPr>
    </w:p>
    <w:p w14:paraId="635360AD" w14:textId="77777777" w:rsidR="004C019D" w:rsidRDefault="004C019D" w:rsidP="00ED7559">
      <w:pPr>
        <w:tabs>
          <w:tab w:val="num" w:pos="720"/>
        </w:tabs>
        <w:spacing w:line="480" w:lineRule="auto"/>
        <w:rPr>
          <w:rFonts w:ascii="Times New Roman" w:hAnsi="Times New Roman" w:cs="Times New Roman"/>
          <w:i/>
          <w:color w:val="0000FF"/>
        </w:rPr>
      </w:pPr>
    </w:p>
    <w:p w14:paraId="66BA9FCB" w14:textId="77777777" w:rsidR="004C019D" w:rsidRPr="002D0D1E" w:rsidRDefault="004C019D" w:rsidP="00ED7559">
      <w:pPr>
        <w:tabs>
          <w:tab w:val="num" w:pos="720"/>
        </w:tabs>
        <w:spacing w:line="480" w:lineRule="auto"/>
        <w:rPr>
          <w:rFonts w:ascii="Times New Roman" w:hAnsi="Times New Roman" w:cs="Times New Roman"/>
          <w:i/>
          <w:color w:val="0000FF"/>
        </w:rPr>
      </w:pPr>
    </w:p>
    <w:p w14:paraId="20649FBE" w14:textId="602C2928" w:rsidR="004C019D" w:rsidRDefault="004C019D" w:rsidP="004C019D">
      <w:pPr>
        <w:spacing w:line="480" w:lineRule="auto"/>
        <w:jc w:val="center"/>
        <w:rPr>
          <w:rFonts w:ascii="Times New Roman" w:hAnsi="Times New Roman"/>
          <w:b/>
        </w:rPr>
      </w:pPr>
      <w:r>
        <w:rPr>
          <w:rFonts w:ascii="Times New Roman" w:hAnsi="Times New Roman"/>
          <w:b/>
        </w:rPr>
        <w:t>APPENDIX B</w:t>
      </w:r>
    </w:p>
    <w:p w14:paraId="4F51024E" w14:textId="77777777" w:rsidR="004C019D" w:rsidRDefault="004C019D" w:rsidP="004C019D">
      <w:pPr>
        <w:spacing w:line="480" w:lineRule="auto"/>
        <w:jc w:val="center"/>
        <w:rPr>
          <w:rFonts w:ascii="Times New Roman" w:hAnsi="Times New Roman"/>
          <w:b/>
        </w:rPr>
      </w:pPr>
      <w:r>
        <w:rPr>
          <w:rFonts w:ascii="Times New Roman" w:hAnsi="Times New Roman"/>
          <w:b/>
        </w:rPr>
        <w:t>Managers Interview Questions</w:t>
      </w:r>
    </w:p>
    <w:p w14:paraId="71D252B5" w14:textId="77777777" w:rsidR="004C019D" w:rsidRDefault="004C019D" w:rsidP="004C019D">
      <w:pPr>
        <w:spacing w:line="480" w:lineRule="auto"/>
        <w:jc w:val="center"/>
        <w:rPr>
          <w:rFonts w:ascii="Times New Roman" w:hAnsi="Times New Roman"/>
          <w:b/>
        </w:rPr>
      </w:pPr>
      <w:r>
        <w:rPr>
          <w:rFonts w:ascii="Times New Roman" w:hAnsi="Times New Roman"/>
          <w:b/>
        </w:rPr>
        <w:t>(In MEAB bank, Fenicia Bank and Fransa Bank)</w:t>
      </w:r>
    </w:p>
    <w:p w14:paraId="2CBBEAEF" w14:textId="77777777" w:rsidR="004C019D" w:rsidRDefault="004C019D" w:rsidP="004C019D">
      <w:pPr>
        <w:spacing w:line="480" w:lineRule="auto"/>
        <w:jc w:val="center"/>
        <w:rPr>
          <w:rFonts w:ascii="Times New Roman" w:hAnsi="Times New Roman"/>
          <w:b/>
        </w:rPr>
      </w:pPr>
    </w:p>
    <w:p w14:paraId="40308BFF" w14:textId="77777777" w:rsidR="004C019D" w:rsidRPr="008063B7" w:rsidRDefault="004C019D" w:rsidP="004C019D">
      <w:pPr>
        <w:spacing w:line="480" w:lineRule="auto"/>
        <w:jc w:val="both"/>
        <w:rPr>
          <w:rFonts w:cstheme="minorHAnsi"/>
        </w:rPr>
      </w:pPr>
      <w:r w:rsidRPr="008063B7">
        <w:rPr>
          <w:rFonts w:cstheme="minorHAnsi"/>
          <w:b/>
          <w:bCs/>
        </w:rPr>
        <w:t>Q1:</w:t>
      </w:r>
      <w:r w:rsidRPr="008063B7">
        <w:rPr>
          <w:rFonts w:cstheme="minorHAnsi"/>
        </w:rPr>
        <w:t xml:space="preserve"> How training enhances both employee and organizational performance?</w:t>
      </w:r>
    </w:p>
    <w:p w14:paraId="21777FD1" w14:textId="77777777" w:rsidR="004C019D" w:rsidRPr="008063B7" w:rsidRDefault="004C019D" w:rsidP="004C019D">
      <w:pPr>
        <w:spacing w:line="480" w:lineRule="auto"/>
        <w:jc w:val="both"/>
        <w:rPr>
          <w:rFonts w:cstheme="minorHAnsi"/>
        </w:rPr>
      </w:pPr>
      <w:r w:rsidRPr="008063B7">
        <w:rPr>
          <w:rFonts w:cstheme="minorHAnsi"/>
          <w:b/>
          <w:bCs/>
        </w:rPr>
        <w:t>Q2:</w:t>
      </w:r>
      <w:r w:rsidRPr="008063B7">
        <w:rPr>
          <w:rFonts w:cstheme="minorHAnsi"/>
        </w:rPr>
        <w:t xml:space="preserve"> If training is not practiced, what are the consequences on performance?</w:t>
      </w:r>
    </w:p>
    <w:p w14:paraId="006F4807" w14:textId="77777777" w:rsidR="004C019D" w:rsidRPr="008063B7" w:rsidRDefault="004C019D" w:rsidP="004C019D">
      <w:pPr>
        <w:spacing w:line="480" w:lineRule="auto"/>
        <w:jc w:val="both"/>
        <w:rPr>
          <w:rFonts w:cstheme="minorHAnsi"/>
        </w:rPr>
      </w:pPr>
      <w:r w:rsidRPr="008063B7">
        <w:rPr>
          <w:rFonts w:cstheme="minorHAnsi"/>
          <w:b/>
          <w:bCs/>
        </w:rPr>
        <w:t>Q3:</w:t>
      </w:r>
      <w:r w:rsidRPr="008063B7">
        <w:rPr>
          <w:rFonts w:cstheme="minorHAnsi"/>
        </w:rPr>
        <w:t xml:space="preserve"> when training is applied? And for whom?</w:t>
      </w:r>
    </w:p>
    <w:p w14:paraId="482AD284" w14:textId="77777777" w:rsidR="004C019D" w:rsidRPr="008063B7" w:rsidRDefault="004C019D" w:rsidP="004C019D">
      <w:pPr>
        <w:spacing w:line="480" w:lineRule="auto"/>
        <w:jc w:val="both"/>
        <w:rPr>
          <w:rFonts w:cstheme="minorHAnsi"/>
        </w:rPr>
      </w:pPr>
      <w:r w:rsidRPr="008063B7">
        <w:rPr>
          <w:rFonts w:cstheme="minorHAnsi"/>
          <w:b/>
          <w:bCs/>
        </w:rPr>
        <w:t>Q4:</w:t>
      </w:r>
      <w:r w:rsidRPr="008063B7">
        <w:rPr>
          <w:rFonts w:cstheme="minorHAnsi"/>
        </w:rPr>
        <w:t xml:space="preserve"> Would you recommend further training to increase the employees’ productivity and thus the organizational performance?</w:t>
      </w:r>
    </w:p>
    <w:p w14:paraId="2DDADE9B" w14:textId="77777777" w:rsidR="004C019D" w:rsidRPr="008063B7" w:rsidRDefault="004C019D" w:rsidP="004C019D">
      <w:pPr>
        <w:spacing w:line="480" w:lineRule="auto"/>
        <w:jc w:val="both"/>
        <w:rPr>
          <w:rFonts w:cstheme="minorHAnsi"/>
          <w:b/>
          <w:bCs/>
        </w:rPr>
      </w:pPr>
      <w:r w:rsidRPr="008063B7">
        <w:rPr>
          <w:rFonts w:cstheme="minorHAnsi"/>
          <w:b/>
          <w:bCs/>
        </w:rPr>
        <w:t>Q5:</w:t>
      </w:r>
      <w:r w:rsidRPr="008063B7">
        <w:rPr>
          <w:rFonts w:cstheme="minorHAnsi"/>
        </w:rPr>
        <w:t xml:space="preserve"> what methods of training are applied in your company?</w:t>
      </w:r>
    </w:p>
    <w:p w14:paraId="150DAC81" w14:textId="5334BED1" w:rsidR="00ED7559" w:rsidRDefault="00ED7559" w:rsidP="00ED7559">
      <w:pPr>
        <w:spacing w:line="480" w:lineRule="auto"/>
        <w:jc w:val="center"/>
        <w:rPr>
          <w:rFonts w:ascii="Times New Roman" w:hAnsi="Times New Roman"/>
          <w:b/>
        </w:rPr>
      </w:pPr>
      <w:r>
        <w:rPr>
          <w:rFonts w:ascii="Times New Roman" w:hAnsi="Times New Roman"/>
        </w:rPr>
        <w:br w:type="page"/>
      </w:r>
      <w:r w:rsidR="004C019D">
        <w:rPr>
          <w:rFonts w:ascii="Times New Roman" w:hAnsi="Times New Roman"/>
          <w:b/>
        </w:rPr>
        <w:lastRenderedPageBreak/>
        <w:t>APPENDIX C</w:t>
      </w:r>
    </w:p>
    <w:p w14:paraId="489F8F21" w14:textId="77777777" w:rsidR="00ED7559" w:rsidRDefault="00ED7559" w:rsidP="00ED7559">
      <w:pPr>
        <w:spacing w:line="480" w:lineRule="auto"/>
        <w:jc w:val="center"/>
        <w:rPr>
          <w:rFonts w:ascii="Times New Roman" w:hAnsi="Times New Roman"/>
        </w:rPr>
      </w:pPr>
      <w:r>
        <w:rPr>
          <w:rFonts w:ascii="Times New Roman" w:hAnsi="Times New Roman"/>
          <w:b/>
        </w:rPr>
        <w:t>GRADUATE PROJECT INTERVIEW FORM</w:t>
      </w:r>
    </w:p>
    <w:p w14:paraId="2C42BCA8" w14:textId="77777777" w:rsidR="00ED7559" w:rsidRDefault="00ED7559" w:rsidP="00ED7559">
      <w:pPr>
        <w:spacing w:line="480" w:lineRule="auto"/>
        <w:jc w:val="center"/>
        <w:rPr>
          <w:rFonts w:ascii="Times New Roman" w:hAnsi="Times New Roman"/>
        </w:rPr>
      </w:pPr>
    </w:p>
    <w:p w14:paraId="174C4071" w14:textId="77777777" w:rsidR="00ED7559" w:rsidRDefault="00ED7559" w:rsidP="00ED7559">
      <w:pPr>
        <w:spacing w:line="480" w:lineRule="auto"/>
        <w:rPr>
          <w:rFonts w:ascii="Times New Roman" w:hAnsi="Times New Roman"/>
        </w:rPr>
      </w:pPr>
    </w:p>
    <w:p w14:paraId="1A3AE91D" w14:textId="5D3179E9" w:rsidR="006B1EB0" w:rsidRDefault="006B1EB0" w:rsidP="006B1EB0">
      <w:pPr>
        <w:spacing w:line="480" w:lineRule="auto"/>
        <w:rPr>
          <w:rFonts w:ascii="Times New Roman" w:hAnsi="Times New Roman"/>
        </w:rPr>
      </w:pPr>
      <w:r>
        <w:rPr>
          <w:rFonts w:ascii="Times New Roman" w:hAnsi="Times New Roman"/>
          <w:noProof/>
        </w:rPr>
        <w:drawing>
          <wp:inline distT="0" distB="0" distL="0" distR="0" wp14:anchorId="4A23F765" wp14:editId="61B62E80">
            <wp:extent cx="5076825" cy="71897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C060419 -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78763" cy="7192475"/>
                    </a:xfrm>
                    <a:prstGeom prst="rect">
                      <a:avLst/>
                    </a:prstGeom>
                  </pic:spPr>
                </pic:pic>
              </a:graphicData>
            </a:graphic>
          </wp:inline>
        </w:drawing>
      </w:r>
    </w:p>
    <w:p w14:paraId="5C2E2678" w14:textId="29893BA8" w:rsidR="00ED7559" w:rsidRPr="004C019D" w:rsidRDefault="006B1EB0" w:rsidP="004C019D">
      <w:pPr>
        <w:spacing w:line="480" w:lineRule="auto"/>
        <w:jc w:val="center"/>
        <w:rPr>
          <w:rFonts w:cstheme="minorHAnsi"/>
          <w:b/>
          <w:bCs/>
        </w:rPr>
      </w:pPr>
      <w:r>
        <w:rPr>
          <w:rFonts w:ascii="Times New Roman" w:hAnsi="Times New Roman"/>
          <w:noProof/>
        </w:rPr>
        <w:lastRenderedPageBreak/>
        <w:drawing>
          <wp:inline distT="0" distB="0" distL="0" distR="0" wp14:anchorId="6E2C2336" wp14:editId="74C24DD9">
            <wp:extent cx="5727700" cy="8111490"/>
            <wp:effectExtent l="0" t="0" r="635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060419 - 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7700" cy="8111490"/>
                    </a:xfrm>
                    <a:prstGeom prst="rect">
                      <a:avLst/>
                    </a:prstGeom>
                  </pic:spPr>
                </pic:pic>
              </a:graphicData>
            </a:graphic>
          </wp:inline>
        </w:drawing>
      </w:r>
      <w:r>
        <w:rPr>
          <w:rFonts w:ascii="Times New Roman" w:hAnsi="Times New Roman"/>
          <w:noProof/>
        </w:rPr>
        <w:lastRenderedPageBreak/>
        <w:drawing>
          <wp:inline distT="0" distB="0" distL="0" distR="0" wp14:anchorId="67200DAF" wp14:editId="5C09BE0C">
            <wp:extent cx="5727700" cy="8111490"/>
            <wp:effectExtent l="0" t="0" r="635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C060419 -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700" cy="8111490"/>
                    </a:xfrm>
                    <a:prstGeom prst="rect">
                      <a:avLst/>
                    </a:prstGeom>
                  </pic:spPr>
                </pic:pic>
              </a:graphicData>
            </a:graphic>
          </wp:inline>
        </w:drawing>
      </w:r>
      <w:r w:rsidR="00ED7559">
        <w:rPr>
          <w:rFonts w:ascii="Times New Roman" w:hAnsi="Times New Roman"/>
        </w:rPr>
        <w:br w:type="page"/>
      </w:r>
    </w:p>
    <w:p w14:paraId="7186C107" w14:textId="77777777" w:rsidR="00ED7559" w:rsidRDefault="00ED7559" w:rsidP="00ED7559">
      <w:pPr>
        <w:spacing w:line="480" w:lineRule="auto"/>
        <w:rPr>
          <w:rFonts w:ascii="Times New Roman" w:hAnsi="Times New Roman"/>
        </w:rPr>
      </w:pPr>
    </w:p>
    <w:p w14:paraId="59A817E9" w14:textId="77777777" w:rsidR="00ED7559" w:rsidRPr="000D388C" w:rsidRDefault="00ED7559" w:rsidP="00ED7559">
      <w:pPr>
        <w:spacing w:line="480" w:lineRule="auto"/>
        <w:rPr>
          <w:rFonts w:ascii="Times New Roman" w:hAnsi="Times New Roman"/>
        </w:rPr>
      </w:pPr>
    </w:p>
    <w:p w14:paraId="113C5462" w14:textId="77777777" w:rsidR="00090CD5" w:rsidRPr="00E2793A" w:rsidRDefault="00090CD5" w:rsidP="00ED7559">
      <w:pPr>
        <w:tabs>
          <w:tab w:val="left" w:pos="2313"/>
        </w:tabs>
        <w:spacing w:line="480" w:lineRule="auto"/>
        <w:jc w:val="center"/>
      </w:pPr>
    </w:p>
    <w:sectPr w:rsidR="00090CD5" w:rsidRPr="00E2793A" w:rsidSect="004F678E">
      <w:type w:val="continuous"/>
      <w:pgSz w:w="11900" w:h="16840"/>
      <w:pgMar w:top="1440" w:right="1440" w:bottom="1440" w:left="1440" w:header="720" w:footer="720" w:gutter="0"/>
      <w:cols w:space="720"/>
      <w:formProt w:val="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086319E" w15:done="0"/>
  <w15:commentEx w15:paraId="10CC62CB" w15:done="0"/>
  <w15:commentEx w15:paraId="5E83AE58" w15:done="0"/>
  <w15:commentEx w15:paraId="18F35365" w15:done="0"/>
  <w15:commentEx w15:paraId="5D566EBB" w15:done="0"/>
  <w15:commentEx w15:paraId="6B2599C5" w15:done="0"/>
  <w15:commentEx w15:paraId="5F3BBE83" w15:paraIdParent="6B2599C5" w15:done="0"/>
  <w15:commentEx w15:paraId="6B0F6DFE" w15:paraIdParent="6B2599C5" w15:done="0"/>
  <w15:commentEx w15:paraId="33AA337C" w15:done="0"/>
  <w15:commentEx w15:paraId="31F8D107" w15:done="0"/>
  <w15:commentEx w15:paraId="69B654E1" w15:done="0"/>
  <w15:commentEx w15:paraId="6749420A" w15:done="0"/>
  <w15:commentEx w15:paraId="5B490875" w15:done="0"/>
  <w15:commentEx w15:paraId="004AF884" w15:done="0"/>
  <w15:commentEx w15:paraId="1DE20B5D" w15:done="0"/>
  <w15:commentEx w15:paraId="7BC6641A" w15:done="0"/>
  <w15:commentEx w15:paraId="19B7C048" w15:done="0"/>
  <w15:commentEx w15:paraId="5E4062CA" w15:done="0"/>
  <w15:commentEx w15:paraId="59F6FF87" w15:done="0"/>
  <w15:commentEx w15:paraId="305A42AF" w15:done="0"/>
  <w15:commentEx w15:paraId="2994088C" w15:done="0"/>
  <w15:commentEx w15:paraId="03C24715" w15:done="0"/>
  <w15:commentEx w15:paraId="22EA30C7" w15:done="0"/>
  <w15:commentEx w15:paraId="36E88C05" w15:done="0"/>
  <w15:commentEx w15:paraId="71654B97" w15:done="0"/>
  <w15:commentEx w15:paraId="6F2464D4" w15:done="0"/>
  <w15:commentEx w15:paraId="680A5C85" w15:done="0"/>
  <w15:commentEx w15:paraId="6BC2D434" w15:done="0"/>
  <w15:commentEx w15:paraId="14567426" w15:done="0"/>
  <w15:commentEx w15:paraId="6AE4A095" w15:done="0"/>
  <w15:commentEx w15:paraId="20E24FB0" w15:done="0"/>
  <w15:commentEx w15:paraId="7569AFC4" w15:done="0"/>
  <w15:commentEx w15:paraId="18E7ADEB" w15:done="0"/>
  <w15:commentEx w15:paraId="4A1E8E9E" w15:done="0"/>
  <w15:commentEx w15:paraId="1F60646C" w15:done="0"/>
  <w15:commentEx w15:paraId="2EA110FF" w15:done="0"/>
  <w15:commentEx w15:paraId="7DDCA80A" w15:done="0"/>
  <w15:commentEx w15:paraId="6A538554" w15:done="0"/>
  <w15:commentEx w15:paraId="4439EC5F" w15:done="0"/>
  <w15:commentEx w15:paraId="1E3A302E" w15:done="0"/>
  <w15:commentEx w15:paraId="66BAEEFA" w15:done="0"/>
  <w15:commentEx w15:paraId="0C7EBD2E" w15:done="0"/>
  <w15:commentEx w15:paraId="0A47089B" w15:done="0"/>
  <w15:commentEx w15:paraId="2F545190" w15:done="0"/>
  <w15:commentEx w15:paraId="10BFAA64" w15:done="0"/>
  <w15:commentEx w15:paraId="0721057B" w15:done="0"/>
  <w15:commentEx w15:paraId="7F4AA89A" w15:done="0"/>
  <w15:commentEx w15:paraId="4E9B41A3" w15:done="0"/>
  <w15:commentEx w15:paraId="4E02B067" w15:done="0"/>
  <w15:commentEx w15:paraId="6D024304" w15:done="0"/>
  <w15:commentEx w15:paraId="05785C06" w15:done="0"/>
  <w15:commentEx w15:paraId="1123F7FB" w15:done="0"/>
  <w15:commentEx w15:paraId="63DC9A13" w15:done="0"/>
  <w15:commentEx w15:paraId="29CCA927" w15:done="0"/>
  <w15:commentEx w15:paraId="517D6AF6" w15:done="0"/>
  <w15:commentEx w15:paraId="056B05D1" w15:done="0"/>
  <w15:commentEx w15:paraId="7AAF0455" w15:done="0"/>
  <w15:commentEx w15:paraId="1C40BEA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86319E" w16cid:durableId="20781909"/>
  <w16cid:commentId w16cid:paraId="10CC62CB" w16cid:durableId="2078190C"/>
  <w16cid:commentId w16cid:paraId="5E83AE58" w16cid:durableId="2078190D"/>
  <w16cid:commentId w16cid:paraId="18F35365" w16cid:durableId="2078190E"/>
  <w16cid:commentId w16cid:paraId="5D566EBB" w16cid:durableId="2078191D"/>
  <w16cid:commentId w16cid:paraId="6B2599C5" w16cid:durableId="2078191E"/>
  <w16cid:commentId w16cid:paraId="5F3BBE83" w16cid:durableId="20781DC3"/>
  <w16cid:commentId w16cid:paraId="6B0F6DFE" w16cid:durableId="20781DC8"/>
  <w16cid:commentId w16cid:paraId="33AA337C" w16cid:durableId="20781922"/>
  <w16cid:commentId w16cid:paraId="31F8D107" w16cid:durableId="20781923"/>
  <w16cid:commentId w16cid:paraId="69B654E1" w16cid:durableId="20781925"/>
  <w16cid:commentId w16cid:paraId="6749420A" w16cid:durableId="20781926"/>
  <w16cid:commentId w16cid:paraId="5B490875" w16cid:durableId="20781928"/>
  <w16cid:commentId w16cid:paraId="004AF884" w16cid:durableId="20781929"/>
  <w16cid:commentId w16cid:paraId="1DE20B5D" w16cid:durableId="2078192C"/>
  <w16cid:commentId w16cid:paraId="7BC6641A" w16cid:durableId="2078192E"/>
  <w16cid:commentId w16cid:paraId="19B7C048" w16cid:durableId="2078192F"/>
  <w16cid:commentId w16cid:paraId="59F6FF87" w16cid:durableId="20781936"/>
  <w16cid:commentId w16cid:paraId="305A42AF" w16cid:durableId="20781938"/>
  <w16cid:commentId w16cid:paraId="2994088C" w16cid:durableId="20781939"/>
  <w16cid:commentId w16cid:paraId="03C24715" w16cid:durableId="2078193A"/>
  <w16cid:commentId w16cid:paraId="22EA30C7" w16cid:durableId="2078193D"/>
  <w16cid:commentId w16cid:paraId="36E88C05" w16cid:durableId="2078193E"/>
  <w16cid:commentId w16cid:paraId="6F2464D4" w16cid:durableId="20781941"/>
  <w16cid:commentId w16cid:paraId="680A5C85" w16cid:durableId="20781945"/>
  <w16cid:commentId w16cid:paraId="6BC2D434" w16cid:durableId="20781946"/>
  <w16cid:commentId w16cid:paraId="14567426" w16cid:durableId="20781947"/>
  <w16cid:commentId w16cid:paraId="6AE4A095" w16cid:durableId="20781949"/>
  <w16cid:commentId w16cid:paraId="20E24FB0" w16cid:durableId="2078194A"/>
  <w16cid:commentId w16cid:paraId="18E7ADEB" w16cid:durableId="2078194D"/>
  <w16cid:commentId w16cid:paraId="4A1E8E9E" w16cid:durableId="2078194E"/>
  <w16cid:commentId w16cid:paraId="1F60646C" w16cid:durableId="20781953"/>
  <w16cid:commentId w16cid:paraId="2EA110FF" w16cid:durableId="20781954"/>
  <w16cid:commentId w16cid:paraId="7DDCA80A" w16cid:durableId="20781959"/>
  <w16cid:commentId w16cid:paraId="6A538554" w16cid:durableId="2078195A"/>
  <w16cid:commentId w16cid:paraId="4439EC5F" w16cid:durableId="2078195B"/>
  <w16cid:commentId w16cid:paraId="66BAEEFA" w16cid:durableId="20781964"/>
  <w16cid:commentId w16cid:paraId="0C7EBD2E" w16cid:durableId="20781966"/>
  <w16cid:commentId w16cid:paraId="0A47089B" w16cid:durableId="20781967"/>
  <w16cid:commentId w16cid:paraId="2F545190" w16cid:durableId="20781968"/>
  <w16cid:commentId w16cid:paraId="10BFAA64" w16cid:durableId="20781969"/>
  <w16cid:commentId w16cid:paraId="0721057B" w16cid:durableId="2078196A"/>
  <w16cid:commentId w16cid:paraId="7F4AA89A" w16cid:durableId="2078196C"/>
  <w16cid:commentId w16cid:paraId="4E9B41A3" w16cid:durableId="2078196E"/>
  <w16cid:commentId w16cid:paraId="4E02B067" w16cid:durableId="20781972"/>
  <w16cid:commentId w16cid:paraId="6D024304" w16cid:durableId="20781977"/>
  <w16cid:commentId w16cid:paraId="05785C06" w16cid:durableId="2078197B"/>
  <w16cid:commentId w16cid:paraId="1123F7FB" w16cid:durableId="20781983"/>
  <w16cid:commentId w16cid:paraId="63DC9A13" w16cid:durableId="20781984"/>
  <w16cid:commentId w16cid:paraId="29CCA927" w16cid:durableId="20781987"/>
  <w16cid:commentId w16cid:paraId="517D6AF6" w16cid:durableId="20781988"/>
  <w16cid:commentId w16cid:paraId="056B05D1" w16cid:durableId="2078198B"/>
  <w16cid:commentId w16cid:paraId="7AAF0455" w16cid:durableId="2078198C"/>
  <w16cid:commentId w16cid:paraId="1C40BEA7" w16cid:durableId="2078199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E35B63" w14:textId="77777777" w:rsidR="003B31C8" w:rsidRDefault="003B31C8" w:rsidP="00F760EF">
      <w:r>
        <w:separator/>
      </w:r>
    </w:p>
  </w:endnote>
  <w:endnote w:type="continuationSeparator" w:id="0">
    <w:p w14:paraId="4347F4A4" w14:textId="77777777" w:rsidR="003B31C8" w:rsidRDefault="003B31C8" w:rsidP="00F76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Open Sans">
    <w:altName w:val="Segoe UI"/>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196314428"/>
      <w:docPartObj>
        <w:docPartGallery w:val="Page Numbers (Bottom of Page)"/>
        <w:docPartUnique/>
      </w:docPartObj>
    </w:sdtPr>
    <w:sdtEndPr>
      <w:rPr>
        <w:rStyle w:val="PageNumber"/>
      </w:rPr>
    </w:sdtEndPr>
    <w:sdtContent>
      <w:p w14:paraId="577B765B" w14:textId="443264FC" w:rsidR="009E0C83" w:rsidRDefault="009E0C83" w:rsidP="009F4C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EC9216" w14:textId="77777777" w:rsidR="009E0C83" w:rsidRDefault="009E0C83" w:rsidP="00F760E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23129756"/>
      <w:docPartObj>
        <w:docPartGallery w:val="Page Numbers (Bottom of Page)"/>
        <w:docPartUnique/>
      </w:docPartObj>
    </w:sdtPr>
    <w:sdtEndPr>
      <w:rPr>
        <w:rStyle w:val="PageNumber"/>
      </w:rPr>
    </w:sdtEndPr>
    <w:sdtContent>
      <w:p w14:paraId="58F9C1F0" w14:textId="01B46565" w:rsidR="009E0C83" w:rsidRDefault="009E0C83" w:rsidP="009F4C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B67D8">
          <w:rPr>
            <w:rStyle w:val="PageNumber"/>
            <w:noProof/>
          </w:rPr>
          <w:t>5</w:t>
        </w:r>
        <w:r>
          <w:rPr>
            <w:rStyle w:val="PageNumber"/>
          </w:rPr>
          <w:fldChar w:fldCharType="end"/>
        </w:r>
      </w:p>
    </w:sdtContent>
  </w:sdt>
  <w:p w14:paraId="41A0B518" w14:textId="77777777" w:rsidR="009E0C83" w:rsidRDefault="009E0C83" w:rsidP="00F760E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32DD23" w14:textId="77777777" w:rsidR="003B31C8" w:rsidRDefault="003B31C8" w:rsidP="00F760EF">
      <w:r>
        <w:separator/>
      </w:r>
    </w:p>
  </w:footnote>
  <w:footnote w:type="continuationSeparator" w:id="0">
    <w:p w14:paraId="645945E4" w14:textId="77777777" w:rsidR="003B31C8" w:rsidRDefault="003B31C8" w:rsidP="00F760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65B"/>
    <w:multiLevelType w:val="hybridMultilevel"/>
    <w:tmpl w:val="3DDA68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802CC8"/>
    <w:multiLevelType w:val="hybridMultilevel"/>
    <w:tmpl w:val="8BD4C834"/>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01BE037C"/>
    <w:multiLevelType w:val="hybridMultilevel"/>
    <w:tmpl w:val="9830DAC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5426593"/>
    <w:multiLevelType w:val="hybridMultilevel"/>
    <w:tmpl w:val="3C3E6E58"/>
    <w:lvl w:ilvl="0" w:tplc="E266FC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6D5885"/>
    <w:multiLevelType w:val="hybridMultilevel"/>
    <w:tmpl w:val="A9CEC2B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6994B37"/>
    <w:multiLevelType w:val="hybridMultilevel"/>
    <w:tmpl w:val="A0902AC4"/>
    <w:lvl w:ilvl="0" w:tplc="976A5C80">
      <w:start w:val="1"/>
      <w:numFmt w:val="bullet"/>
      <w:lvlText w:val="-"/>
      <w:lvlJc w:val="left"/>
      <w:pPr>
        <w:ind w:left="13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AB51CB"/>
    <w:multiLevelType w:val="hybridMultilevel"/>
    <w:tmpl w:val="2436B15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7FC6ED2"/>
    <w:multiLevelType w:val="hybridMultilevel"/>
    <w:tmpl w:val="72EC4DC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099127BB"/>
    <w:multiLevelType w:val="hybridMultilevel"/>
    <w:tmpl w:val="F42001E2"/>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nsid w:val="0AE47FF7"/>
    <w:multiLevelType w:val="hybridMultilevel"/>
    <w:tmpl w:val="16DA0A70"/>
    <w:lvl w:ilvl="0" w:tplc="9CA03A4A">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105314"/>
    <w:multiLevelType w:val="hybridMultilevel"/>
    <w:tmpl w:val="E88AA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E921D1A"/>
    <w:multiLevelType w:val="hybridMultilevel"/>
    <w:tmpl w:val="57C8E55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0EFA5245"/>
    <w:multiLevelType w:val="hybridMultilevel"/>
    <w:tmpl w:val="D5C4773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12DB1456"/>
    <w:multiLevelType w:val="multilevel"/>
    <w:tmpl w:val="96746D6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4EE11E7"/>
    <w:multiLevelType w:val="hybridMultilevel"/>
    <w:tmpl w:val="B9BAC6EC"/>
    <w:lvl w:ilvl="0" w:tplc="FDCC258E">
      <w:start w:val="1"/>
      <w:numFmt w:val="bullet"/>
      <w:lvlText w:val="-"/>
      <w:lvlJc w:val="left"/>
      <w:pPr>
        <w:ind w:left="720" w:hanging="360"/>
      </w:pPr>
      <w:rPr>
        <w:rFonts w:ascii="Symbol" w:hAnsi="Symbol" w:hint="default"/>
        <w:b/>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2C6788"/>
    <w:multiLevelType w:val="hybridMultilevel"/>
    <w:tmpl w:val="2926FE0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nsid w:val="1771032F"/>
    <w:multiLevelType w:val="hybridMultilevel"/>
    <w:tmpl w:val="333E42CE"/>
    <w:lvl w:ilvl="0" w:tplc="0409000F">
      <w:start w:val="1"/>
      <w:numFmt w:val="decimal"/>
      <w:lvlText w:val="%1."/>
      <w:lvlJc w:val="left"/>
      <w:pPr>
        <w:ind w:left="360" w:hanging="360"/>
      </w:pPr>
    </w:lvl>
    <w:lvl w:ilvl="1" w:tplc="04090019">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79D22E4"/>
    <w:multiLevelType w:val="hybridMultilevel"/>
    <w:tmpl w:val="6408F5B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95226D2"/>
    <w:multiLevelType w:val="hybridMultilevel"/>
    <w:tmpl w:val="70A8761C"/>
    <w:lvl w:ilvl="0" w:tplc="04090015">
      <w:start w:val="1"/>
      <w:numFmt w:val="upperLetter"/>
      <w:lvlText w:val="%1."/>
      <w:lvlJc w:val="left"/>
      <w:pPr>
        <w:ind w:left="2265" w:hanging="360"/>
      </w:pPr>
    </w:lvl>
    <w:lvl w:ilvl="1" w:tplc="04090019" w:tentative="1">
      <w:start w:val="1"/>
      <w:numFmt w:val="lowerLetter"/>
      <w:lvlText w:val="%2."/>
      <w:lvlJc w:val="left"/>
      <w:pPr>
        <w:ind w:left="2985" w:hanging="360"/>
      </w:pPr>
    </w:lvl>
    <w:lvl w:ilvl="2" w:tplc="0409001B" w:tentative="1">
      <w:start w:val="1"/>
      <w:numFmt w:val="lowerRoman"/>
      <w:lvlText w:val="%3."/>
      <w:lvlJc w:val="right"/>
      <w:pPr>
        <w:ind w:left="3705" w:hanging="180"/>
      </w:pPr>
    </w:lvl>
    <w:lvl w:ilvl="3" w:tplc="0409000F" w:tentative="1">
      <w:start w:val="1"/>
      <w:numFmt w:val="decimal"/>
      <w:lvlText w:val="%4."/>
      <w:lvlJc w:val="left"/>
      <w:pPr>
        <w:ind w:left="4425" w:hanging="360"/>
      </w:pPr>
    </w:lvl>
    <w:lvl w:ilvl="4" w:tplc="04090019" w:tentative="1">
      <w:start w:val="1"/>
      <w:numFmt w:val="lowerLetter"/>
      <w:lvlText w:val="%5."/>
      <w:lvlJc w:val="left"/>
      <w:pPr>
        <w:ind w:left="5145" w:hanging="360"/>
      </w:pPr>
    </w:lvl>
    <w:lvl w:ilvl="5" w:tplc="0409001B" w:tentative="1">
      <w:start w:val="1"/>
      <w:numFmt w:val="lowerRoman"/>
      <w:lvlText w:val="%6."/>
      <w:lvlJc w:val="right"/>
      <w:pPr>
        <w:ind w:left="5865" w:hanging="180"/>
      </w:pPr>
    </w:lvl>
    <w:lvl w:ilvl="6" w:tplc="0409000F" w:tentative="1">
      <w:start w:val="1"/>
      <w:numFmt w:val="decimal"/>
      <w:lvlText w:val="%7."/>
      <w:lvlJc w:val="left"/>
      <w:pPr>
        <w:ind w:left="6585" w:hanging="360"/>
      </w:pPr>
    </w:lvl>
    <w:lvl w:ilvl="7" w:tplc="04090019" w:tentative="1">
      <w:start w:val="1"/>
      <w:numFmt w:val="lowerLetter"/>
      <w:lvlText w:val="%8."/>
      <w:lvlJc w:val="left"/>
      <w:pPr>
        <w:ind w:left="7305" w:hanging="360"/>
      </w:pPr>
    </w:lvl>
    <w:lvl w:ilvl="8" w:tplc="0409001B" w:tentative="1">
      <w:start w:val="1"/>
      <w:numFmt w:val="lowerRoman"/>
      <w:lvlText w:val="%9."/>
      <w:lvlJc w:val="right"/>
      <w:pPr>
        <w:ind w:left="8025" w:hanging="180"/>
      </w:pPr>
    </w:lvl>
  </w:abstractNum>
  <w:abstractNum w:abstractNumId="19">
    <w:nsid w:val="1ACE087F"/>
    <w:multiLevelType w:val="hybridMultilevel"/>
    <w:tmpl w:val="3800E79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1CD96BFA"/>
    <w:multiLevelType w:val="hybridMultilevel"/>
    <w:tmpl w:val="679C2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4C3132"/>
    <w:multiLevelType w:val="hybridMultilevel"/>
    <w:tmpl w:val="0C520A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190393C"/>
    <w:multiLevelType w:val="hybridMultilevel"/>
    <w:tmpl w:val="E57E99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2C4669D"/>
    <w:multiLevelType w:val="hybridMultilevel"/>
    <w:tmpl w:val="A2B464A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22F37043"/>
    <w:multiLevelType w:val="hybridMultilevel"/>
    <w:tmpl w:val="243A253A"/>
    <w:lvl w:ilvl="0" w:tplc="3C0AC5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C155EA"/>
    <w:multiLevelType w:val="hybridMultilevel"/>
    <w:tmpl w:val="7A1AC5EC"/>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23F5258A"/>
    <w:multiLevelType w:val="hybridMultilevel"/>
    <w:tmpl w:val="950EC0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254E54C4"/>
    <w:multiLevelType w:val="hybridMultilevel"/>
    <w:tmpl w:val="69EAD24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26333110"/>
    <w:multiLevelType w:val="hybridMultilevel"/>
    <w:tmpl w:val="D540B4C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286D2503"/>
    <w:multiLevelType w:val="hybridMultilevel"/>
    <w:tmpl w:val="AA587F3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28922DCE"/>
    <w:multiLevelType w:val="hybridMultilevel"/>
    <w:tmpl w:val="848EC6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99F7C05"/>
    <w:multiLevelType w:val="hybridMultilevel"/>
    <w:tmpl w:val="1F2420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2BE94C52"/>
    <w:multiLevelType w:val="hybridMultilevel"/>
    <w:tmpl w:val="7626258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nsid w:val="2D2943B3"/>
    <w:multiLevelType w:val="hybridMultilevel"/>
    <w:tmpl w:val="EE70C84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32965787"/>
    <w:multiLevelType w:val="hybridMultilevel"/>
    <w:tmpl w:val="BBB830A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32B03F4F"/>
    <w:multiLevelType w:val="hybridMultilevel"/>
    <w:tmpl w:val="F88A8124"/>
    <w:lvl w:ilvl="0" w:tplc="D7AC6112">
      <w:start w:val="1"/>
      <w:numFmt w:val="bullet"/>
      <w:lvlText w:val="-"/>
      <w:lvlJc w:val="left"/>
      <w:pPr>
        <w:ind w:left="1050" w:hanging="360"/>
      </w:pPr>
      <w:rPr>
        <w:rFonts w:ascii="Symbol" w:hAnsi="Symbol" w:hint="default"/>
        <w:b/>
        <w:bCs w:val="0"/>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36">
    <w:nsid w:val="37F6269A"/>
    <w:multiLevelType w:val="hybridMultilevel"/>
    <w:tmpl w:val="2B1C273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393430E7"/>
    <w:multiLevelType w:val="hybridMultilevel"/>
    <w:tmpl w:val="9236B7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B0D2044"/>
    <w:multiLevelType w:val="hybridMultilevel"/>
    <w:tmpl w:val="ED020D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3EDF36EC"/>
    <w:multiLevelType w:val="hybridMultilevel"/>
    <w:tmpl w:val="8A7066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41B907EF"/>
    <w:multiLevelType w:val="hybridMultilevel"/>
    <w:tmpl w:val="243A253A"/>
    <w:lvl w:ilvl="0" w:tplc="3C0AC5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1C8499E"/>
    <w:multiLevelType w:val="hybridMultilevel"/>
    <w:tmpl w:val="8BA6C0FC"/>
    <w:lvl w:ilvl="0" w:tplc="BD96C3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25E430B"/>
    <w:multiLevelType w:val="hybridMultilevel"/>
    <w:tmpl w:val="8FA430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2CC3D95"/>
    <w:multiLevelType w:val="hybridMultilevel"/>
    <w:tmpl w:val="0FC8A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436C3B0F"/>
    <w:multiLevelType w:val="hybridMultilevel"/>
    <w:tmpl w:val="243A253A"/>
    <w:lvl w:ilvl="0" w:tplc="3C0AC5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54356B1"/>
    <w:multiLevelType w:val="hybridMultilevel"/>
    <w:tmpl w:val="1C925D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57B42EF"/>
    <w:multiLevelType w:val="hybridMultilevel"/>
    <w:tmpl w:val="09CE89D0"/>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7">
    <w:nsid w:val="45F4686D"/>
    <w:multiLevelType w:val="hybridMultilevel"/>
    <w:tmpl w:val="0FFA25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467A7DB0"/>
    <w:multiLevelType w:val="hybridMultilevel"/>
    <w:tmpl w:val="3D9863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nsid w:val="47EE44DD"/>
    <w:multiLevelType w:val="hybridMultilevel"/>
    <w:tmpl w:val="2FD2EA4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nsid w:val="47FC50DA"/>
    <w:multiLevelType w:val="hybridMultilevel"/>
    <w:tmpl w:val="1E40D7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nsid w:val="48994DB9"/>
    <w:multiLevelType w:val="hybridMultilevel"/>
    <w:tmpl w:val="62CE0914"/>
    <w:lvl w:ilvl="0" w:tplc="05D0447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4C0C2087"/>
    <w:multiLevelType w:val="hybridMultilevel"/>
    <w:tmpl w:val="39F0178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4C98281F"/>
    <w:multiLevelType w:val="hybridMultilevel"/>
    <w:tmpl w:val="F3080E0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nsid w:val="4F4250B8"/>
    <w:multiLevelType w:val="hybridMultilevel"/>
    <w:tmpl w:val="1CA2B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03F45BB"/>
    <w:multiLevelType w:val="hybridMultilevel"/>
    <w:tmpl w:val="A4445A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505C1588"/>
    <w:multiLevelType w:val="hybridMultilevel"/>
    <w:tmpl w:val="AFBAF0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511E2922"/>
    <w:multiLevelType w:val="hybridMultilevel"/>
    <w:tmpl w:val="75FCC182"/>
    <w:lvl w:ilvl="0" w:tplc="D9AE7B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52392A8C"/>
    <w:multiLevelType w:val="hybridMultilevel"/>
    <w:tmpl w:val="B45A8DC6"/>
    <w:lvl w:ilvl="0" w:tplc="9AC64A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52F12040"/>
    <w:multiLevelType w:val="hybridMultilevel"/>
    <w:tmpl w:val="FF2E45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38E2B21"/>
    <w:multiLevelType w:val="hybridMultilevel"/>
    <w:tmpl w:val="AA32C2E4"/>
    <w:lvl w:ilvl="0" w:tplc="ACF81FC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552E7D70"/>
    <w:multiLevelType w:val="hybridMultilevel"/>
    <w:tmpl w:val="43EE985E"/>
    <w:lvl w:ilvl="0" w:tplc="FE0A73C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5C664C2"/>
    <w:multiLevelType w:val="hybridMultilevel"/>
    <w:tmpl w:val="3DFAE9A8"/>
    <w:lvl w:ilvl="0" w:tplc="679AFC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73B450F"/>
    <w:multiLevelType w:val="hybridMultilevel"/>
    <w:tmpl w:val="40345C36"/>
    <w:lvl w:ilvl="0" w:tplc="6D3C0B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7842D91"/>
    <w:multiLevelType w:val="hybridMultilevel"/>
    <w:tmpl w:val="C0F2A5D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59402D3A"/>
    <w:multiLevelType w:val="hybridMultilevel"/>
    <w:tmpl w:val="0C1E406E"/>
    <w:lvl w:ilvl="0" w:tplc="976A5C80">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66">
    <w:nsid w:val="5B5D3DCC"/>
    <w:multiLevelType w:val="hybridMultilevel"/>
    <w:tmpl w:val="9C76EB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5BF62561"/>
    <w:multiLevelType w:val="hybridMultilevel"/>
    <w:tmpl w:val="84AA13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5CF03EA2"/>
    <w:multiLevelType w:val="hybridMultilevel"/>
    <w:tmpl w:val="DC46FE7E"/>
    <w:lvl w:ilvl="0" w:tplc="802822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5D9558AE"/>
    <w:multiLevelType w:val="hybridMultilevel"/>
    <w:tmpl w:val="ADFAF514"/>
    <w:lvl w:ilvl="0" w:tplc="9CA03A4A">
      <w:start w:val="1"/>
      <w:numFmt w:val="bullet"/>
      <w:lvlText w:val="-"/>
      <w:lvlJc w:val="left"/>
      <w:pPr>
        <w:ind w:left="540" w:hanging="360"/>
      </w:pPr>
      <w:rPr>
        <w:rFonts w:ascii="Symbol" w:hAnsi="Symbol" w:hint="default"/>
        <w:b/>
        <w:bCs/>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70">
    <w:nsid w:val="5E41336F"/>
    <w:multiLevelType w:val="hybridMultilevel"/>
    <w:tmpl w:val="D4FEC16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
    <w:nsid w:val="5F59126C"/>
    <w:multiLevelType w:val="hybridMultilevel"/>
    <w:tmpl w:val="BE1E2C1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5FB03310"/>
    <w:multiLevelType w:val="hybridMultilevel"/>
    <w:tmpl w:val="111A98A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6261609D"/>
    <w:multiLevelType w:val="hybridMultilevel"/>
    <w:tmpl w:val="E29AB5C6"/>
    <w:lvl w:ilvl="0" w:tplc="242C2C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626624DF"/>
    <w:multiLevelType w:val="multilevel"/>
    <w:tmpl w:val="14520C72"/>
    <w:lvl w:ilvl="0">
      <w:start w:val="1"/>
      <w:numFmt w:val="none"/>
      <w:lvlText w:val="3.5"/>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nsid w:val="63A3380E"/>
    <w:multiLevelType w:val="hybridMultilevel"/>
    <w:tmpl w:val="243A253A"/>
    <w:lvl w:ilvl="0" w:tplc="3C0AC5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43649F9"/>
    <w:multiLevelType w:val="hybridMultilevel"/>
    <w:tmpl w:val="346ED64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7">
    <w:nsid w:val="658D2C90"/>
    <w:multiLevelType w:val="hybridMultilevel"/>
    <w:tmpl w:val="88D61BF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nsid w:val="659F4F57"/>
    <w:multiLevelType w:val="hybridMultilevel"/>
    <w:tmpl w:val="51B4B8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6911CBE"/>
    <w:multiLevelType w:val="hybridMultilevel"/>
    <w:tmpl w:val="E7DED1D0"/>
    <w:lvl w:ilvl="0" w:tplc="082AB18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nsid w:val="67225A73"/>
    <w:multiLevelType w:val="hybridMultilevel"/>
    <w:tmpl w:val="5420C84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674F1E40"/>
    <w:multiLevelType w:val="hybridMultilevel"/>
    <w:tmpl w:val="6C6E3F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8763E5C"/>
    <w:multiLevelType w:val="hybridMultilevel"/>
    <w:tmpl w:val="249CE21C"/>
    <w:lvl w:ilvl="0" w:tplc="EAE03E3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6B59009F"/>
    <w:multiLevelType w:val="hybridMultilevel"/>
    <w:tmpl w:val="B250562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6DC73031"/>
    <w:multiLevelType w:val="hybridMultilevel"/>
    <w:tmpl w:val="BEF0B252"/>
    <w:lvl w:ilvl="0" w:tplc="6D3C0BBC">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5">
    <w:nsid w:val="6FD80BAD"/>
    <w:multiLevelType w:val="hybridMultilevel"/>
    <w:tmpl w:val="18886558"/>
    <w:lvl w:ilvl="0" w:tplc="0409000B">
      <w:start w:val="1"/>
      <w:numFmt w:val="bullet"/>
      <w:lvlText w:val=""/>
      <w:lvlJc w:val="left"/>
      <w:pPr>
        <w:ind w:left="135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71C13E8A"/>
    <w:multiLevelType w:val="hybridMultilevel"/>
    <w:tmpl w:val="EF62277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7">
    <w:nsid w:val="720B6AA5"/>
    <w:multiLevelType w:val="multilevel"/>
    <w:tmpl w:val="CF06BBC0"/>
    <w:lvl w:ilvl="0">
      <w:start w:val="1"/>
      <w:numFmt w:val="decimal"/>
      <w:lvlText w:val="%1."/>
      <w:lvlJc w:val="left"/>
      <w:pPr>
        <w:ind w:left="720" w:hanging="720"/>
      </w:pPr>
      <w:rPr>
        <w:rFonts w:hint="default"/>
        <w:b/>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88">
    <w:nsid w:val="74C735CD"/>
    <w:multiLevelType w:val="hybridMultilevel"/>
    <w:tmpl w:val="7F72B7C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9">
    <w:nsid w:val="77C2289E"/>
    <w:multiLevelType w:val="hybridMultilevel"/>
    <w:tmpl w:val="B9C42C06"/>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90">
    <w:nsid w:val="7DCE2758"/>
    <w:multiLevelType w:val="hybridMultilevel"/>
    <w:tmpl w:val="786C5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37"/>
  </w:num>
  <w:num w:numId="4">
    <w:abstractNumId w:val="87"/>
  </w:num>
  <w:num w:numId="5">
    <w:abstractNumId w:val="90"/>
  </w:num>
  <w:num w:numId="6">
    <w:abstractNumId w:val="59"/>
  </w:num>
  <w:num w:numId="7">
    <w:abstractNumId w:val="42"/>
  </w:num>
  <w:num w:numId="8">
    <w:abstractNumId w:val="45"/>
  </w:num>
  <w:num w:numId="9">
    <w:abstractNumId w:val="3"/>
  </w:num>
  <w:num w:numId="10">
    <w:abstractNumId w:val="82"/>
  </w:num>
  <w:num w:numId="11">
    <w:abstractNumId w:val="61"/>
  </w:num>
  <w:num w:numId="12">
    <w:abstractNumId w:val="62"/>
  </w:num>
  <w:num w:numId="13">
    <w:abstractNumId w:val="68"/>
  </w:num>
  <w:num w:numId="14">
    <w:abstractNumId w:val="58"/>
  </w:num>
  <w:num w:numId="15">
    <w:abstractNumId w:val="73"/>
  </w:num>
  <w:num w:numId="16">
    <w:abstractNumId w:val="41"/>
  </w:num>
  <w:num w:numId="17">
    <w:abstractNumId w:val="43"/>
  </w:num>
  <w:num w:numId="18">
    <w:abstractNumId w:val="51"/>
  </w:num>
  <w:num w:numId="19">
    <w:abstractNumId w:val="60"/>
  </w:num>
  <w:num w:numId="20">
    <w:abstractNumId w:val="79"/>
  </w:num>
  <w:num w:numId="21">
    <w:abstractNumId w:val="57"/>
  </w:num>
  <w:num w:numId="22">
    <w:abstractNumId w:val="80"/>
  </w:num>
  <w:num w:numId="23">
    <w:abstractNumId w:val="23"/>
  </w:num>
  <w:num w:numId="24">
    <w:abstractNumId w:val="27"/>
  </w:num>
  <w:num w:numId="25">
    <w:abstractNumId w:val="70"/>
  </w:num>
  <w:num w:numId="26">
    <w:abstractNumId w:val="85"/>
  </w:num>
  <w:num w:numId="27">
    <w:abstractNumId w:val="81"/>
  </w:num>
  <w:num w:numId="28">
    <w:abstractNumId w:val="34"/>
  </w:num>
  <w:num w:numId="29">
    <w:abstractNumId w:val="12"/>
  </w:num>
  <w:num w:numId="30">
    <w:abstractNumId w:val="2"/>
  </w:num>
  <w:num w:numId="31">
    <w:abstractNumId w:val="77"/>
  </w:num>
  <w:num w:numId="32">
    <w:abstractNumId w:val="28"/>
  </w:num>
  <w:num w:numId="33">
    <w:abstractNumId w:val="88"/>
  </w:num>
  <w:num w:numId="34">
    <w:abstractNumId w:val="53"/>
  </w:num>
  <w:num w:numId="35">
    <w:abstractNumId w:val="19"/>
  </w:num>
  <w:num w:numId="36">
    <w:abstractNumId w:val="49"/>
  </w:num>
  <w:num w:numId="37">
    <w:abstractNumId w:val="33"/>
  </w:num>
  <w:num w:numId="38">
    <w:abstractNumId w:val="11"/>
  </w:num>
  <w:num w:numId="39">
    <w:abstractNumId w:val="7"/>
  </w:num>
  <w:num w:numId="40">
    <w:abstractNumId w:val="86"/>
  </w:num>
  <w:num w:numId="41">
    <w:abstractNumId w:val="54"/>
  </w:num>
  <w:num w:numId="42">
    <w:abstractNumId w:val="21"/>
  </w:num>
  <w:num w:numId="43">
    <w:abstractNumId w:val="36"/>
  </w:num>
  <w:num w:numId="44">
    <w:abstractNumId w:val="67"/>
  </w:num>
  <w:num w:numId="45">
    <w:abstractNumId w:val="83"/>
  </w:num>
  <w:num w:numId="46">
    <w:abstractNumId w:val="84"/>
  </w:num>
  <w:num w:numId="47">
    <w:abstractNumId w:val="20"/>
  </w:num>
  <w:num w:numId="48">
    <w:abstractNumId w:val="66"/>
  </w:num>
  <w:num w:numId="49">
    <w:abstractNumId w:val="30"/>
  </w:num>
  <w:num w:numId="50">
    <w:abstractNumId w:val="78"/>
  </w:num>
  <w:num w:numId="51">
    <w:abstractNumId w:val="6"/>
  </w:num>
  <w:num w:numId="52">
    <w:abstractNumId w:val="31"/>
  </w:num>
  <w:num w:numId="53">
    <w:abstractNumId w:val="48"/>
  </w:num>
  <w:num w:numId="54">
    <w:abstractNumId w:val="0"/>
  </w:num>
  <w:num w:numId="55">
    <w:abstractNumId w:val="4"/>
  </w:num>
  <w:num w:numId="56">
    <w:abstractNumId w:val="15"/>
  </w:num>
  <w:num w:numId="57">
    <w:abstractNumId w:val="46"/>
  </w:num>
  <w:num w:numId="58">
    <w:abstractNumId w:val="76"/>
  </w:num>
  <w:num w:numId="59">
    <w:abstractNumId w:val="32"/>
  </w:num>
  <w:num w:numId="60">
    <w:abstractNumId w:val="8"/>
  </w:num>
  <w:num w:numId="61">
    <w:abstractNumId w:val="10"/>
  </w:num>
  <w:num w:numId="62">
    <w:abstractNumId w:val="25"/>
  </w:num>
  <w:num w:numId="63">
    <w:abstractNumId w:val="89"/>
  </w:num>
  <w:num w:numId="64">
    <w:abstractNumId w:val="18"/>
  </w:num>
  <w:num w:numId="65">
    <w:abstractNumId w:val="64"/>
  </w:num>
  <w:num w:numId="66">
    <w:abstractNumId w:val="69"/>
  </w:num>
  <w:num w:numId="67">
    <w:abstractNumId w:val="63"/>
  </w:num>
  <w:num w:numId="68">
    <w:abstractNumId w:val="14"/>
  </w:num>
  <w:num w:numId="69">
    <w:abstractNumId w:val="40"/>
  </w:num>
  <w:num w:numId="70">
    <w:abstractNumId w:val="26"/>
  </w:num>
  <w:num w:numId="71">
    <w:abstractNumId w:val="17"/>
  </w:num>
  <w:num w:numId="72">
    <w:abstractNumId w:val="47"/>
  </w:num>
  <w:num w:numId="73">
    <w:abstractNumId w:val="56"/>
  </w:num>
  <w:num w:numId="74">
    <w:abstractNumId w:val="39"/>
  </w:num>
  <w:num w:numId="75">
    <w:abstractNumId w:val="52"/>
  </w:num>
  <w:num w:numId="76">
    <w:abstractNumId w:val="72"/>
  </w:num>
  <w:num w:numId="77">
    <w:abstractNumId w:val="71"/>
  </w:num>
  <w:num w:numId="78">
    <w:abstractNumId w:val="29"/>
  </w:num>
  <w:num w:numId="79">
    <w:abstractNumId w:val="22"/>
  </w:num>
  <w:num w:numId="80">
    <w:abstractNumId w:val="38"/>
  </w:num>
  <w:num w:numId="81">
    <w:abstractNumId w:val="55"/>
  </w:num>
  <w:num w:numId="82">
    <w:abstractNumId w:val="74"/>
  </w:num>
  <w:num w:numId="83">
    <w:abstractNumId w:val="5"/>
  </w:num>
  <w:num w:numId="84">
    <w:abstractNumId w:val="50"/>
  </w:num>
  <w:num w:numId="85">
    <w:abstractNumId w:val="1"/>
  </w:num>
  <w:num w:numId="86">
    <w:abstractNumId w:val="65"/>
  </w:num>
  <w:num w:numId="87">
    <w:abstractNumId w:val="44"/>
  </w:num>
  <w:num w:numId="88">
    <w:abstractNumId w:val="35"/>
  </w:num>
  <w:num w:numId="89">
    <w:abstractNumId w:val="75"/>
  </w:num>
  <w:num w:numId="90">
    <w:abstractNumId w:val="24"/>
  </w:num>
  <w:num w:numId="91">
    <w:abstractNumId w:val="9"/>
  </w:num>
  <w:numIdMacAtCleanup w:val="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zan">
    <w15:presenceInfo w15:providerId="None" w15:userId="Raz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0"/>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FB1"/>
    <w:rsid w:val="00061A88"/>
    <w:rsid w:val="00070964"/>
    <w:rsid w:val="00087E01"/>
    <w:rsid w:val="00090CD5"/>
    <w:rsid w:val="000B162D"/>
    <w:rsid w:val="000B27EF"/>
    <w:rsid w:val="000B2FEC"/>
    <w:rsid w:val="000B6354"/>
    <w:rsid w:val="000C0282"/>
    <w:rsid w:val="000C5050"/>
    <w:rsid w:val="000F6868"/>
    <w:rsid w:val="00100E2D"/>
    <w:rsid w:val="001063DE"/>
    <w:rsid w:val="001532F6"/>
    <w:rsid w:val="00153836"/>
    <w:rsid w:val="00177767"/>
    <w:rsid w:val="00182AE3"/>
    <w:rsid w:val="00195A2D"/>
    <w:rsid w:val="001A558B"/>
    <w:rsid w:val="001A6E1C"/>
    <w:rsid w:val="001B5276"/>
    <w:rsid w:val="001C3522"/>
    <w:rsid w:val="001F0B6C"/>
    <w:rsid w:val="001F42F4"/>
    <w:rsid w:val="0020584C"/>
    <w:rsid w:val="002126C2"/>
    <w:rsid w:val="00224DD9"/>
    <w:rsid w:val="002334F7"/>
    <w:rsid w:val="00235679"/>
    <w:rsid w:val="00240CFF"/>
    <w:rsid w:val="002420A2"/>
    <w:rsid w:val="00247CD9"/>
    <w:rsid w:val="00253168"/>
    <w:rsid w:val="0026184A"/>
    <w:rsid w:val="00273A3F"/>
    <w:rsid w:val="002845C4"/>
    <w:rsid w:val="00285E87"/>
    <w:rsid w:val="002A52AD"/>
    <w:rsid w:val="002B5C96"/>
    <w:rsid w:val="002D2D72"/>
    <w:rsid w:val="002D5856"/>
    <w:rsid w:val="003147AA"/>
    <w:rsid w:val="00316F25"/>
    <w:rsid w:val="00330F2A"/>
    <w:rsid w:val="0035375A"/>
    <w:rsid w:val="00381BA3"/>
    <w:rsid w:val="0038201B"/>
    <w:rsid w:val="003822BE"/>
    <w:rsid w:val="00384D85"/>
    <w:rsid w:val="0039237E"/>
    <w:rsid w:val="003931CC"/>
    <w:rsid w:val="003A6DFD"/>
    <w:rsid w:val="003B31C8"/>
    <w:rsid w:val="003B52B2"/>
    <w:rsid w:val="003B6043"/>
    <w:rsid w:val="003C4BC6"/>
    <w:rsid w:val="003C612E"/>
    <w:rsid w:val="003C79D1"/>
    <w:rsid w:val="003D06BA"/>
    <w:rsid w:val="003D57B5"/>
    <w:rsid w:val="003E5BC0"/>
    <w:rsid w:val="004070AE"/>
    <w:rsid w:val="00412C4F"/>
    <w:rsid w:val="004158DB"/>
    <w:rsid w:val="004201E1"/>
    <w:rsid w:val="00434B0C"/>
    <w:rsid w:val="00441AC4"/>
    <w:rsid w:val="004617B7"/>
    <w:rsid w:val="00463E43"/>
    <w:rsid w:val="0046657A"/>
    <w:rsid w:val="00471444"/>
    <w:rsid w:val="0047216D"/>
    <w:rsid w:val="00485565"/>
    <w:rsid w:val="00496896"/>
    <w:rsid w:val="004A3D85"/>
    <w:rsid w:val="004C019D"/>
    <w:rsid w:val="004C046B"/>
    <w:rsid w:val="004C2E88"/>
    <w:rsid w:val="004C484D"/>
    <w:rsid w:val="004F5999"/>
    <w:rsid w:val="004F678E"/>
    <w:rsid w:val="004F7877"/>
    <w:rsid w:val="0050113E"/>
    <w:rsid w:val="00522A4E"/>
    <w:rsid w:val="00522BB9"/>
    <w:rsid w:val="00537A43"/>
    <w:rsid w:val="00560EF9"/>
    <w:rsid w:val="00570679"/>
    <w:rsid w:val="00577B46"/>
    <w:rsid w:val="00583A71"/>
    <w:rsid w:val="00585339"/>
    <w:rsid w:val="00587A3B"/>
    <w:rsid w:val="005B0F27"/>
    <w:rsid w:val="005E685B"/>
    <w:rsid w:val="005F483C"/>
    <w:rsid w:val="006042B5"/>
    <w:rsid w:val="00611676"/>
    <w:rsid w:val="006172E3"/>
    <w:rsid w:val="0062703D"/>
    <w:rsid w:val="006427AB"/>
    <w:rsid w:val="00650861"/>
    <w:rsid w:val="00662E65"/>
    <w:rsid w:val="00672F53"/>
    <w:rsid w:val="0068685B"/>
    <w:rsid w:val="00692961"/>
    <w:rsid w:val="006A75F6"/>
    <w:rsid w:val="006B1EB0"/>
    <w:rsid w:val="006D3E9B"/>
    <w:rsid w:val="006F699A"/>
    <w:rsid w:val="007066E9"/>
    <w:rsid w:val="007224FB"/>
    <w:rsid w:val="00730A0D"/>
    <w:rsid w:val="00734922"/>
    <w:rsid w:val="007444A4"/>
    <w:rsid w:val="00746743"/>
    <w:rsid w:val="00754205"/>
    <w:rsid w:val="00773591"/>
    <w:rsid w:val="00790320"/>
    <w:rsid w:val="007A049C"/>
    <w:rsid w:val="007C7189"/>
    <w:rsid w:val="007E55DD"/>
    <w:rsid w:val="00800465"/>
    <w:rsid w:val="008025F0"/>
    <w:rsid w:val="008063B7"/>
    <w:rsid w:val="008107D4"/>
    <w:rsid w:val="00820896"/>
    <w:rsid w:val="008413C5"/>
    <w:rsid w:val="00850899"/>
    <w:rsid w:val="008556DE"/>
    <w:rsid w:val="00857954"/>
    <w:rsid w:val="00864DCA"/>
    <w:rsid w:val="00875FA4"/>
    <w:rsid w:val="00883DEF"/>
    <w:rsid w:val="00890015"/>
    <w:rsid w:val="008A2A05"/>
    <w:rsid w:val="008B363D"/>
    <w:rsid w:val="00901E88"/>
    <w:rsid w:val="00913626"/>
    <w:rsid w:val="009212B6"/>
    <w:rsid w:val="00923E37"/>
    <w:rsid w:val="00925E50"/>
    <w:rsid w:val="00935809"/>
    <w:rsid w:val="00942925"/>
    <w:rsid w:val="0096165D"/>
    <w:rsid w:val="00996E2D"/>
    <w:rsid w:val="00996EB5"/>
    <w:rsid w:val="009A039A"/>
    <w:rsid w:val="009A5B1D"/>
    <w:rsid w:val="009C0A63"/>
    <w:rsid w:val="009C7E31"/>
    <w:rsid w:val="009D034B"/>
    <w:rsid w:val="009D4EAB"/>
    <w:rsid w:val="009D5E95"/>
    <w:rsid w:val="009D76DF"/>
    <w:rsid w:val="009E0C83"/>
    <w:rsid w:val="009E61E9"/>
    <w:rsid w:val="009E7D1D"/>
    <w:rsid w:val="009F3777"/>
    <w:rsid w:val="009F4C76"/>
    <w:rsid w:val="00A4053B"/>
    <w:rsid w:val="00A422EE"/>
    <w:rsid w:val="00A514F6"/>
    <w:rsid w:val="00A54441"/>
    <w:rsid w:val="00A63921"/>
    <w:rsid w:val="00A70E4C"/>
    <w:rsid w:val="00A86FFD"/>
    <w:rsid w:val="00AC7E57"/>
    <w:rsid w:val="00AD0660"/>
    <w:rsid w:val="00AE772B"/>
    <w:rsid w:val="00B04FBF"/>
    <w:rsid w:val="00B205BF"/>
    <w:rsid w:val="00B4252A"/>
    <w:rsid w:val="00B42A17"/>
    <w:rsid w:val="00B55319"/>
    <w:rsid w:val="00B554D1"/>
    <w:rsid w:val="00B64E25"/>
    <w:rsid w:val="00B84845"/>
    <w:rsid w:val="00B874F8"/>
    <w:rsid w:val="00B97109"/>
    <w:rsid w:val="00BA2223"/>
    <w:rsid w:val="00BC1182"/>
    <w:rsid w:val="00BF18B1"/>
    <w:rsid w:val="00C24287"/>
    <w:rsid w:val="00C26DC3"/>
    <w:rsid w:val="00C27463"/>
    <w:rsid w:val="00C319B0"/>
    <w:rsid w:val="00C43489"/>
    <w:rsid w:val="00C52D7B"/>
    <w:rsid w:val="00C545DC"/>
    <w:rsid w:val="00C824C7"/>
    <w:rsid w:val="00C84BEA"/>
    <w:rsid w:val="00C95902"/>
    <w:rsid w:val="00CB2F01"/>
    <w:rsid w:val="00CD0C1C"/>
    <w:rsid w:val="00CD4B28"/>
    <w:rsid w:val="00CE441D"/>
    <w:rsid w:val="00CF70F4"/>
    <w:rsid w:val="00D115E4"/>
    <w:rsid w:val="00D15EBF"/>
    <w:rsid w:val="00D22738"/>
    <w:rsid w:val="00D25646"/>
    <w:rsid w:val="00D26030"/>
    <w:rsid w:val="00D31CB1"/>
    <w:rsid w:val="00D47586"/>
    <w:rsid w:val="00D55D36"/>
    <w:rsid w:val="00D64E1A"/>
    <w:rsid w:val="00D94D84"/>
    <w:rsid w:val="00DB67D8"/>
    <w:rsid w:val="00DC0641"/>
    <w:rsid w:val="00DC0B54"/>
    <w:rsid w:val="00DE2C51"/>
    <w:rsid w:val="00DE6A1E"/>
    <w:rsid w:val="00DF6C05"/>
    <w:rsid w:val="00E05B40"/>
    <w:rsid w:val="00E22BCF"/>
    <w:rsid w:val="00E2793A"/>
    <w:rsid w:val="00E324BA"/>
    <w:rsid w:val="00E6730F"/>
    <w:rsid w:val="00E82583"/>
    <w:rsid w:val="00E82618"/>
    <w:rsid w:val="00E9779C"/>
    <w:rsid w:val="00EC2E29"/>
    <w:rsid w:val="00ED7559"/>
    <w:rsid w:val="00F0350E"/>
    <w:rsid w:val="00F127D8"/>
    <w:rsid w:val="00F20E29"/>
    <w:rsid w:val="00F22B4C"/>
    <w:rsid w:val="00F24311"/>
    <w:rsid w:val="00F269D2"/>
    <w:rsid w:val="00F37C8D"/>
    <w:rsid w:val="00F44F54"/>
    <w:rsid w:val="00F466DB"/>
    <w:rsid w:val="00F576E0"/>
    <w:rsid w:val="00F760EF"/>
    <w:rsid w:val="00F76A83"/>
    <w:rsid w:val="00F81E0A"/>
    <w:rsid w:val="00F90A8C"/>
    <w:rsid w:val="00FA79C7"/>
    <w:rsid w:val="00FE1F3D"/>
    <w:rsid w:val="00FF4FB1"/>
    <w:rsid w:val="00FF79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6FCBF"/>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C1C"/>
  </w:style>
  <w:style w:type="paragraph" w:styleId="Heading1">
    <w:name w:val="heading 1"/>
    <w:basedOn w:val="Normal"/>
    <w:next w:val="Normal"/>
    <w:link w:val="Heading1Char"/>
    <w:uiPriority w:val="9"/>
    <w:qFormat/>
    <w:rsid w:val="00E279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22BB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0EF"/>
    <w:pPr>
      <w:tabs>
        <w:tab w:val="center" w:pos="4680"/>
        <w:tab w:val="right" w:pos="9360"/>
      </w:tabs>
    </w:pPr>
  </w:style>
  <w:style w:type="character" w:customStyle="1" w:styleId="HeaderChar">
    <w:name w:val="Header Char"/>
    <w:basedOn w:val="DefaultParagraphFont"/>
    <w:link w:val="Header"/>
    <w:uiPriority w:val="99"/>
    <w:rsid w:val="00F760EF"/>
  </w:style>
  <w:style w:type="paragraph" w:styleId="Footer">
    <w:name w:val="footer"/>
    <w:basedOn w:val="Normal"/>
    <w:link w:val="FooterChar"/>
    <w:uiPriority w:val="99"/>
    <w:unhideWhenUsed/>
    <w:rsid w:val="00F760EF"/>
    <w:pPr>
      <w:tabs>
        <w:tab w:val="center" w:pos="4680"/>
        <w:tab w:val="right" w:pos="9360"/>
      </w:tabs>
    </w:pPr>
  </w:style>
  <w:style w:type="character" w:customStyle="1" w:styleId="FooterChar">
    <w:name w:val="Footer Char"/>
    <w:basedOn w:val="DefaultParagraphFont"/>
    <w:link w:val="Footer"/>
    <w:uiPriority w:val="99"/>
    <w:rsid w:val="00F760EF"/>
  </w:style>
  <w:style w:type="character" w:styleId="PageNumber">
    <w:name w:val="page number"/>
    <w:basedOn w:val="DefaultParagraphFont"/>
    <w:uiPriority w:val="99"/>
    <w:semiHidden/>
    <w:unhideWhenUsed/>
    <w:rsid w:val="00F760EF"/>
  </w:style>
  <w:style w:type="character" w:customStyle="1" w:styleId="Heading1Char">
    <w:name w:val="Heading 1 Char"/>
    <w:basedOn w:val="DefaultParagraphFont"/>
    <w:link w:val="Heading1"/>
    <w:uiPriority w:val="9"/>
    <w:rsid w:val="00E2793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D7559"/>
    <w:pPr>
      <w:ind w:left="720"/>
      <w:contextualSpacing/>
    </w:pPr>
  </w:style>
  <w:style w:type="paragraph" w:styleId="TOCHeading">
    <w:name w:val="TOC Heading"/>
    <w:basedOn w:val="Heading1"/>
    <w:next w:val="Normal"/>
    <w:uiPriority w:val="39"/>
    <w:unhideWhenUsed/>
    <w:qFormat/>
    <w:rsid w:val="00ED7559"/>
    <w:pPr>
      <w:spacing w:before="480" w:line="276" w:lineRule="auto"/>
      <w:outlineLvl w:val="9"/>
    </w:pPr>
    <w:rPr>
      <w:b/>
      <w:bCs/>
      <w:sz w:val="28"/>
      <w:szCs w:val="28"/>
    </w:rPr>
  </w:style>
  <w:style w:type="paragraph" w:styleId="TOC1">
    <w:name w:val="toc 1"/>
    <w:basedOn w:val="Normal"/>
    <w:next w:val="Normal"/>
    <w:autoRedefine/>
    <w:uiPriority w:val="39"/>
    <w:rsid w:val="00ED7559"/>
    <w:pPr>
      <w:spacing w:before="120"/>
    </w:pPr>
    <w:rPr>
      <w:b/>
    </w:rPr>
  </w:style>
  <w:style w:type="paragraph" w:styleId="TOC2">
    <w:name w:val="toc 2"/>
    <w:basedOn w:val="Normal"/>
    <w:next w:val="Normal"/>
    <w:autoRedefine/>
    <w:uiPriority w:val="39"/>
    <w:rsid w:val="00ED7559"/>
    <w:pPr>
      <w:ind w:left="240"/>
    </w:pPr>
    <w:rPr>
      <w:b/>
      <w:sz w:val="22"/>
      <w:szCs w:val="22"/>
    </w:rPr>
  </w:style>
  <w:style w:type="paragraph" w:styleId="TOC3">
    <w:name w:val="toc 3"/>
    <w:basedOn w:val="Normal"/>
    <w:next w:val="Normal"/>
    <w:autoRedefine/>
    <w:uiPriority w:val="39"/>
    <w:rsid w:val="00ED7559"/>
    <w:pPr>
      <w:ind w:left="480"/>
    </w:pPr>
    <w:rPr>
      <w:sz w:val="22"/>
      <w:szCs w:val="22"/>
    </w:rPr>
  </w:style>
  <w:style w:type="paragraph" w:styleId="BalloonText">
    <w:name w:val="Balloon Text"/>
    <w:basedOn w:val="Normal"/>
    <w:link w:val="BalloonTextChar"/>
    <w:uiPriority w:val="99"/>
    <w:semiHidden/>
    <w:unhideWhenUsed/>
    <w:rsid w:val="00D94D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D84"/>
    <w:rPr>
      <w:rFonts w:ascii="Segoe UI" w:hAnsi="Segoe UI" w:cs="Segoe UI"/>
      <w:sz w:val="18"/>
      <w:szCs w:val="18"/>
    </w:rPr>
  </w:style>
  <w:style w:type="paragraph" w:styleId="Caption">
    <w:name w:val="caption"/>
    <w:basedOn w:val="Normal"/>
    <w:next w:val="Normal"/>
    <w:unhideWhenUsed/>
    <w:qFormat/>
    <w:rsid w:val="00D94D84"/>
    <w:pPr>
      <w:spacing w:after="200"/>
    </w:pPr>
    <w:rPr>
      <w:i/>
      <w:iCs/>
      <w:color w:val="44546A" w:themeColor="text2"/>
      <w:sz w:val="18"/>
      <w:szCs w:val="18"/>
    </w:rPr>
  </w:style>
  <w:style w:type="paragraph" w:styleId="NormalWeb">
    <w:name w:val="Normal (Web)"/>
    <w:basedOn w:val="Normal"/>
    <w:uiPriority w:val="99"/>
    <w:semiHidden/>
    <w:unhideWhenUsed/>
    <w:rsid w:val="00D94D84"/>
    <w:pPr>
      <w:spacing w:before="100" w:beforeAutospacing="1" w:after="100" w:afterAutospacing="1"/>
    </w:pPr>
    <w:rPr>
      <w:rFonts w:ascii="Times New Roman" w:eastAsia="Times New Roman" w:hAnsi="Times New Roman" w:cs="Times New Roman"/>
    </w:rPr>
  </w:style>
  <w:style w:type="character" w:customStyle="1" w:styleId="pinkcolor">
    <w:name w:val="pinkcolor"/>
    <w:basedOn w:val="DefaultParagraphFont"/>
    <w:rsid w:val="00195A2D"/>
  </w:style>
  <w:style w:type="character" w:customStyle="1" w:styleId="Heading3Char">
    <w:name w:val="Heading 3 Char"/>
    <w:basedOn w:val="DefaultParagraphFont"/>
    <w:link w:val="Heading3"/>
    <w:uiPriority w:val="9"/>
    <w:semiHidden/>
    <w:rsid w:val="00522BB9"/>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9C7E31"/>
    <w:rPr>
      <w:color w:val="0563C1" w:themeColor="hyperlink"/>
      <w:u w:val="single"/>
    </w:rPr>
  </w:style>
  <w:style w:type="paragraph" w:customStyle="1" w:styleId="m5084470796345462571gmail-msolistparagraph">
    <w:name w:val="m_5084470796345462571gmail-msolistparagraph"/>
    <w:basedOn w:val="Normal"/>
    <w:rsid w:val="009C7E31"/>
    <w:pPr>
      <w:spacing w:before="100" w:beforeAutospacing="1" w:after="100" w:afterAutospacing="1"/>
    </w:pPr>
    <w:rPr>
      <w:rFonts w:ascii="Times New Roman" w:eastAsia="Times New Roman" w:hAnsi="Times New Roman" w:cs="Times New Roman"/>
    </w:rPr>
  </w:style>
  <w:style w:type="paragraph" w:styleId="TableofFigures">
    <w:name w:val="table of figures"/>
    <w:basedOn w:val="Normal"/>
    <w:next w:val="Normal"/>
    <w:uiPriority w:val="99"/>
    <w:unhideWhenUsed/>
    <w:rsid w:val="006042B5"/>
  </w:style>
  <w:style w:type="character" w:styleId="CommentReference">
    <w:name w:val="annotation reference"/>
    <w:basedOn w:val="DefaultParagraphFont"/>
    <w:uiPriority w:val="99"/>
    <w:semiHidden/>
    <w:unhideWhenUsed/>
    <w:rsid w:val="0062703D"/>
    <w:rPr>
      <w:sz w:val="16"/>
      <w:szCs w:val="16"/>
    </w:rPr>
  </w:style>
  <w:style w:type="paragraph" w:styleId="CommentText">
    <w:name w:val="annotation text"/>
    <w:basedOn w:val="Normal"/>
    <w:link w:val="CommentTextChar"/>
    <w:uiPriority w:val="99"/>
    <w:semiHidden/>
    <w:unhideWhenUsed/>
    <w:rsid w:val="0062703D"/>
    <w:rPr>
      <w:sz w:val="20"/>
      <w:szCs w:val="20"/>
    </w:rPr>
  </w:style>
  <w:style w:type="character" w:customStyle="1" w:styleId="CommentTextChar">
    <w:name w:val="Comment Text Char"/>
    <w:basedOn w:val="DefaultParagraphFont"/>
    <w:link w:val="CommentText"/>
    <w:uiPriority w:val="99"/>
    <w:semiHidden/>
    <w:rsid w:val="0062703D"/>
    <w:rPr>
      <w:sz w:val="20"/>
      <w:szCs w:val="20"/>
    </w:rPr>
  </w:style>
  <w:style w:type="paragraph" w:styleId="CommentSubject">
    <w:name w:val="annotation subject"/>
    <w:basedOn w:val="CommentText"/>
    <w:next w:val="CommentText"/>
    <w:link w:val="CommentSubjectChar"/>
    <w:uiPriority w:val="99"/>
    <w:semiHidden/>
    <w:unhideWhenUsed/>
    <w:rsid w:val="0062703D"/>
    <w:rPr>
      <w:b/>
      <w:bCs/>
    </w:rPr>
  </w:style>
  <w:style w:type="character" w:customStyle="1" w:styleId="CommentSubjectChar">
    <w:name w:val="Comment Subject Char"/>
    <w:basedOn w:val="CommentTextChar"/>
    <w:link w:val="CommentSubject"/>
    <w:uiPriority w:val="99"/>
    <w:semiHidden/>
    <w:rsid w:val="0062703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C1C"/>
  </w:style>
  <w:style w:type="paragraph" w:styleId="Heading1">
    <w:name w:val="heading 1"/>
    <w:basedOn w:val="Normal"/>
    <w:next w:val="Normal"/>
    <w:link w:val="Heading1Char"/>
    <w:uiPriority w:val="9"/>
    <w:qFormat/>
    <w:rsid w:val="00E279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22BB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0EF"/>
    <w:pPr>
      <w:tabs>
        <w:tab w:val="center" w:pos="4680"/>
        <w:tab w:val="right" w:pos="9360"/>
      </w:tabs>
    </w:pPr>
  </w:style>
  <w:style w:type="character" w:customStyle="1" w:styleId="HeaderChar">
    <w:name w:val="Header Char"/>
    <w:basedOn w:val="DefaultParagraphFont"/>
    <w:link w:val="Header"/>
    <w:uiPriority w:val="99"/>
    <w:rsid w:val="00F760EF"/>
  </w:style>
  <w:style w:type="paragraph" w:styleId="Footer">
    <w:name w:val="footer"/>
    <w:basedOn w:val="Normal"/>
    <w:link w:val="FooterChar"/>
    <w:uiPriority w:val="99"/>
    <w:unhideWhenUsed/>
    <w:rsid w:val="00F760EF"/>
    <w:pPr>
      <w:tabs>
        <w:tab w:val="center" w:pos="4680"/>
        <w:tab w:val="right" w:pos="9360"/>
      </w:tabs>
    </w:pPr>
  </w:style>
  <w:style w:type="character" w:customStyle="1" w:styleId="FooterChar">
    <w:name w:val="Footer Char"/>
    <w:basedOn w:val="DefaultParagraphFont"/>
    <w:link w:val="Footer"/>
    <w:uiPriority w:val="99"/>
    <w:rsid w:val="00F760EF"/>
  </w:style>
  <w:style w:type="character" w:styleId="PageNumber">
    <w:name w:val="page number"/>
    <w:basedOn w:val="DefaultParagraphFont"/>
    <w:uiPriority w:val="99"/>
    <w:semiHidden/>
    <w:unhideWhenUsed/>
    <w:rsid w:val="00F760EF"/>
  </w:style>
  <w:style w:type="character" w:customStyle="1" w:styleId="Heading1Char">
    <w:name w:val="Heading 1 Char"/>
    <w:basedOn w:val="DefaultParagraphFont"/>
    <w:link w:val="Heading1"/>
    <w:uiPriority w:val="9"/>
    <w:rsid w:val="00E2793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D7559"/>
    <w:pPr>
      <w:ind w:left="720"/>
      <w:contextualSpacing/>
    </w:pPr>
  </w:style>
  <w:style w:type="paragraph" w:styleId="TOCHeading">
    <w:name w:val="TOC Heading"/>
    <w:basedOn w:val="Heading1"/>
    <w:next w:val="Normal"/>
    <w:uiPriority w:val="39"/>
    <w:unhideWhenUsed/>
    <w:qFormat/>
    <w:rsid w:val="00ED7559"/>
    <w:pPr>
      <w:spacing w:before="480" w:line="276" w:lineRule="auto"/>
      <w:outlineLvl w:val="9"/>
    </w:pPr>
    <w:rPr>
      <w:b/>
      <w:bCs/>
      <w:sz w:val="28"/>
      <w:szCs w:val="28"/>
    </w:rPr>
  </w:style>
  <w:style w:type="paragraph" w:styleId="TOC1">
    <w:name w:val="toc 1"/>
    <w:basedOn w:val="Normal"/>
    <w:next w:val="Normal"/>
    <w:autoRedefine/>
    <w:uiPriority w:val="39"/>
    <w:rsid w:val="00ED7559"/>
    <w:pPr>
      <w:spacing w:before="120"/>
    </w:pPr>
    <w:rPr>
      <w:b/>
    </w:rPr>
  </w:style>
  <w:style w:type="paragraph" w:styleId="TOC2">
    <w:name w:val="toc 2"/>
    <w:basedOn w:val="Normal"/>
    <w:next w:val="Normal"/>
    <w:autoRedefine/>
    <w:uiPriority w:val="39"/>
    <w:rsid w:val="00ED7559"/>
    <w:pPr>
      <w:ind w:left="240"/>
    </w:pPr>
    <w:rPr>
      <w:b/>
      <w:sz w:val="22"/>
      <w:szCs w:val="22"/>
    </w:rPr>
  </w:style>
  <w:style w:type="paragraph" w:styleId="TOC3">
    <w:name w:val="toc 3"/>
    <w:basedOn w:val="Normal"/>
    <w:next w:val="Normal"/>
    <w:autoRedefine/>
    <w:uiPriority w:val="39"/>
    <w:rsid w:val="00ED7559"/>
    <w:pPr>
      <w:ind w:left="480"/>
    </w:pPr>
    <w:rPr>
      <w:sz w:val="22"/>
      <w:szCs w:val="22"/>
    </w:rPr>
  </w:style>
  <w:style w:type="paragraph" w:styleId="BalloonText">
    <w:name w:val="Balloon Text"/>
    <w:basedOn w:val="Normal"/>
    <w:link w:val="BalloonTextChar"/>
    <w:uiPriority w:val="99"/>
    <w:semiHidden/>
    <w:unhideWhenUsed/>
    <w:rsid w:val="00D94D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D84"/>
    <w:rPr>
      <w:rFonts w:ascii="Segoe UI" w:hAnsi="Segoe UI" w:cs="Segoe UI"/>
      <w:sz w:val="18"/>
      <w:szCs w:val="18"/>
    </w:rPr>
  </w:style>
  <w:style w:type="paragraph" w:styleId="Caption">
    <w:name w:val="caption"/>
    <w:basedOn w:val="Normal"/>
    <w:next w:val="Normal"/>
    <w:unhideWhenUsed/>
    <w:qFormat/>
    <w:rsid w:val="00D94D84"/>
    <w:pPr>
      <w:spacing w:after="200"/>
    </w:pPr>
    <w:rPr>
      <w:i/>
      <w:iCs/>
      <w:color w:val="44546A" w:themeColor="text2"/>
      <w:sz w:val="18"/>
      <w:szCs w:val="18"/>
    </w:rPr>
  </w:style>
  <w:style w:type="paragraph" w:styleId="NormalWeb">
    <w:name w:val="Normal (Web)"/>
    <w:basedOn w:val="Normal"/>
    <w:uiPriority w:val="99"/>
    <w:semiHidden/>
    <w:unhideWhenUsed/>
    <w:rsid w:val="00D94D84"/>
    <w:pPr>
      <w:spacing w:before="100" w:beforeAutospacing="1" w:after="100" w:afterAutospacing="1"/>
    </w:pPr>
    <w:rPr>
      <w:rFonts w:ascii="Times New Roman" w:eastAsia="Times New Roman" w:hAnsi="Times New Roman" w:cs="Times New Roman"/>
    </w:rPr>
  </w:style>
  <w:style w:type="character" w:customStyle="1" w:styleId="pinkcolor">
    <w:name w:val="pinkcolor"/>
    <w:basedOn w:val="DefaultParagraphFont"/>
    <w:rsid w:val="00195A2D"/>
  </w:style>
  <w:style w:type="character" w:customStyle="1" w:styleId="Heading3Char">
    <w:name w:val="Heading 3 Char"/>
    <w:basedOn w:val="DefaultParagraphFont"/>
    <w:link w:val="Heading3"/>
    <w:uiPriority w:val="9"/>
    <w:semiHidden/>
    <w:rsid w:val="00522BB9"/>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9C7E31"/>
    <w:rPr>
      <w:color w:val="0563C1" w:themeColor="hyperlink"/>
      <w:u w:val="single"/>
    </w:rPr>
  </w:style>
  <w:style w:type="paragraph" w:customStyle="1" w:styleId="m5084470796345462571gmail-msolistparagraph">
    <w:name w:val="m_5084470796345462571gmail-msolistparagraph"/>
    <w:basedOn w:val="Normal"/>
    <w:rsid w:val="009C7E31"/>
    <w:pPr>
      <w:spacing w:before="100" w:beforeAutospacing="1" w:after="100" w:afterAutospacing="1"/>
    </w:pPr>
    <w:rPr>
      <w:rFonts w:ascii="Times New Roman" w:eastAsia="Times New Roman" w:hAnsi="Times New Roman" w:cs="Times New Roman"/>
    </w:rPr>
  </w:style>
  <w:style w:type="paragraph" w:styleId="TableofFigures">
    <w:name w:val="table of figures"/>
    <w:basedOn w:val="Normal"/>
    <w:next w:val="Normal"/>
    <w:uiPriority w:val="99"/>
    <w:unhideWhenUsed/>
    <w:rsid w:val="006042B5"/>
  </w:style>
  <w:style w:type="character" w:styleId="CommentReference">
    <w:name w:val="annotation reference"/>
    <w:basedOn w:val="DefaultParagraphFont"/>
    <w:uiPriority w:val="99"/>
    <w:semiHidden/>
    <w:unhideWhenUsed/>
    <w:rsid w:val="0062703D"/>
    <w:rPr>
      <w:sz w:val="16"/>
      <w:szCs w:val="16"/>
    </w:rPr>
  </w:style>
  <w:style w:type="paragraph" w:styleId="CommentText">
    <w:name w:val="annotation text"/>
    <w:basedOn w:val="Normal"/>
    <w:link w:val="CommentTextChar"/>
    <w:uiPriority w:val="99"/>
    <w:semiHidden/>
    <w:unhideWhenUsed/>
    <w:rsid w:val="0062703D"/>
    <w:rPr>
      <w:sz w:val="20"/>
      <w:szCs w:val="20"/>
    </w:rPr>
  </w:style>
  <w:style w:type="character" w:customStyle="1" w:styleId="CommentTextChar">
    <w:name w:val="Comment Text Char"/>
    <w:basedOn w:val="DefaultParagraphFont"/>
    <w:link w:val="CommentText"/>
    <w:uiPriority w:val="99"/>
    <w:semiHidden/>
    <w:rsid w:val="0062703D"/>
    <w:rPr>
      <w:sz w:val="20"/>
      <w:szCs w:val="20"/>
    </w:rPr>
  </w:style>
  <w:style w:type="paragraph" w:styleId="CommentSubject">
    <w:name w:val="annotation subject"/>
    <w:basedOn w:val="CommentText"/>
    <w:next w:val="CommentText"/>
    <w:link w:val="CommentSubjectChar"/>
    <w:uiPriority w:val="99"/>
    <w:semiHidden/>
    <w:unhideWhenUsed/>
    <w:rsid w:val="0062703D"/>
    <w:rPr>
      <w:b/>
      <w:bCs/>
    </w:rPr>
  </w:style>
  <w:style w:type="character" w:customStyle="1" w:styleId="CommentSubjectChar">
    <w:name w:val="Comment Subject Char"/>
    <w:basedOn w:val="CommentTextChar"/>
    <w:link w:val="CommentSubject"/>
    <w:uiPriority w:val="99"/>
    <w:semiHidden/>
    <w:rsid w:val="006270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194607">
      <w:bodyDiv w:val="1"/>
      <w:marLeft w:val="0"/>
      <w:marRight w:val="0"/>
      <w:marTop w:val="0"/>
      <w:marBottom w:val="0"/>
      <w:divBdr>
        <w:top w:val="none" w:sz="0" w:space="0" w:color="auto"/>
        <w:left w:val="none" w:sz="0" w:space="0" w:color="auto"/>
        <w:bottom w:val="none" w:sz="0" w:space="0" w:color="auto"/>
        <w:right w:val="none" w:sz="0" w:space="0" w:color="auto"/>
      </w:divBdr>
    </w:div>
    <w:div w:id="679087791">
      <w:bodyDiv w:val="1"/>
      <w:marLeft w:val="0"/>
      <w:marRight w:val="0"/>
      <w:marTop w:val="0"/>
      <w:marBottom w:val="0"/>
      <w:divBdr>
        <w:top w:val="none" w:sz="0" w:space="0" w:color="auto"/>
        <w:left w:val="none" w:sz="0" w:space="0" w:color="auto"/>
        <w:bottom w:val="none" w:sz="0" w:space="0" w:color="auto"/>
        <w:right w:val="none" w:sz="0" w:space="0" w:color="auto"/>
      </w:divBdr>
    </w:div>
    <w:div w:id="2028864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yperlink" Target="http://www.abl.org.lb/subPage.aspx?pageid=360" TargetMode="Externa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http://www.feniciabank.com" TargetMode="External"/><Relationship Id="rId25" Type="http://schemas.openxmlformats.org/officeDocument/2006/relationships/hyperlink" Target="http://www.simplypsychology.org/learning-kolb.html"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migashco.com/cambrian/JIT.html" TargetMode="External"/><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www.fransabank.com" TargetMode="External"/><Relationship Id="rId23" Type="http://schemas.openxmlformats.org/officeDocument/2006/relationships/hyperlink" Target="http://www.fransabank.com" TargetMode="External"/><Relationship Id="rId28" Type="http://schemas.openxmlformats.org/officeDocument/2006/relationships/image" Target="media/image10.jpg"/><Relationship Id="rId10" Type="http://schemas.openxmlformats.org/officeDocument/2006/relationships/footer" Target="footer2.xml"/><Relationship Id="rId19" Type="http://schemas.openxmlformats.org/officeDocument/2006/relationships/image" Target="media/image6.jpg"/><Relationship Id="rId31"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fransabank.com" TargetMode="External"/><Relationship Id="rId22" Type="http://schemas.openxmlformats.org/officeDocument/2006/relationships/hyperlink" Target="http://www.feniciabank.com" TargetMode="External"/><Relationship Id="rId27" Type="http://schemas.openxmlformats.org/officeDocument/2006/relationships/image" Target="media/image9.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43A3D-C61D-4292-8E9B-E2210EF29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115</Pages>
  <Words>17523</Words>
  <Characters>99884</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Muhieddine Ramadan</dc:creator>
  <cp:lastModifiedBy>Jawad M Chahine</cp:lastModifiedBy>
  <cp:revision>2</cp:revision>
  <dcterms:created xsi:type="dcterms:W3CDTF">2019-05-06T07:05:00Z</dcterms:created>
  <dcterms:modified xsi:type="dcterms:W3CDTF">2019-05-06T07:05:00Z</dcterms:modified>
</cp:coreProperties>
</file>